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35C043" wp14:textId="77777777">
      <w:pPr>
        <w:pStyle w:val="Title"/>
      </w:pPr>
      <w:r>
        <w:t>Fagdag Kredinor – Gruppeoppgave: "Ship It Faster Challenge"</w:t>
      </w:r>
    </w:p>
    <w:p xmlns:wp14="http://schemas.microsoft.com/office/word/2010/wordml" w14:paraId="01496CF0" wp14:textId="77777777">
      <w:pPr>
        <w:pStyle w:val="Heading1"/>
      </w:pPr>
      <w:r>
        <w:t>Premisset</w:t>
      </w:r>
    </w:p>
    <w:p xmlns:wp14="http://schemas.microsoft.com/office/word/2010/wordml" w14:paraId="1859A2DD" wp14:textId="2476B21B">
      <w:r w:rsidR="67F66426">
        <w:rPr/>
        <w:t>Hver</w:t>
      </w:r>
      <w:r w:rsidR="67F66426">
        <w:rPr/>
        <w:t xml:space="preserve"> </w:t>
      </w:r>
      <w:r w:rsidR="67F66426">
        <w:rPr/>
        <w:t>gruppe</w:t>
      </w:r>
      <w:r w:rsidR="67F66426">
        <w:rPr/>
        <w:t xml:space="preserve"> </w:t>
      </w:r>
      <w:r w:rsidR="67F66426">
        <w:rPr/>
        <w:t>får</w:t>
      </w:r>
      <w:r w:rsidR="67F66426">
        <w:rPr/>
        <w:t xml:space="preserve"> </w:t>
      </w:r>
      <w:r w:rsidR="67F66426">
        <w:rPr/>
        <w:t>utdelt</w:t>
      </w:r>
      <w:r w:rsidR="67F66426">
        <w:rPr/>
        <w:t xml:space="preserve"> </w:t>
      </w:r>
      <w:r w:rsidR="67F66426">
        <w:rPr/>
        <w:t>en</w:t>
      </w:r>
      <w:r w:rsidR="67F66426">
        <w:rPr/>
        <w:t xml:space="preserve"> </w:t>
      </w:r>
      <w:r w:rsidR="67F66426">
        <w:rPr/>
        <w:t>realistisk</w:t>
      </w:r>
      <w:r w:rsidR="67F66426">
        <w:rPr/>
        <w:t xml:space="preserve">, </w:t>
      </w:r>
      <w:r w:rsidR="67F66426">
        <w:rPr/>
        <w:t>rotete</w:t>
      </w:r>
      <w:r w:rsidR="67F66426">
        <w:rPr/>
        <w:t xml:space="preserve"> backlog fra et </w:t>
      </w:r>
      <w:r w:rsidR="67F66426">
        <w:rPr/>
        <w:t>fiktivt</w:t>
      </w:r>
      <w:r w:rsidR="67F66426">
        <w:rPr/>
        <w:t xml:space="preserve"> </w:t>
      </w:r>
      <w:r w:rsidR="67F66426">
        <w:rPr/>
        <w:t>Kredinor</w:t>
      </w:r>
      <w:r w:rsidR="67F66426">
        <w:rPr/>
        <w:t xml:space="preserve">-team – 15-20 issues </w:t>
      </w:r>
      <w:r w:rsidR="67F66426">
        <w:rPr/>
        <w:t>skrevet</w:t>
      </w:r>
      <w:r w:rsidR="67F66426">
        <w:rPr/>
        <w:t xml:space="preserve"> </w:t>
      </w:r>
      <w:r w:rsidR="67F66426">
        <w:rPr/>
        <w:t>slik</w:t>
      </w:r>
      <w:r w:rsidR="67F66426">
        <w:rPr/>
        <w:t xml:space="preserve"> </w:t>
      </w:r>
      <w:r w:rsidR="67F66426">
        <w:rPr/>
        <w:t>en</w:t>
      </w:r>
      <w:r w:rsidR="67F66426">
        <w:rPr/>
        <w:t xml:space="preserve"> backlog </w:t>
      </w:r>
      <w:r w:rsidR="67F66426">
        <w:rPr/>
        <w:t>ofte</w:t>
      </w:r>
      <w:r w:rsidR="67F66426">
        <w:rPr/>
        <w:t xml:space="preserve"> ser </w:t>
      </w:r>
      <w:r w:rsidR="67F66426">
        <w:rPr/>
        <w:t>ut</w:t>
      </w:r>
      <w:r w:rsidR="67F66426">
        <w:rPr/>
        <w:t xml:space="preserve">: </w:t>
      </w:r>
      <w:r w:rsidR="67F66426">
        <w:rPr/>
        <w:t>vage</w:t>
      </w:r>
      <w:r w:rsidR="67F66426">
        <w:rPr/>
        <w:t xml:space="preserve"> </w:t>
      </w:r>
      <w:r w:rsidR="67F66426">
        <w:rPr/>
        <w:t>titler</w:t>
      </w:r>
      <w:r w:rsidR="67F66426">
        <w:rPr/>
        <w:t xml:space="preserve">, </w:t>
      </w:r>
      <w:r w:rsidR="67F66426">
        <w:rPr/>
        <w:t>manglende</w:t>
      </w:r>
      <w:r w:rsidR="67F66426">
        <w:rPr/>
        <w:t xml:space="preserve"> </w:t>
      </w:r>
      <w:r w:rsidR="67F66426">
        <w:rPr/>
        <w:t>akseptkriterier</w:t>
      </w:r>
      <w:r w:rsidR="67F66426">
        <w:rPr/>
        <w:t xml:space="preserve">, </w:t>
      </w:r>
      <w:r w:rsidR="67F66426">
        <w:rPr/>
        <w:t>duplikater</w:t>
      </w:r>
      <w:r w:rsidR="67F66426">
        <w:rPr/>
        <w:t xml:space="preserve"> ,‘FIX ASAP’-tickets </w:t>
      </w:r>
      <w:r w:rsidR="67F66426">
        <w:rPr/>
        <w:t>uten</w:t>
      </w:r>
      <w:r w:rsidR="67F66426">
        <w:rPr/>
        <w:t xml:space="preserve"> </w:t>
      </w:r>
      <w:r w:rsidR="67F66426">
        <w:rPr/>
        <w:t>kontekst</w:t>
      </w:r>
      <w:r w:rsidR="67F66426">
        <w:rPr/>
        <w:t xml:space="preserve"> og </w:t>
      </w:r>
      <w:r w:rsidR="67F66426">
        <w:rPr/>
        <w:t>en</w:t>
      </w:r>
      <w:r w:rsidR="67F66426">
        <w:rPr/>
        <w:t xml:space="preserve"> epic </w:t>
      </w:r>
      <w:r w:rsidR="67F66426">
        <w:rPr/>
        <w:t>som</w:t>
      </w:r>
      <w:r w:rsidR="67F66426">
        <w:rPr/>
        <w:t xml:space="preserve"> </w:t>
      </w:r>
      <w:r w:rsidR="67F66426">
        <w:rPr/>
        <w:t>egentlig</w:t>
      </w:r>
      <w:r w:rsidR="67F66426">
        <w:rPr/>
        <w:t xml:space="preserve"> er </w:t>
      </w:r>
      <w:r w:rsidR="67F66426">
        <w:rPr/>
        <w:t>flere</w:t>
      </w:r>
      <w:r w:rsidR="67F66426">
        <w:rPr/>
        <w:t xml:space="preserve"> epics</w:t>
      </w:r>
    </w:p>
    <w:p xmlns:wp14="http://schemas.microsoft.com/office/word/2010/wordml" w:rsidP="67F66426" w14:paraId="5ACCDE56" wp14:textId="749ED198">
      <w:pPr>
        <w:pStyle w:val="Normal"/>
      </w:pPr>
      <w:r w:rsidR="20A12DAD">
        <w:rPr/>
        <w:t xml:space="preserve">I </w:t>
      </w:r>
      <w:r w:rsidR="20A12DAD">
        <w:rPr/>
        <w:t>tillegg</w:t>
      </w:r>
      <w:r w:rsidR="20A12DAD">
        <w:rPr/>
        <w:t xml:space="preserve"> </w:t>
      </w:r>
      <w:r w:rsidR="20A12DAD">
        <w:rPr/>
        <w:t>får</w:t>
      </w:r>
      <w:r w:rsidR="20A12DAD">
        <w:rPr/>
        <w:t xml:space="preserve"> dere et lite </w:t>
      </w:r>
      <w:r w:rsidR="20A12DAD">
        <w:rPr/>
        <w:t>kodebase-utdrag</w:t>
      </w:r>
      <w:r w:rsidR="20A12DAD">
        <w:rPr/>
        <w:t xml:space="preserve"> (200-400 </w:t>
      </w:r>
      <w:r w:rsidR="20A12DAD">
        <w:rPr/>
        <w:t>linjer</w:t>
      </w:r>
      <w:r w:rsidR="20A12DAD">
        <w:rPr/>
        <w:t xml:space="preserve">) </w:t>
      </w:r>
      <w:r w:rsidR="20A12DAD">
        <w:rPr/>
        <w:t>som</w:t>
      </w:r>
      <w:r w:rsidR="20A12DAD">
        <w:rPr/>
        <w:t xml:space="preserve"> </w:t>
      </w:r>
      <w:r w:rsidR="20A12DAD">
        <w:rPr/>
        <w:t>backloggen</w:t>
      </w:r>
      <w:r w:rsidR="20A12DAD">
        <w:rPr/>
        <w:t xml:space="preserve"> </w:t>
      </w:r>
      <w:r w:rsidR="20A12DAD">
        <w:rPr/>
        <w:t>refererer</w:t>
      </w:r>
      <w:r w:rsidR="20A12DAD">
        <w:rPr/>
        <w:t xml:space="preserve"> </w:t>
      </w:r>
      <w:r w:rsidR="20A12DAD">
        <w:rPr/>
        <w:t>til</w:t>
      </w:r>
      <w:r w:rsidR="20A12DAD">
        <w:rPr/>
        <w:t>.</w:t>
      </w:r>
      <w:r>
        <w:br/>
      </w:r>
      <w:r>
        <w:br/>
      </w:r>
      <w:r w:rsidR="67F66426">
        <w:rPr/>
        <w:t xml:space="preserve">Oppgaven er å </w:t>
      </w:r>
      <w:r w:rsidR="67F66426">
        <w:rPr/>
        <w:t>bruke</w:t>
      </w:r>
      <w:r w:rsidR="67F66426">
        <w:rPr/>
        <w:t xml:space="preserve"> AI-</w:t>
      </w:r>
      <w:r w:rsidR="67F66426">
        <w:rPr/>
        <w:t>verktøy</w:t>
      </w:r>
      <w:r w:rsidR="67F66426">
        <w:rPr/>
        <w:t xml:space="preserve"> </w:t>
      </w:r>
      <w:r w:rsidR="67F66426">
        <w:rPr/>
        <w:t>til</w:t>
      </w:r>
      <w:r w:rsidR="67F66426">
        <w:rPr/>
        <w:t xml:space="preserve"> å </w:t>
      </w:r>
      <w:r w:rsidR="67F66426">
        <w:rPr/>
        <w:t>gå</w:t>
      </w:r>
      <w:r w:rsidR="67F66426">
        <w:rPr/>
        <w:t xml:space="preserve"> fra </w:t>
      </w:r>
      <w:r w:rsidR="67F66426">
        <w:rPr/>
        <w:t>rotete</w:t>
      </w:r>
      <w:r w:rsidR="67F66426">
        <w:rPr/>
        <w:t xml:space="preserve"> backlog </w:t>
      </w:r>
      <w:r w:rsidR="67F66426">
        <w:rPr/>
        <w:t>til</w:t>
      </w:r>
      <w:r w:rsidR="67F66426">
        <w:rPr/>
        <w:t xml:space="preserve"> </w:t>
      </w:r>
      <w:r w:rsidR="67F66426">
        <w:rPr/>
        <w:t>en</w:t>
      </w:r>
      <w:r w:rsidR="67F66426">
        <w:rPr/>
        <w:t xml:space="preserve"> </w:t>
      </w:r>
      <w:r w:rsidR="67F66426">
        <w:rPr/>
        <w:t>ryddig</w:t>
      </w:r>
      <w:r w:rsidR="67F66426">
        <w:rPr/>
        <w:t xml:space="preserve">, </w:t>
      </w:r>
      <w:r w:rsidR="67F66426">
        <w:rPr/>
        <w:t>prioritert</w:t>
      </w:r>
      <w:r w:rsidR="67F66426">
        <w:rPr/>
        <w:t xml:space="preserve"> </w:t>
      </w:r>
      <w:r w:rsidR="67F66426">
        <w:rPr/>
        <w:t>og</w:t>
      </w:r>
      <w:r w:rsidR="67F66426">
        <w:rPr/>
        <w:t xml:space="preserve"> </w:t>
      </w:r>
      <w:r w:rsidR="67F66426">
        <w:rPr/>
        <w:t>leveringsklar</w:t>
      </w:r>
      <w:r w:rsidR="67F66426">
        <w:rPr/>
        <w:t xml:space="preserve"> </w:t>
      </w:r>
      <w:r w:rsidR="67F66426">
        <w:rPr/>
        <w:t>tilstand</w:t>
      </w:r>
      <w:r w:rsidR="67F66426">
        <w:rPr/>
        <w:t xml:space="preserve"> – </w:t>
      </w:r>
      <w:r w:rsidR="67F66426">
        <w:rPr/>
        <w:t>og</w:t>
      </w:r>
      <w:r w:rsidR="67F66426">
        <w:rPr/>
        <w:t xml:space="preserve"> </w:t>
      </w:r>
      <w:r w:rsidR="67F66426">
        <w:rPr/>
        <w:t>faktisk</w:t>
      </w:r>
      <w:r w:rsidR="67F66426">
        <w:rPr/>
        <w:t xml:space="preserve"> </w:t>
      </w:r>
      <w:r w:rsidR="67F66426">
        <w:rPr/>
        <w:t>levere</w:t>
      </w:r>
      <w:r w:rsidR="67F66426">
        <w:rPr/>
        <w:t xml:space="preserve"> </w:t>
      </w:r>
      <w:r w:rsidR="67F66426">
        <w:rPr/>
        <w:t>én</w:t>
      </w:r>
      <w:r w:rsidR="67F66426">
        <w:rPr/>
        <w:t xml:space="preserve"> av </w:t>
      </w:r>
      <w:r w:rsidR="67F66426">
        <w:rPr/>
        <w:t>sakene</w:t>
      </w:r>
      <w:r w:rsidR="67F66426">
        <w:rPr/>
        <w:t xml:space="preserve"> </w:t>
      </w:r>
      <w:r w:rsidR="67F66426">
        <w:rPr/>
        <w:t>som</w:t>
      </w:r>
      <w:r w:rsidR="67F66426">
        <w:rPr/>
        <w:t xml:space="preserve"> </w:t>
      </w:r>
      <w:r w:rsidR="67F66426">
        <w:rPr/>
        <w:t>en</w:t>
      </w:r>
      <w:r w:rsidR="67F66426">
        <w:rPr/>
        <w:t xml:space="preserve"> pull request.</w:t>
      </w:r>
      <w:r>
        <w:br/>
      </w:r>
      <w:r>
        <w:br/>
      </w:r>
      <w:r w:rsidR="67F66426">
        <w:rPr/>
        <w:t xml:space="preserve">Oppgaven </w:t>
      </w:r>
      <w:r w:rsidR="67F66426">
        <w:rPr/>
        <w:t>løses</w:t>
      </w:r>
      <w:r w:rsidR="67F66426">
        <w:rPr/>
        <w:t xml:space="preserve"> </w:t>
      </w:r>
      <w:r w:rsidR="67F66426">
        <w:rPr/>
        <w:t>kun</w:t>
      </w:r>
      <w:r w:rsidR="67F66426">
        <w:rPr/>
        <w:t xml:space="preserve"> </w:t>
      </w:r>
      <w:r w:rsidR="67F66426">
        <w:rPr/>
        <w:t>dersom</w:t>
      </w:r>
      <w:r w:rsidR="67F66426">
        <w:rPr/>
        <w:t xml:space="preserve"> </w:t>
      </w:r>
      <w:r w:rsidR="67F66426">
        <w:rPr/>
        <w:t>både</w:t>
      </w:r>
      <w:r w:rsidR="67F66426">
        <w:rPr/>
        <w:t xml:space="preserve"> den </w:t>
      </w:r>
      <w:r w:rsidR="67F66426">
        <w:rPr/>
        <w:t>tekniske</w:t>
      </w:r>
      <w:r w:rsidR="67F66426">
        <w:rPr/>
        <w:t xml:space="preserve"> </w:t>
      </w:r>
      <w:r w:rsidR="67F66426">
        <w:rPr/>
        <w:t>og</w:t>
      </w:r>
      <w:r w:rsidR="67F66426">
        <w:rPr/>
        <w:t xml:space="preserve"> den </w:t>
      </w:r>
      <w:r w:rsidR="67F66426">
        <w:rPr/>
        <w:t>ikke-tekniske</w:t>
      </w:r>
      <w:r w:rsidR="67F66426">
        <w:rPr/>
        <w:t xml:space="preserve"> </w:t>
      </w:r>
      <w:r w:rsidR="67F66426">
        <w:rPr/>
        <w:t>delen</w:t>
      </w:r>
      <w:r w:rsidR="67F66426">
        <w:rPr/>
        <w:t xml:space="preserve"> av </w:t>
      </w:r>
      <w:r w:rsidR="67F66426">
        <w:rPr/>
        <w:t>gruppen</w:t>
      </w:r>
      <w:r w:rsidR="67F66426">
        <w:rPr/>
        <w:t xml:space="preserve"> </w:t>
      </w:r>
      <w:r w:rsidR="67F66426">
        <w:rPr/>
        <w:t>leverer</w:t>
      </w:r>
      <w:r w:rsidR="67F66426">
        <w:rPr/>
        <w:t xml:space="preserve">. Det </w:t>
      </w:r>
      <w:r w:rsidR="67F66426">
        <w:rPr/>
        <w:t>ene</w:t>
      </w:r>
      <w:r w:rsidR="67F66426">
        <w:rPr/>
        <w:t xml:space="preserve"> </w:t>
      </w:r>
      <w:r w:rsidR="67F66426">
        <w:rPr/>
        <w:t>fungerer</w:t>
      </w:r>
      <w:r w:rsidR="67F66426">
        <w:rPr/>
        <w:t xml:space="preserve"> </w:t>
      </w:r>
      <w:r w:rsidR="67F66426">
        <w:rPr/>
        <w:t>ikke</w:t>
      </w:r>
      <w:r w:rsidR="67F66426">
        <w:rPr/>
        <w:t xml:space="preserve"> </w:t>
      </w:r>
      <w:r w:rsidR="67F66426">
        <w:rPr/>
        <w:t>uten</w:t>
      </w:r>
      <w:r w:rsidR="67F66426">
        <w:rPr/>
        <w:t xml:space="preserve"> det andre.</w:t>
      </w:r>
    </w:p>
    <w:p xmlns:wp14="http://schemas.microsoft.com/office/word/2010/wordml" w14:paraId="0D6D470D" wp14:textId="77777777">
      <w:pPr>
        <w:pStyle w:val="Heading1"/>
      </w:pPr>
      <w:r>
        <w:t>Gruppesammensetning – to spor som henger sammen</w:t>
      </w:r>
    </w:p>
    <w:p xmlns:wp14="http://schemas.microsoft.com/office/word/2010/wordml" w14:paraId="3B6CBE9C" wp14:textId="77777777">
      <w:r>
        <w:t>Hver gruppe på 5–6 personer deles i to spor:</w:t>
      </w:r>
    </w:p>
    <w:p xmlns:wp14="http://schemas.microsoft.com/office/word/2010/wordml" w14:paraId="7D31FECA" wp14:textId="77777777">
      <w:pPr>
        <w:pStyle w:val="Heading2"/>
      </w:pPr>
      <w:r>
        <w:t>Product-sporet (2–3 personer)</w:t>
      </w:r>
    </w:p>
    <w:p xmlns:wp14="http://schemas.microsoft.com/office/word/2010/wordml" w14:paraId="1C090CE1" wp14:textId="496599F8">
      <w:r w:rsidR="67F66426">
        <w:rPr/>
        <w:t>Ikke-</w:t>
      </w:r>
      <w:r w:rsidR="67F66426">
        <w:rPr/>
        <w:t>tekniske</w:t>
      </w:r>
      <w:r w:rsidR="67F66426">
        <w:rPr/>
        <w:t xml:space="preserve"> </w:t>
      </w:r>
      <w:r w:rsidR="67F66426">
        <w:rPr/>
        <w:t>deltakere</w:t>
      </w:r>
      <w:r w:rsidR="67F66426">
        <w:rPr/>
        <w:t xml:space="preserve"> er </w:t>
      </w:r>
      <w:r w:rsidR="67F66426">
        <w:rPr/>
        <w:t>velkomne</w:t>
      </w:r>
      <w:r w:rsidR="67F66426">
        <w:rPr/>
        <w:t xml:space="preserve">. </w:t>
      </w:r>
      <w:r w:rsidR="67F66426">
        <w:rPr/>
        <w:t>Sporet</w:t>
      </w:r>
      <w:r w:rsidR="67F66426">
        <w:rPr/>
        <w:t xml:space="preserve"> jobber med backlog, </w:t>
      </w:r>
      <w:r w:rsidR="67F66426">
        <w:rPr/>
        <w:t>krav</w:t>
      </w:r>
      <w:r w:rsidR="67F66426">
        <w:rPr/>
        <w:t xml:space="preserve">, </w:t>
      </w:r>
      <w:r w:rsidR="67F66426">
        <w:rPr/>
        <w:t>prioritering</w:t>
      </w:r>
      <w:r w:rsidR="67F66426">
        <w:rPr/>
        <w:t xml:space="preserve">, </w:t>
      </w:r>
      <w:r w:rsidR="67F66426">
        <w:rPr/>
        <w:t>dokumentasjon</w:t>
      </w:r>
      <w:r w:rsidR="67F66426">
        <w:rPr/>
        <w:t xml:space="preserve"> </w:t>
      </w:r>
      <w:r w:rsidR="67F66426">
        <w:rPr/>
        <w:t>og</w:t>
      </w:r>
      <w:r w:rsidR="67F66426">
        <w:rPr/>
        <w:t xml:space="preserve"> </w:t>
      </w:r>
      <w:r w:rsidR="67F66426">
        <w:rPr/>
        <w:t>kvalitetssikring</w:t>
      </w:r>
      <w:r w:rsidR="67F66426">
        <w:rPr/>
        <w:t xml:space="preserve"> av </w:t>
      </w:r>
      <w:r w:rsidR="67F66426">
        <w:rPr/>
        <w:t>leveransene</w:t>
      </w:r>
      <w:r w:rsidR="67F66426">
        <w:rPr/>
        <w:t>.</w:t>
      </w:r>
      <w:r>
        <w:br/>
      </w:r>
      <w:r>
        <w:br/>
      </w:r>
      <w:r w:rsidR="32BDF377">
        <w:rPr/>
        <w:t>V</w:t>
      </w:r>
      <w:r w:rsidR="67F66426">
        <w:rPr/>
        <w:t>erktøy: Copilot Chat</w:t>
      </w:r>
    </w:p>
    <w:p xmlns:wp14="http://schemas.microsoft.com/office/word/2010/wordml" w14:paraId="48368F45" wp14:textId="77777777">
      <w:pPr>
        <w:pStyle w:val="Heading2"/>
      </w:pPr>
      <w:r>
        <w:t>Build-sporet (2–3 personer)</w:t>
      </w:r>
    </w:p>
    <w:p xmlns:wp14="http://schemas.microsoft.com/office/word/2010/wordml" w14:paraId="6C9255D6" wp14:textId="2FB2040E">
      <w:r w:rsidR="67F66426">
        <w:rPr/>
        <w:t>Utviklere</w:t>
      </w:r>
      <w:r w:rsidR="67F66426">
        <w:rPr/>
        <w:t xml:space="preserve"> </w:t>
      </w:r>
      <w:r w:rsidR="67F66426">
        <w:rPr/>
        <w:t>som</w:t>
      </w:r>
      <w:r w:rsidR="67F66426">
        <w:rPr/>
        <w:t xml:space="preserve"> tar </w:t>
      </w:r>
      <w:r w:rsidR="67F66426">
        <w:rPr/>
        <w:t>imot</w:t>
      </w:r>
      <w:r w:rsidR="67F66426">
        <w:rPr/>
        <w:t xml:space="preserve"> </w:t>
      </w:r>
      <w:r w:rsidR="67F66426">
        <w:rPr/>
        <w:t>ferdig</w:t>
      </w:r>
      <w:r w:rsidR="67F66426">
        <w:rPr/>
        <w:t xml:space="preserve"> </w:t>
      </w:r>
      <w:r w:rsidR="67F66426">
        <w:rPr/>
        <w:t>groomede</w:t>
      </w:r>
      <w:r w:rsidR="67F66426">
        <w:rPr/>
        <w:t xml:space="preserve"> tickets fra Product-</w:t>
      </w:r>
      <w:r w:rsidR="67F66426">
        <w:rPr/>
        <w:t>sporet</w:t>
      </w:r>
      <w:r w:rsidR="67F66426">
        <w:rPr/>
        <w:t xml:space="preserve"> </w:t>
      </w:r>
      <w:r w:rsidR="67F66426">
        <w:rPr/>
        <w:t>og</w:t>
      </w:r>
      <w:r w:rsidR="67F66426">
        <w:rPr/>
        <w:t xml:space="preserve"> </w:t>
      </w:r>
      <w:r w:rsidR="67F66426">
        <w:rPr/>
        <w:t>leverer</w:t>
      </w:r>
      <w:r w:rsidR="67F66426">
        <w:rPr/>
        <w:t xml:space="preserve"> </w:t>
      </w:r>
      <w:r w:rsidR="67F66426">
        <w:rPr/>
        <w:t>kode</w:t>
      </w:r>
      <w:r w:rsidR="67F66426">
        <w:rPr/>
        <w:t>.</w:t>
      </w:r>
      <w:r>
        <w:br/>
      </w:r>
      <w:r>
        <w:br/>
      </w:r>
      <w:r w:rsidR="67F66426">
        <w:rPr/>
        <w:t xml:space="preserve">Typiske </w:t>
      </w:r>
      <w:r w:rsidR="67F66426">
        <w:rPr/>
        <w:t>verktøy</w:t>
      </w:r>
      <w:r w:rsidR="67F66426">
        <w:rPr/>
        <w:t>: GitHub Copilot, MCP-</w:t>
      </w:r>
      <w:r w:rsidR="67F66426">
        <w:rPr/>
        <w:t>servere</w:t>
      </w:r>
      <w:r w:rsidR="67F66426">
        <w:rPr/>
        <w:t>.</w:t>
      </w:r>
    </w:p>
    <w:p xmlns:wp14="http://schemas.microsoft.com/office/word/2010/wordml" w14:paraId="4A297DE1" wp14:textId="77777777">
      <w:r w:rsidR="67F66426">
        <w:rPr/>
        <w:t>De to sporene må samhandle minst tre ganger i løpet av 90 minutter. Dette er en del av oppgaven.</w:t>
      </w:r>
    </w:p>
    <w:p w:rsidR="67F66426" w:rsidRDefault="67F66426" w14:paraId="16C59BC6" w14:textId="3AF1EC16"/>
    <w:p w:rsidR="67F66426" w:rsidRDefault="67F66426" w14:paraId="2BAA1E77" w14:textId="66883B56"/>
    <w:p w:rsidR="67F66426" w:rsidRDefault="67F66426" w14:paraId="3C7699CD" w14:textId="6CBF7856"/>
    <w:p xmlns:wp14="http://schemas.microsoft.com/office/word/2010/wordml" w14:paraId="2D798812" wp14:textId="77777777">
      <w:pPr>
        <w:pStyle w:val="Heading1"/>
      </w:pPr>
      <w:r>
        <w:t>Leveranser – Product-sporet (minst 3 av 5)</w:t>
      </w:r>
    </w:p>
    <w:p xmlns:wp14="http://schemas.microsoft.com/office/word/2010/wordml" w14:paraId="12C8AE2D" wp14:textId="77777777">
      <w:pPr>
        <w:pStyle w:val="ListBullet"/>
      </w:pPr>
      <w:r>
        <w:t>Backlog-grooming: Ryddede titler, genererte akseptkriterier, identifiserte duplikater og foreslått prioritering med begrunnelse.</w:t>
      </w:r>
    </w:p>
    <w:p xmlns:wp14="http://schemas.microsoft.com/office/word/2010/wordml" w14:paraId="22BDD8BF" wp14:textId="77777777">
      <w:pPr>
        <w:pStyle w:val="ListBullet"/>
      </w:pPr>
      <w:r>
        <w:t>Epic-dekomponering: Bryt ned én stor epic til konkrete user stories.</w:t>
      </w:r>
    </w:p>
    <w:p xmlns:wp14="http://schemas.microsoft.com/office/word/2010/wordml" w14:paraId="6D54343F" wp14:textId="77777777">
      <w:pPr>
        <w:pStyle w:val="ListBullet"/>
      </w:pPr>
      <w:r>
        <w:t>Stakeholder-kommunikasjon: Statusoppdatering til ledelsen basert på backlog.</w:t>
      </w:r>
    </w:p>
    <w:p xmlns:wp14="http://schemas.microsoft.com/office/word/2010/wordml" w14:paraId="2FBD0836" wp14:textId="77777777">
      <w:pPr>
        <w:pStyle w:val="ListBullet"/>
      </w:pPr>
      <w:r>
        <w:t>Risikoanalyse: Identifiser risiko, avhengigheter og uavklarte spørsmål.</w:t>
      </w:r>
    </w:p>
    <w:p xmlns:wp14="http://schemas.microsoft.com/office/word/2010/wordml" w14:paraId="515F17C2" wp14:textId="77777777">
      <w:pPr>
        <w:pStyle w:val="ListBullet"/>
      </w:pPr>
      <w:r>
        <w:t>Dokumentasjon: Generer README, release notes eller brukerveiledning.</w:t>
      </w:r>
    </w:p>
    <w:p xmlns:wp14="http://schemas.microsoft.com/office/word/2010/wordml" w14:paraId="62D2601E" wp14:textId="77777777">
      <w:pPr>
        <w:pStyle w:val="Heading1"/>
      </w:pPr>
      <w:r>
        <w:t>Leveranser – Build-sporet (minst 2 av 4)</w:t>
      </w:r>
    </w:p>
    <w:p xmlns:wp14="http://schemas.microsoft.com/office/word/2010/wordml" w14:paraId="2C143324" wp14:textId="77777777">
      <w:pPr>
        <w:pStyle w:val="ListBullet"/>
      </w:pPr>
      <w:r>
        <w:t>Spec → kode: Implementer én ticket som en pull request.</w:t>
      </w:r>
    </w:p>
    <w:p xmlns:wp14="http://schemas.microsoft.com/office/word/2010/wordml" w14:paraId="54239963" wp14:textId="77777777">
      <w:pPr>
        <w:pStyle w:val="ListBullet"/>
      </w:pPr>
      <w:r>
        <w:t>Code review-agent: Sett opp automatisk review av pull request.</w:t>
      </w:r>
    </w:p>
    <w:p xmlns:wp14="http://schemas.microsoft.com/office/word/2010/wordml" w14:paraId="6CD9F6FB" wp14:textId="77777777">
      <w:pPr>
        <w:pStyle w:val="ListBullet"/>
      </w:pPr>
      <w:r>
        <w:t>Refaktorering: Foreslå forbedringer i kodebasen og vurder kvalitet.</w:t>
      </w:r>
    </w:p>
    <w:p xmlns:wp14="http://schemas.microsoft.com/office/word/2010/wordml" w14:paraId="64504EB5" wp14:textId="77777777">
      <w:pPr>
        <w:pStyle w:val="ListBullet"/>
      </w:pPr>
      <w:r>
        <w:t>Test-generering: Generer og kjør tester for koden.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FE849"/>
    <w:rsid w:val="1D16B386"/>
    <w:rsid w:val="20A12DAD"/>
    <w:rsid w:val="32BDF377"/>
    <w:rsid w:val="4AD6C72B"/>
    <w:rsid w:val="4AD6C72B"/>
    <w:rsid w:val="67F66426"/>
    <w:rsid w:val="6E9A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966CED9-F2E2-495D-9E08-71E8D0FB6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Karl-August Brunstad</lastModifiedBy>
  <revision>2</revision>
  <dcterms:created xsi:type="dcterms:W3CDTF">2013-12-23T23:15:00.0000000Z</dcterms:created>
  <dcterms:modified xsi:type="dcterms:W3CDTF">2026-05-18T09:56:49.0337444Z</dcterms:modified>
  <category/>
</coreProperties>
</file>