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58EED" w14:textId="77777777" w:rsidR="00522A31" w:rsidRDefault="00BC6DD7">
      <w:pPr>
        <w:spacing w:after="60"/>
      </w:pPr>
      <w:r>
        <w:rPr>
          <w:b/>
          <w:bCs/>
          <w:color w:val="1F3864"/>
          <w:sz w:val="52"/>
          <w:szCs w:val="52"/>
        </w:rPr>
        <w:t>Karl Bovenizer</w:t>
      </w:r>
    </w:p>
    <w:p w14:paraId="71A8EED7" w14:textId="77777777" w:rsidR="00522A31" w:rsidRDefault="00BC6DD7">
      <w:pPr>
        <w:spacing w:after="80"/>
      </w:pPr>
      <w:r>
        <w:rPr>
          <w:b/>
          <w:bCs/>
          <w:color w:val="2E5090"/>
        </w:rPr>
        <w:t>MVB  |  RCVS Certificate in Veterinary Cardiology  |  RCVS Advanced Practitioner in Veterinary Cardiology  |  Certified Coach</w:t>
      </w:r>
    </w:p>
    <w:p w14:paraId="78DF98A6" w14:textId="77777777" w:rsidR="00522A31" w:rsidRDefault="00BC6DD7">
      <w:pPr>
        <w:spacing w:after="160"/>
      </w:pPr>
      <w:r>
        <w:rPr>
          <w:color w:val="666666"/>
          <w:sz w:val="19"/>
          <w:szCs w:val="19"/>
        </w:rPr>
        <w:t>+44 747 6877307  |  karl@bovenizer.me.uk  |  Northumberland, UK</w:t>
      </w:r>
    </w:p>
    <w:p w14:paraId="34F023E6" w14:textId="77777777" w:rsidR="00522A31" w:rsidRDefault="00522A31">
      <w:pPr>
        <w:pBdr>
          <w:bottom w:val="single" w:sz="6" w:space="1" w:color="2E5090"/>
        </w:pBdr>
        <w:spacing w:after="120"/>
      </w:pPr>
    </w:p>
    <w:p w14:paraId="7B9DF150" w14:textId="77777777" w:rsidR="00522A31" w:rsidRDefault="00BC6DD7">
      <w:pPr>
        <w:pBdr>
          <w:bottom w:val="single" w:sz="4" w:space="2" w:color="2E5090"/>
        </w:pBdr>
        <w:spacing w:before="200" w:after="60"/>
      </w:pPr>
      <w:r>
        <w:rPr>
          <w:b/>
          <w:bCs/>
          <w:color w:val="1F3864"/>
          <w:spacing w:val="40"/>
          <w:sz w:val="22"/>
          <w:szCs w:val="22"/>
        </w:rPr>
        <w:t>PROFESSIONAL PROFILE</w:t>
      </w:r>
    </w:p>
    <w:p w14:paraId="753F8431" w14:textId="77777777" w:rsidR="00522A31" w:rsidRDefault="00522A31">
      <w:pPr>
        <w:spacing w:after="80"/>
      </w:pPr>
    </w:p>
    <w:p w14:paraId="20BF4F01" w14:textId="77777777" w:rsidR="00522A31" w:rsidRDefault="00BC6DD7">
      <w:pPr>
        <w:spacing w:after="100"/>
      </w:pPr>
      <w:r>
        <w:t>A veterinary professional with over 30 years of clinical experience spanning mixed, first opinion, and specialist referral practice. Qualified cardiologist and RCVS Advanced Practitioner, with a parallel career in business leadership, professional coaching, and practice development.</w:t>
      </w:r>
    </w:p>
    <w:p w14:paraId="66468EEF" w14:textId="77777777" w:rsidR="00522A31" w:rsidRDefault="00BC6DD7">
      <w:pPr>
        <w:spacing w:after="100"/>
      </w:pPr>
      <w:r>
        <w:t>As a former practice owner and clinical director, I understand the pressures first opinion vets and practice teams face — clinically, commercially, and culturally. This breadth of perspective, combined with hands-on experience across small animal, farm, and equine work, means I can engage credibly with practitioners across a wide range of contexts and disciplines.</w:t>
      </w:r>
    </w:p>
    <w:p w14:paraId="3BE66228" w14:textId="77777777" w:rsidR="00522A31" w:rsidRDefault="00BC6DD7">
      <w:pPr>
        <w:spacing w:after="160"/>
      </w:pPr>
      <w:r>
        <w:t>I bring strong communication and presentation skills, a track record of delivering CPD and leadership development to veterinary audiences, and the founder's perspective of People First Practice — a consultancy built on the premise that strong teams and strong businesses are inseparable. I am now seeking a role at the interface of clinical practice and industry, where these skills can be used to support practitioners, develop teams, and grow a product or service that genuinely serves the profession.</w:t>
      </w:r>
    </w:p>
    <w:p w14:paraId="105071A0" w14:textId="77777777" w:rsidR="00522A31" w:rsidRDefault="00522A31">
      <w:pPr>
        <w:pBdr>
          <w:bottom w:val="single" w:sz="6" w:space="1" w:color="2E5090"/>
        </w:pBdr>
        <w:spacing w:after="120"/>
      </w:pPr>
    </w:p>
    <w:p w14:paraId="7923B979" w14:textId="77777777" w:rsidR="00522A31" w:rsidRDefault="00BC6DD7">
      <w:pPr>
        <w:pBdr>
          <w:bottom w:val="single" w:sz="4" w:space="2" w:color="2E5090"/>
        </w:pBdr>
        <w:spacing w:before="200" w:after="60"/>
      </w:pPr>
      <w:r>
        <w:rPr>
          <w:b/>
          <w:bCs/>
          <w:color w:val="1F3864"/>
          <w:spacing w:val="40"/>
          <w:sz w:val="22"/>
          <w:szCs w:val="22"/>
        </w:rPr>
        <w:t>KEY STRENGTHS</w:t>
      </w:r>
    </w:p>
    <w:p w14:paraId="6A8F598E" w14:textId="77777777" w:rsidR="00522A31" w:rsidRDefault="00522A31">
      <w:pPr>
        <w:spacing w:after="80"/>
      </w:pPr>
    </w:p>
    <w:p w14:paraId="186B8D81" w14:textId="77777777" w:rsidR="00522A31" w:rsidRDefault="00BC6DD7">
      <w:pPr>
        <w:pStyle w:val="ListParagraph"/>
        <w:numPr>
          <w:ilvl w:val="0"/>
          <w:numId w:val="2"/>
        </w:numPr>
        <w:spacing w:before="40" w:after="40"/>
      </w:pPr>
      <w:r>
        <w:t>Clinical credibility across small animal, farm, and equine disciplines — understands first opinion practice from the inside</w:t>
      </w:r>
    </w:p>
    <w:p w14:paraId="71205D6F" w14:textId="77777777" w:rsidR="00522A31" w:rsidRDefault="00BC6DD7">
      <w:pPr>
        <w:pStyle w:val="ListParagraph"/>
        <w:numPr>
          <w:ilvl w:val="0"/>
          <w:numId w:val="2"/>
        </w:numPr>
        <w:spacing w:before="40" w:after="40"/>
      </w:pPr>
      <w:r>
        <w:t>Specialist cardiology expertise (echo, ECG/Holter, case management, MMVD/DCM/HCM protocols) providing technical depth when needed</w:t>
      </w:r>
    </w:p>
    <w:p w14:paraId="01AD67C9" w14:textId="77777777" w:rsidR="00522A31" w:rsidRDefault="00BC6DD7">
      <w:pPr>
        <w:pStyle w:val="ListParagraph"/>
        <w:numPr>
          <w:ilvl w:val="0"/>
          <w:numId w:val="2"/>
        </w:numPr>
        <w:spacing w:before="40" w:after="40"/>
      </w:pPr>
      <w:r>
        <w:t>30+ years of practice experience including 16 years as practice owner and clinical director</w:t>
      </w:r>
    </w:p>
    <w:p w14:paraId="74733241" w14:textId="77777777" w:rsidR="00522A31" w:rsidRDefault="00BC6DD7">
      <w:pPr>
        <w:pStyle w:val="ListParagraph"/>
        <w:numPr>
          <w:ilvl w:val="0"/>
          <w:numId w:val="2"/>
        </w:numPr>
        <w:spacing w:before="40" w:after="40"/>
      </w:pPr>
      <w:r>
        <w:t>Qualified business and executive coach with EOS implementation experience — uniquely positioned to support practice development alongside product support</w:t>
      </w:r>
    </w:p>
    <w:p w14:paraId="025BD637" w14:textId="77777777" w:rsidR="00522A31" w:rsidRDefault="00BC6DD7">
      <w:pPr>
        <w:pStyle w:val="ListParagraph"/>
        <w:numPr>
          <w:ilvl w:val="0"/>
          <w:numId w:val="2"/>
        </w:numPr>
        <w:spacing w:before="40" w:after="40"/>
      </w:pPr>
      <w:r>
        <w:t>Proven communicator: conference presenter, CPD lecturer, and workshop facilitator for veterinary and professional audiences</w:t>
      </w:r>
    </w:p>
    <w:p w14:paraId="1835A412" w14:textId="77777777" w:rsidR="00522A31" w:rsidRDefault="00BC6DD7">
      <w:pPr>
        <w:pStyle w:val="ListParagraph"/>
        <w:numPr>
          <w:ilvl w:val="0"/>
          <w:numId w:val="2"/>
        </w:numPr>
        <w:spacing w:before="40" w:after="40"/>
      </w:pPr>
      <w:r>
        <w:t>Founder of People First Practice — a leadership and communication consultancy for veterinary teams, with a first workshop delivered and a management group programme in development</w:t>
      </w:r>
    </w:p>
    <w:p w14:paraId="5CE400D6" w14:textId="77777777" w:rsidR="00522A31" w:rsidRDefault="00522A31">
      <w:pPr>
        <w:spacing w:after="80"/>
      </w:pPr>
    </w:p>
    <w:p w14:paraId="3200E85C" w14:textId="77777777" w:rsidR="00522A31" w:rsidRDefault="00522A31">
      <w:pPr>
        <w:pBdr>
          <w:bottom w:val="single" w:sz="6" w:space="1" w:color="2E5090"/>
        </w:pBdr>
        <w:spacing w:after="120"/>
      </w:pPr>
    </w:p>
    <w:p w14:paraId="67DEEA5C" w14:textId="77777777" w:rsidR="00522A31" w:rsidRDefault="00BC6DD7">
      <w:pPr>
        <w:pBdr>
          <w:bottom w:val="single" w:sz="4" w:space="2" w:color="2E5090"/>
        </w:pBdr>
        <w:spacing w:before="200" w:after="60"/>
      </w:pPr>
      <w:r>
        <w:rPr>
          <w:b/>
          <w:bCs/>
          <w:color w:val="1F3864"/>
          <w:spacing w:val="40"/>
          <w:sz w:val="22"/>
          <w:szCs w:val="22"/>
        </w:rPr>
        <w:t>CAREER HISTORY</w:t>
      </w:r>
    </w:p>
    <w:p w14:paraId="6DD1BC90" w14:textId="77777777" w:rsidR="00522A31" w:rsidRDefault="00522A31">
      <w:pPr>
        <w:spacing w:after="80"/>
      </w:pPr>
    </w:p>
    <w:p w14:paraId="223BC4CB" w14:textId="77777777" w:rsidR="00522A31" w:rsidRDefault="00BC6DD7">
      <w:pPr>
        <w:tabs>
          <w:tab w:val="right" w:pos="9026"/>
        </w:tabs>
        <w:spacing w:before="160" w:after="20"/>
      </w:pPr>
      <w:r>
        <w:rPr>
          <w:b/>
          <w:bCs/>
          <w:color w:val="1F3864"/>
          <w:sz w:val="22"/>
          <w:szCs w:val="22"/>
        </w:rPr>
        <w:t>Veterinary Cardiologist</w:t>
      </w:r>
      <w:r>
        <w:rPr>
          <w:sz w:val="22"/>
          <w:szCs w:val="22"/>
        </w:rPr>
        <w:tab/>
      </w:r>
      <w:r>
        <w:rPr>
          <w:i/>
          <w:iCs/>
          <w:color w:val="666666"/>
        </w:rPr>
        <w:t>Oct 2023 – present</w:t>
      </w:r>
    </w:p>
    <w:p w14:paraId="69F9698C" w14:textId="77777777" w:rsidR="00522A31" w:rsidRDefault="00BC6DD7">
      <w:pPr>
        <w:spacing w:after="60"/>
      </w:pPr>
      <w:r>
        <w:rPr>
          <w:b/>
          <w:bCs/>
          <w:color w:val="2E5090"/>
        </w:rPr>
        <w:t>Bridge Referrals</w:t>
      </w:r>
      <w:r>
        <w:rPr>
          <w:color w:val="666666"/>
        </w:rPr>
        <w:t xml:space="preserve">  |  Boldon Colliery, Newcastle upon Tyne</w:t>
      </w:r>
    </w:p>
    <w:p w14:paraId="20531CD8" w14:textId="77777777" w:rsidR="00522A31" w:rsidRDefault="00BC6DD7">
      <w:pPr>
        <w:pStyle w:val="ListParagraph"/>
        <w:numPr>
          <w:ilvl w:val="0"/>
          <w:numId w:val="2"/>
        </w:numPr>
        <w:spacing w:before="40" w:after="40"/>
      </w:pPr>
      <w:r>
        <w:t>Established and developed the cardiology department within a multi-discipline referral practice</w:t>
      </w:r>
    </w:p>
    <w:p w14:paraId="2F863D0C" w14:textId="25A6B0A3" w:rsidR="00522A31" w:rsidRDefault="00BC6DD7">
      <w:pPr>
        <w:pStyle w:val="ListParagraph"/>
        <w:numPr>
          <w:ilvl w:val="0"/>
          <w:numId w:val="2"/>
        </w:numPr>
        <w:spacing w:before="40" w:after="40"/>
      </w:pPr>
      <w:r>
        <w:t xml:space="preserve">Providing </w:t>
      </w:r>
      <w:r w:rsidR="005652EF">
        <w:t xml:space="preserve">advanced </w:t>
      </w:r>
      <w:r>
        <w:t>echocardiography, ECG and Holter interpretation, and case management across a wide range of cardiac conditions including MMVD, DCM, HCM, and congenital disease</w:t>
      </w:r>
    </w:p>
    <w:p w14:paraId="4BE0C023" w14:textId="77777777" w:rsidR="00522A31" w:rsidRDefault="00BC6DD7">
      <w:pPr>
        <w:pStyle w:val="ListParagraph"/>
        <w:numPr>
          <w:ilvl w:val="0"/>
          <w:numId w:val="2"/>
        </w:numPr>
        <w:spacing w:before="40" w:after="40"/>
      </w:pPr>
      <w:r>
        <w:t>Acting as primary cardiology referral point for a network of first opinion practices across the North East</w:t>
      </w:r>
    </w:p>
    <w:p w14:paraId="0837E333" w14:textId="77777777" w:rsidR="00522A31" w:rsidRDefault="00522A31">
      <w:pPr>
        <w:spacing w:after="60"/>
      </w:pPr>
    </w:p>
    <w:p w14:paraId="6313BEE4" w14:textId="77777777" w:rsidR="00522A31" w:rsidRDefault="00BC6DD7">
      <w:pPr>
        <w:tabs>
          <w:tab w:val="right" w:pos="9026"/>
        </w:tabs>
        <w:spacing w:before="160" w:after="20"/>
      </w:pPr>
      <w:r>
        <w:rPr>
          <w:b/>
          <w:bCs/>
          <w:color w:val="1F3864"/>
          <w:sz w:val="22"/>
          <w:szCs w:val="22"/>
        </w:rPr>
        <w:t>Veterinary Surgeon (Senior)</w:t>
      </w:r>
      <w:r>
        <w:rPr>
          <w:sz w:val="22"/>
          <w:szCs w:val="22"/>
        </w:rPr>
        <w:tab/>
      </w:r>
      <w:r>
        <w:rPr>
          <w:i/>
          <w:iCs/>
          <w:color w:val="666666"/>
        </w:rPr>
        <w:t>Aug 2021 – Sept 2024</w:t>
      </w:r>
    </w:p>
    <w:p w14:paraId="078F26D8" w14:textId="77777777" w:rsidR="00522A31" w:rsidRDefault="00BC6DD7">
      <w:pPr>
        <w:spacing w:after="60"/>
      </w:pPr>
      <w:r>
        <w:rPr>
          <w:b/>
          <w:bCs/>
          <w:color w:val="2E5090"/>
        </w:rPr>
        <w:t>Robson &amp; Prescott</w:t>
      </w:r>
      <w:r>
        <w:rPr>
          <w:color w:val="666666"/>
        </w:rPr>
        <w:t xml:space="preserve">  |  Morpeth, Northumberland</w:t>
      </w:r>
    </w:p>
    <w:p w14:paraId="19D1E32B" w14:textId="77777777" w:rsidR="00522A31" w:rsidRDefault="00BC6DD7">
      <w:pPr>
        <w:pStyle w:val="ListParagraph"/>
        <w:numPr>
          <w:ilvl w:val="0"/>
          <w:numId w:val="2"/>
        </w:numPr>
        <w:spacing w:before="40" w:after="40"/>
      </w:pPr>
      <w:r>
        <w:t>Senior first opinion vet across a multi-branch practice with 20+ vets</w:t>
      </w:r>
    </w:p>
    <w:p w14:paraId="2404B307" w14:textId="77777777" w:rsidR="00522A31" w:rsidRDefault="00BC6DD7">
      <w:pPr>
        <w:pStyle w:val="ListParagraph"/>
        <w:numPr>
          <w:ilvl w:val="0"/>
          <w:numId w:val="2"/>
        </w:numPr>
        <w:spacing w:before="40" w:after="40"/>
      </w:pPr>
      <w:r>
        <w:t>Also delivered an in-house cardiology service across the group, providing clinical support, case guidance, and informal CPD to colleagues</w:t>
      </w:r>
    </w:p>
    <w:p w14:paraId="6354D52E" w14:textId="77777777" w:rsidR="00522A31" w:rsidRDefault="00522A31">
      <w:pPr>
        <w:spacing w:after="60"/>
      </w:pPr>
    </w:p>
    <w:p w14:paraId="4883240C" w14:textId="77777777" w:rsidR="00522A31" w:rsidRDefault="00BC6DD7">
      <w:pPr>
        <w:tabs>
          <w:tab w:val="right" w:pos="9026"/>
        </w:tabs>
        <w:spacing w:before="160" w:after="20"/>
      </w:pPr>
      <w:r>
        <w:rPr>
          <w:b/>
          <w:bCs/>
          <w:color w:val="1F3864"/>
          <w:sz w:val="22"/>
          <w:szCs w:val="22"/>
        </w:rPr>
        <w:t>Veterinary Surgeon (Senior)</w:t>
      </w:r>
      <w:r>
        <w:rPr>
          <w:sz w:val="22"/>
          <w:szCs w:val="22"/>
        </w:rPr>
        <w:tab/>
      </w:r>
      <w:r>
        <w:rPr>
          <w:i/>
          <w:iCs/>
          <w:color w:val="666666"/>
        </w:rPr>
        <w:t>Aug 2020 – Apr 2021</w:t>
      </w:r>
    </w:p>
    <w:p w14:paraId="6A0AAE22" w14:textId="77777777" w:rsidR="00522A31" w:rsidRDefault="00BC6DD7">
      <w:pPr>
        <w:spacing w:after="60"/>
      </w:pPr>
      <w:r>
        <w:rPr>
          <w:b/>
          <w:bCs/>
          <w:color w:val="2E5090"/>
        </w:rPr>
        <w:t>Ennis Veterinary Clinic</w:t>
      </w:r>
      <w:r>
        <w:rPr>
          <w:color w:val="666666"/>
        </w:rPr>
        <w:t xml:space="preserve">  |  Ennis, Co Clare, Ireland</w:t>
      </w:r>
    </w:p>
    <w:p w14:paraId="36C73D06" w14:textId="77777777" w:rsidR="00522A31" w:rsidRDefault="00BC6DD7">
      <w:pPr>
        <w:pStyle w:val="ListParagraph"/>
        <w:numPr>
          <w:ilvl w:val="0"/>
          <w:numId w:val="2"/>
        </w:numPr>
        <w:spacing w:before="40" w:after="40"/>
      </w:pPr>
      <w:r>
        <w:t>Senior first opinion vet; worked to develop cardiology referral capacity for the West of Ireland</w:t>
      </w:r>
    </w:p>
    <w:p w14:paraId="147CCD86" w14:textId="77777777" w:rsidR="00522A31" w:rsidRDefault="00522A31">
      <w:pPr>
        <w:spacing w:after="60"/>
      </w:pPr>
    </w:p>
    <w:p w14:paraId="12E545F4" w14:textId="77777777" w:rsidR="00522A31" w:rsidRDefault="00BC6DD7">
      <w:pPr>
        <w:tabs>
          <w:tab w:val="right" w:pos="9026"/>
        </w:tabs>
        <w:spacing w:before="160" w:after="20"/>
      </w:pPr>
      <w:r>
        <w:rPr>
          <w:b/>
          <w:bCs/>
          <w:color w:val="1F3864"/>
          <w:sz w:val="22"/>
          <w:szCs w:val="22"/>
        </w:rPr>
        <w:t>Owner / Clinical Director / Senior Veterinary Surgeon</w:t>
      </w:r>
      <w:r>
        <w:rPr>
          <w:sz w:val="22"/>
          <w:szCs w:val="22"/>
        </w:rPr>
        <w:tab/>
      </w:r>
      <w:r>
        <w:rPr>
          <w:i/>
          <w:iCs/>
          <w:color w:val="666666"/>
        </w:rPr>
        <w:t>Jan 2000 – Jul 2020</w:t>
      </w:r>
    </w:p>
    <w:p w14:paraId="00B964EE" w14:textId="77777777" w:rsidR="00522A31" w:rsidRDefault="00BC6DD7">
      <w:pPr>
        <w:spacing w:after="60"/>
      </w:pPr>
      <w:r>
        <w:rPr>
          <w:b/>
          <w:bCs/>
          <w:color w:val="2E5090"/>
        </w:rPr>
        <w:t>Arg Beiyn Veterinary Practice</w:t>
      </w:r>
      <w:r>
        <w:rPr>
          <w:color w:val="666666"/>
        </w:rPr>
        <w:t xml:space="preserve">  |  Isle of Man</w:t>
      </w:r>
    </w:p>
    <w:p w14:paraId="6361B648" w14:textId="77777777" w:rsidR="00522A31" w:rsidRDefault="00BC6DD7">
      <w:pPr>
        <w:pStyle w:val="ListParagraph"/>
        <w:numPr>
          <w:ilvl w:val="0"/>
          <w:numId w:val="2"/>
        </w:numPr>
        <w:spacing w:before="40" w:after="40"/>
      </w:pPr>
      <w:r>
        <w:t>Founded, built, and led a successful first opinion and referral practice over 20 years</w:t>
      </w:r>
    </w:p>
    <w:p w14:paraId="369ACE5C" w14:textId="77777777" w:rsidR="00522A31" w:rsidRDefault="00BC6DD7">
      <w:pPr>
        <w:pStyle w:val="ListParagraph"/>
        <w:numPr>
          <w:ilvl w:val="0"/>
          <w:numId w:val="2"/>
        </w:numPr>
        <w:spacing w:before="40" w:after="40"/>
      </w:pPr>
      <w:r>
        <w:t>Served as Clinical Director (2016–2019) and subsequently as Senior Vet, overseeing clinical standards, team development, and business strategy</w:t>
      </w:r>
    </w:p>
    <w:p w14:paraId="6BEB7B6E" w14:textId="51F3E048" w:rsidR="00522A31" w:rsidRDefault="00BC6DD7">
      <w:pPr>
        <w:pStyle w:val="ListParagraph"/>
        <w:numPr>
          <w:ilvl w:val="0"/>
          <w:numId w:val="2"/>
        </w:numPr>
        <w:spacing w:before="40" w:after="40"/>
      </w:pPr>
      <w:r>
        <w:t>Developed and ran the cardiology referral service for the Isle of Man, providing echocardiography, ECG interpretation, and advisory support to first opinion vets across the island</w:t>
      </w:r>
      <w:r w:rsidR="005652EF">
        <w:t xml:space="preserve">. </w:t>
      </w:r>
      <w:r w:rsidR="007426AF">
        <w:t>I still provide this service on an</w:t>
      </w:r>
      <w:r w:rsidR="005652EF">
        <w:t xml:space="preserve"> ongoing on a peripatetic basis.</w:t>
      </w:r>
    </w:p>
    <w:p w14:paraId="43EB2D43" w14:textId="77777777" w:rsidR="00522A31" w:rsidRDefault="00BC6DD7">
      <w:pPr>
        <w:pStyle w:val="ListParagraph"/>
        <w:numPr>
          <w:ilvl w:val="0"/>
          <w:numId w:val="2"/>
        </w:numPr>
        <w:spacing w:before="40" w:after="40"/>
      </w:pPr>
      <w:r>
        <w:t>Delivered regular cardiology CPD to local practitioners and presented on communication and leadership to professional groups</w:t>
      </w:r>
    </w:p>
    <w:p w14:paraId="30343862" w14:textId="77777777" w:rsidR="00522A31" w:rsidRDefault="00BC6DD7">
      <w:pPr>
        <w:pStyle w:val="ListParagraph"/>
        <w:numPr>
          <w:ilvl w:val="0"/>
          <w:numId w:val="2"/>
        </w:numPr>
        <w:spacing w:before="40" w:after="40"/>
      </w:pPr>
      <w:r>
        <w:t>Clinical assessor and tutor for the practice's nurse training programme for over 10 years</w:t>
      </w:r>
    </w:p>
    <w:p w14:paraId="5E63E7A8" w14:textId="77777777" w:rsidR="00522A31" w:rsidRDefault="00BC6DD7">
      <w:pPr>
        <w:pStyle w:val="ListParagraph"/>
        <w:numPr>
          <w:ilvl w:val="0"/>
          <w:numId w:val="2"/>
        </w:numPr>
        <w:spacing w:before="40" w:after="40"/>
      </w:pPr>
      <w:r>
        <w:t>Implemented EOS (Entrepreneurial Operating System) into the practice and supported other Isle of Man businesses in adopting the same framework</w:t>
      </w:r>
    </w:p>
    <w:p w14:paraId="39BB12FD" w14:textId="77777777" w:rsidR="00522A31" w:rsidRDefault="00BC6DD7">
      <w:pPr>
        <w:pStyle w:val="ListParagraph"/>
        <w:numPr>
          <w:ilvl w:val="0"/>
          <w:numId w:val="2"/>
        </w:numPr>
        <w:spacing w:before="40" w:after="40"/>
      </w:pPr>
      <w:r>
        <w:t>Veterinary surgeon in attendance for four feature film productions (Brylcreem Boys, Shergar, Tamworth Two, Lassie)</w:t>
      </w:r>
    </w:p>
    <w:p w14:paraId="58D45085" w14:textId="77777777" w:rsidR="00522A31" w:rsidRDefault="00522A31">
      <w:pPr>
        <w:spacing w:after="60"/>
      </w:pPr>
    </w:p>
    <w:p w14:paraId="6421EBA3" w14:textId="77777777" w:rsidR="00522A31" w:rsidRDefault="00BC6DD7">
      <w:pPr>
        <w:tabs>
          <w:tab w:val="right" w:pos="9026"/>
        </w:tabs>
        <w:spacing w:before="160" w:after="20"/>
      </w:pPr>
      <w:r>
        <w:rPr>
          <w:b/>
          <w:bCs/>
          <w:color w:val="1F3864"/>
          <w:sz w:val="22"/>
          <w:szCs w:val="22"/>
        </w:rPr>
        <w:t>Assistant Veterinary Surgeon</w:t>
      </w:r>
      <w:r>
        <w:rPr>
          <w:sz w:val="22"/>
          <w:szCs w:val="22"/>
        </w:rPr>
        <w:tab/>
      </w:r>
      <w:r>
        <w:rPr>
          <w:i/>
          <w:iCs/>
          <w:color w:val="666666"/>
        </w:rPr>
        <w:t>Jan 1993 – Jan 2000</w:t>
      </w:r>
    </w:p>
    <w:p w14:paraId="0459A695" w14:textId="77777777" w:rsidR="00522A31" w:rsidRDefault="00BC6DD7">
      <w:pPr>
        <w:spacing w:after="60"/>
      </w:pPr>
      <w:r>
        <w:rPr>
          <w:b/>
          <w:bCs/>
          <w:color w:val="2E5090"/>
        </w:rPr>
        <w:t>Stuart Angus Veterinary Practice</w:t>
      </w:r>
      <w:r>
        <w:rPr>
          <w:color w:val="666666"/>
        </w:rPr>
        <w:t xml:space="preserve">  |  Isle of Man</w:t>
      </w:r>
    </w:p>
    <w:p w14:paraId="7E5857D9" w14:textId="77777777" w:rsidR="00522A31" w:rsidRDefault="00BC6DD7">
      <w:pPr>
        <w:pStyle w:val="ListParagraph"/>
        <w:numPr>
          <w:ilvl w:val="0"/>
          <w:numId w:val="2"/>
        </w:numPr>
        <w:spacing w:before="40" w:after="40"/>
      </w:pPr>
      <w:r>
        <w:t>Mixed practice covering all aspects of small animal, farm, and equine work</w:t>
      </w:r>
    </w:p>
    <w:p w14:paraId="1E2F291A" w14:textId="77777777" w:rsidR="00522A31" w:rsidRDefault="00BC6DD7">
      <w:pPr>
        <w:pStyle w:val="ListParagraph"/>
        <w:numPr>
          <w:ilvl w:val="0"/>
          <w:numId w:val="2"/>
        </w:numPr>
        <w:spacing w:before="40" w:after="40"/>
      </w:pPr>
      <w:r>
        <w:t>This role led directly to the purchase of the practice in 2000</w:t>
      </w:r>
    </w:p>
    <w:p w14:paraId="12489B4C" w14:textId="77777777" w:rsidR="00522A31" w:rsidRDefault="00522A31">
      <w:pPr>
        <w:spacing w:after="60"/>
      </w:pPr>
    </w:p>
    <w:p w14:paraId="067A65B7" w14:textId="77777777" w:rsidR="00522A31" w:rsidRDefault="00BC6DD7">
      <w:pPr>
        <w:tabs>
          <w:tab w:val="right" w:pos="9026"/>
        </w:tabs>
        <w:spacing w:before="160" w:after="20"/>
      </w:pPr>
      <w:r>
        <w:rPr>
          <w:b/>
          <w:bCs/>
          <w:color w:val="1F3864"/>
          <w:sz w:val="22"/>
          <w:szCs w:val="22"/>
        </w:rPr>
        <w:t>Assistant Veterinary Surgeon</w:t>
      </w:r>
      <w:r>
        <w:rPr>
          <w:sz w:val="22"/>
          <w:szCs w:val="22"/>
        </w:rPr>
        <w:tab/>
      </w:r>
      <w:r>
        <w:rPr>
          <w:i/>
          <w:iCs/>
          <w:color w:val="666666"/>
        </w:rPr>
        <w:t>Aug 1991 – Jan 1993</w:t>
      </w:r>
    </w:p>
    <w:p w14:paraId="209CCC50" w14:textId="77777777" w:rsidR="00522A31" w:rsidRDefault="00BC6DD7">
      <w:pPr>
        <w:spacing w:after="60"/>
      </w:pPr>
      <w:r>
        <w:rPr>
          <w:b/>
          <w:bCs/>
          <w:color w:val="2E5090"/>
        </w:rPr>
        <w:t>Vanderplank, Davies and Cox Veterinary Practice</w:t>
      </w:r>
      <w:r>
        <w:rPr>
          <w:color w:val="666666"/>
        </w:rPr>
        <w:t xml:space="preserve">  |  UK</w:t>
      </w:r>
    </w:p>
    <w:p w14:paraId="3A56E0B2" w14:textId="77777777" w:rsidR="00522A31" w:rsidRDefault="00BC6DD7">
      <w:pPr>
        <w:pStyle w:val="ListParagraph"/>
        <w:numPr>
          <w:ilvl w:val="0"/>
          <w:numId w:val="2"/>
        </w:numPr>
        <w:spacing w:before="40" w:after="40"/>
      </w:pPr>
      <w:r>
        <w:t>Mixed veterinary practice covering small animal, farm, and equine disciplines</w:t>
      </w:r>
    </w:p>
    <w:p w14:paraId="31F6D904" w14:textId="77777777" w:rsidR="00522A31" w:rsidRDefault="00522A31">
      <w:pPr>
        <w:spacing w:after="80"/>
      </w:pPr>
    </w:p>
    <w:p w14:paraId="65F04BD0" w14:textId="77777777" w:rsidR="00522A31" w:rsidRDefault="00522A31">
      <w:pPr>
        <w:pBdr>
          <w:bottom w:val="single" w:sz="6" w:space="1" w:color="2E5090"/>
        </w:pBdr>
        <w:spacing w:after="120"/>
      </w:pPr>
    </w:p>
    <w:p w14:paraId="4E9950D7" w14:textId="77777777" w:rsidR="00522A31" w:rsidRDefault="00BC6DD7">
      <w:pPr>
        <w:pBdr>
          <w:bottom w:val="single" w:sz="4" w:space="2" w:color="2E5090"/>
        </w:pBdr>
        <w:spacing w:before="200" w:after="60"/>
      </w:pPr>
      <w:r>
        <w:rPr>
          <w:b/>
          <w:bCs/>
          <w:color w:val="1F3864"/>
          <w:spacing w:val="40"/>
          <w:sz w:val="22"/>
          <w:szCs w:val="22"/>
        </w:rPr>
        <w:t>PEOPLE FIRST PRACTICE — FOUNDER</w:t>
      </w:r>
    </w:p>
    <w:p w14:paraId="6ABF1F9F" w14:textId="77777777" w:rsidR="00522A31" w:rsidRDefault="00522A31">
      <w:pPr>
        <w:spacing w:after="80"/>
      </w:pPr>
    </w:p>
    <w:p w14:paraId="412CF698" w14:textId="168470B7" w:rsidR="00522A31" w:rsidRDefault="00BC6DD7">
      <w:pPr>
        <w:spacing w:after="80"/>
      </w:pPr>
      <w:r>
        <w:t xml:space="preserve">People First Practice (PFP) is a leadership and communication consultancy founded for veterinary teams, with ambitions to expand into SMEs more broadly. Built on the principle that team </w:t>
      </w:r>
      <w:r w:rsidR="005652EF">
        <w:t>engagement along with  satisfaction</w:t>
      </w:r>
      <w:r>
        <w:t xml:space="preserve"> and business performance are inseparable, PFP delivers workshops, 1:1 coaching, and a developing management group programme.</w:t>
      </w:r>
    </w:p>
    <w:p w14:paraId="74FD0B45" w14:textId="77777777" w:rsidR="00522A31" w:rsidRDefault="00BC6DD7">
      <w:pPr>
        <w:pStyle w:val="ListParagraph"/>
        <w:numPr>
          <w:ilvl w:val="0"/>
          <w:numId w:val="2"/>
        </w:numPr>
        <w:spacing w:before="40" w:after="40"/>
      </w:pPr>
      <w:r>
        <w:t>First full-day workshop delivered to a group of practice managers, organised through a pharmaceutical industry contact</w:t>
      </w:r>
    </w:p>
    <w:p w14:paraId="2AA63F0B" w14:textId="77777777" w:rsidR="00522A31" w:rsidRDefault="00BC6DD7">
      <w:pPr>
        <w:pStyle w:val="ListParagraph"/>
        <w:numPr>
          <w:ilvl w:val="0"/>
          <w:numId w:val="2"/>
        </w:numPr>
        <w:spacing w:before="40" w:after="40"/>
      </w:pPr>
      <w:r>
        <w:t>Core model developed around psychological safety, leadership, teamwork, communication, and belonging as drivers of performance</w:t>
      </w:r>
    </w:p>
    <w:p w14:paraId="46CD4EE7" w14:textId="77777777" w:rsidR="00522A31" w:rsidRDefault="00BC6DD7">
      <w:pPr>
        <w:pStyle w:val="ListParagraph"/>
        <w:numPr>
          <w:ilvl w:val="0"/>
          <w:numId w:val="2"/>
        </w:numPr>
        <w:spacing w:before="40" w:after="40"/>
      </w:pPr>
      <w:r>
        <w:t>Management group variant in development; workbook and book project in progress</w:t>
      </w:r>
    </w:p>
    <w:p w14:paraId="4D58DFD0" w14:textId="77777777" w:rsidR="00522A31" w:rsidRDefault="00522A31">
      <w:pPr>
        <w:spacing w:after="80"/>
      </w:pPr>
    </w:p>
    <w:p w14:paraId="658F1DFB" w14:textId="77777777" w:rsidR="00522A31" w:rsidRDefault="00522A31">
      <w:pPr>
        <w:pBdr>
          <w:bottom w:val="single" w:sz="6" w:space="1" w:color="2E5090"/>
        </w:pBdr>
        <w:spacing w:after="120"/>
      </w:pPr>
    </w:p>
    <w:p w14:paraId="3E7E03D8" w14:textId="77777777" w:rsidR="00522A31" w:rsidRDefault="00BC6DD7">
      <w:pPr>
        <w:pBdr>
          <w:bottom w:val="single" w:sz="4" w:space="2" w:color="2E5090"/>
        </w:pBdr>
        <w:spacing w:before="200" w:after="60"/>
      </w:pPr>
      <w:r>
        <w:rPr>
          <w:b/>
          <w:bCs/>
          <w:color w:val="1F3864"/>
          <w:spacing w:val="40"/>
          <w:sz w:val="22"/>
          <w:szCs w:val="22"/>
        </w:rPr>
        <w:t>QUALIFICATIONS &amp; PROFESSIONAL DEVELOPMENT</w:t>
      </w:r>
    </w:p>
    <w:p w14:paraId="03665143" w14:textId="77777777" w:rsidR="00522A31" w:rsidRDefault="00522A31">
      <w:pPr>
        <w:spacing w:after="80"/>
      </w:pPr>
    </w:p>
    <w:p w14:paraId="07481803" w14:textId="77777777" w:rsidR="00522A31" w:rsidRDefault="00BC6DD7">
      <w:pPr>
        <w:spacing w:before="40" w:after="40"/>
      </w:pPr>
      <w:r>
        <w:rPr>
          <w:b/>
          <w:bCs/>
        </w:rPr>
        <w:t>MVB — UCD Veterinary College of Ireland</w:t>
      </w:r>
      <w:r>
        <w:rPr>
          <w:i/>
          <w:iCs/>
          <w:color w:val="555555"/>
        </w:rPr>
        <w:t xml:space="preserve">  —  1985–1991</w:t>
      </w:r>
    </w:p>
    <w:p w14:paraId="73CDE60E" w14:textId="77777777" w:rsidR="00522A31" w:rsidRDefault="00BC6DD7">
      <w:pPr>
        <w:spacing w:before="40" w:after="40"/>
      </w:pPr>
      <w:r>
        <w:rPr>
          <w:b/>
          <w:bCs/>
        </w:rPr>
        <w:t>RCVS Certificate in Veterinary Cardiology</w:t>
      </w:r>
      <w:r>
        <w:rPr>
          <w:i/>
          <w:iCs/>
          <w:color w:val="555555"/>
        </w:rPr>
        <w:t xml:space="preserve">  —  2004</w:t>
      </w:r>
    </w:p>
    <w:p w14:paraId="3CFFA56A" w14:textId="77777777" w:rsidR="00522A31" w:rsidRDefault="00BC6DD7">
      <w:pPr>
        <w:spacing w:before="40" w:after="40"/>
      </w:pPr>
      <w:r>
        <w:rPr>
          <w:b/>
          <w:bCs/>
        </w:rPr>
        <w:t>RCVS Advanced Practitioner in Veterinary Cardiology</w:t>
      </w:r>
      <w:r>
        <w:rPr>
          <w:i/>
          <w:iCs/>
          <w:color w:val="555555"/>
        </w:rPr>
        <w:t xml:space="preserve">  —  Sustained specialist CPD, self-audit, and clinical governance</w:t>
      </w:r>
    </w:p>
    <w:p w14:paraId="3679B6F0" w14:textId="77777777" w:rsidR="00522A31" w:rsidRDefault="00BC6DD7">
      <w:pPr>
        <w:spacing w:before="40" w:after="40"/>
      </w:pPr>
      <w:r>
        <w:rPr>
          <w:b/>
          <w:bCs/>
        </w:rPr>
        <w:t>Certified CiQ (Communication Intelligence) Coach</w:t>
      </w:r>
    </w:p>
    <w:p w14:paraId="766BF072" w14:textId="77777777" w:rsidR="00522A31" w:rsidRDefault="00BC6DD7">
      <w:pPr>
        <w:spacing w:before="40" w:after="40"/>
      </w:pPr>
      <w:r>
        <w:rPr>
          <w:b/>
          <w:bCs/>
        </w:rPr>
        <w:lastRenderedPageBreak/>
        <w:t>Certified NLP Practitioner</w:t>
      </w:r>
    </w:p>
    <w:p w14:paraId="25F44EC2" w14:textId="77777777" w:rsidR="00522A31" w:rsidRDefault="00BC6DD7">
      <w:pPr>
        <w:spacing w:before="40" w:after="40"/>
      </w:pPr>
      <w:r>
        <w:rPr>
          <w:b/>
          <w:bCs/>
        </w:rPr>
        <w:t>NVQ A1 Assessor</w:t>
      </w:r>
    </w:p>
    <w:p w14:paraId="287E405F" w14:textId="77777777" w:rsidR="00522A31" w:rsidRDefault="00BC6DD7">
      <w:pPr>
        <w:spacing w:before="40" w:after="40"/>
      </w:pPr>
      <w:r>
        <w:rPr>
          <w:b/>
          <w:bCs/>
        </w:rPr>
        <w:t>Leaving Certificate</w:t>
      </w:r>
      <w:r>
        <w:rPr>
          <w:i/>
          <w:iCs/>
          <w:color w:val="555555"/>
        </w:rPr>
        <w:t xml:space="preserve">  —  1985</w:t>
      </w:r>
    </w:p>
    <w:p w14:paraId="0E783277" w14:textId="77777777" w:rsidR="00522A31" w:rsidRDefault="00522A31">
      <w:pPr>
        <w:spacing w:after="80"/>
      </w:pPr>
    </w:p>
    <w:p w14:paraId="3434AA51" w14:textId="77777777" w:rsidR="00522A31" w:rsidRDefault="00BC6DD7">
      <w:pPr>
        <w:spacing w:after="40"/>
      </w:pPr>
      <w:r>
        <w:rPr>
          <w:i/>
          <w:iCs/>
          <w:color w:val="777777"/>
          <w:sz w:val="19"/>
          <w:szCs w:val="19"/>
        </w:rPr>
        <w:t>Earlier career: Trainee Actuary, Insurance Corporation of Ireland (1986–87) — preceded return to veterinary training. Reflects early commercial and analytical grounding.</w:t>
      </w:r>
    </w:p>
    <w:p w14:paraId="6376A9E9" w14:textId="77777777" w:rsidR="00522A31" w:rsidRDefault="00522A31">
      <w:pPr>
        <w:spacing w:after="80"/>
      </w:pPr>
    </w:p>
    <w:p w14:paraId="5A612A3B" w14:textId="77777777" w:rsidR="00522A31" w:rsidRDefault="00522A31">
      <w:pPr>
        <w:pBdr>
          <w:bottom w:val="single" w:sz="6" w:space="1" w:color="2E5090"/>
        </w:pBdr>
        <w:spacing w:after="120"/>
      </w:pPr>
    </w:p>
    <w:p w14:paraId="5C9E0A6D" w14:textId="77777777" w:rsidR="00522A31" w:rsidRDefault="00BC6DD7">
      <w:pPr>
        <w:pBdr>
          <w:bottom w:val="single" w:sz="4" w:space="2" w:color="2E5090"/>
        </w:pBdr>
        <w:spacing w:before="200" w:after="60"/>
      </w:pPr>
      <w:r>
        <w:rPr>
          <w:b/>
          <w:bCs/>
          <w:color w:val="1F3864"/>
          <w:spacing w:val="40"/>
          <w:sz w:val="22"/>
          <w:szCs w:val="22"/>
        </w:rPr>
        <w:t>PROFESSIONAL MEMBERSHIPS</w:t>
      </w:r>
    </w:p>
    <w:p w14:paraId="3602CE24" w14:textId="77777777" w:rsidR="00522A31" w:rsidRDefault="00522A31">
      <w:pPr>
        <w:spacing w:after="80"/>
      </w:pPr>
    </w:p>
    <w:p w14:paraId="24AB0D0D" w14:textId="77777777" w:rsidR="00522A31" w:rsidRDefault="00BC6DD7">
      <w:pPr>
        <w:pStyle w:val="ListParagraph"/>
        <w:numPr>
          <w:ilvl w:val="0"/>
          <w:numId w:val="2"/>
        </w:numPr>
        <w:spacing w:before="40" w:after="40"/>
      </w:pPr>
      <w:r>
        <w:t>Member, Royal College of Veterinary Surgeons (MRCVS)</w:t>
      </w:r>
    </w:p>
    <w:p w14:paraId="51207A9F" w14:textId="353E5DB9" w:rsidR="00522A31" w:rsidRDefault="00BC6DD7">
      <w:pPr>
        <w:pStyle w:val="ListParagraph"/>
        <w:numPr>
          <w:ilvl w:val="0"/>
          <w:numId w:val="2"/>
        </w:numPr>
        <w:spacing w:before="40" w:after="40"/>
      </w:pPr>
      <w:r>
        <w:t xml:space="preserve">Member, British </w:t>
      </w:r>
      <w:r w:rsidR="005652EF">
        <w:t xml:space="preserve">Small Animal Veterinary </w:t>
      </w:r>
      <w:r w:rsidR="00572C6A">
        <w:t>Association</w:t>
      </w:r>
    </w:p>
    <w:p w14:paraId="660D09DD" w14:textId="77777777" w:rsidR="00522A31" w:rsidRDefault="00BC6DD7">
      <w:pPr>
        <w:pStyle w:val="ListParagraph"/>
        <w:numPr>
          <w:ilvl w:val="0"/>
          <w:numId w:val="2"/>
        </w:numPr>
        <w:spacing w:before="40" w:after="40"/>
      </w:pPr>
      <w:r>
        <w:t>Member, Veterinary Cardiology Society</w:t>
      </w:r>
    </w:p>
    <w:p w14:paraId="1D4056E7" w14:textId="77777777" w:rsidR="00522A31" w:rsidRDefault="00522A31">
      <w:pPr>
        <w:spacing w:after="80"/>
      </w:pPr>
    </w:p>
    <w:p w14:paraId="485299CF" w14:textId="77777777" w:rsidR="00522A31" w:rsidRDefault="00522A31">
      <w:pPr>
        <w:pBdr>
          <w:bottom w:val="single" w:sz="6" w:space="1" w:color="2E5090"/>
        </w:pBdr>
        <w:spacing w:after="120"/>
      </w:pPr>
    </w:p>
    <w:p w14:paraId="23E37564" w14:textId="77777777" w:rsidR="00522A31" w:rsidRDefault="00BC6DD7">
      <w:pPr>
        <w:pBdr>
          <w:bottom w:val="single" w:sz="4" w:space="2" w:color="2E5090"/>
        </w:pBdr>
        <w:spacing w:before="200" w:after="60"/>
      </w:pPr>
      <w:r>
        <w:rPr>
          <w:b/>
          <w:bCs/>
          <w:color w:val="1F3864"/>
          <w:spacing w:val="40"/>
          <w:sz w:val="22"/>
          <w:szCs w:val="22"/>
        </w:rPr>
        <w:t>ADDITIONAL</w:t>
      </w:r>
    </w:p>
    <w:p w14:paraId="681B32FA" w14:textId="77777777" w:rsidR="00522A31" w:rsidRDefault="00522A31">
      <w:pPr>
        <w:spacing w:after="80"/>
      </w:pPr>
    </w:p>
    <w:p w14:paraId="767F7CC1" w14:textId="77777777" w:rsidR="00522A31" w:rsidRDefault="00BC6DD7">
      <w:pPr>
        <w:pStyle w:val="ListParagraph"/>
        <w:numPr>
          <w:ilvl w:val="0"/>
          <w:numId w:val="2"/>
        </w:numPr>
        <w:spacing w:before="40" w:after="40"/>
      </w:pPr>
      <w:r>
        <w:t>Voluntary veterinary work with overseas charities — neutering programmes in Peru and Greece</w:t>
      </w:r>
    </w:p>
    <w:p w14:paraId="13E1F373" w14:textId="77777777" w:rsidR="00522A31" w:rsidRDefault="00BC6DD7">
      <w:pPr>
        <w:pStyle w:val="ListParagraph"/>
        <w:numPr>
          <w:ilvl w:val="0"/>
          <w:numId w:val="2"/>
        </w:numPr>
        <w:spacing w:before="40" w:after="40"/>
      </w:pPr>
      <w:r>
        <w:t>Background in amateur dramatics and musical theatre (acting, directing, producing)</w:t>
      </w:r>
    </w:p>
    <w:p w14:paraId="5E4535A7" w14:textId="77777777" w:rsidR="00522A31" w:rsidRDefault="00BC6DD7">
      <w:pPr>
        <w:pStyle w:val="ListParagraph"/>
        <w:numPr>
          <w:ilvl w:val="0"/>
          <w:numId w:val="2"/>
        </w:numPr>
        <w:spacing w:before="40" w:after="40"/>
      </w:pPr>
      <w:r>
        <w:t>Practising yoga</w:t>
      </w:r>
    </w:p>
    <w:p w14:paraId="20282E52" w14:textId="77777777" w:rsidR="00522A31" w:rsidRDefault="00522A31">
      <w:pPr>
        <w:spacing w:after="80"/>
      </w:pPr>
    </w:p>
    <w:p w14:paraId="4085D3C9" w14:textId="77777777" w:rsidR="00522A31" w:rsidRDefault="00522A31">
      <w:pPr>
        <w:pBdr>
          <w:bottom w:val="single" w:sz="6" w:space="1" w:color="2E5090"/>
        </w:pBdr>
        <w:spacing w:after="120"/>
      </w:pPr>
    </w:p>
    <w:p w14:paraId="691A913F" w14:textId="77777777" w:rsidR="00522A31" w:rsidRDefault="00BC6DD7">
      <w:pPr>
        <w:spacing w:before="80"/>
        <w:jc w:val="center"/>
        <w:rPr>
          <w:i/>
          <w:iCs/>
          <w:color w:val="999999"/>
          <w:sz w:val="18"/>
          <w:szCs w:val="18"/>
        </w:rPr>
      </w:pPr>
      <w:r>
        <w:rPr>
          <w:i/>
          <w:iCs/>
          <w:color w:val="999999"/>
          <w:sz w:val="18"/>
          <w:szCs w:val="18"/>
        </w:rPr>
        <w:t>References available on request</w:t>
      </w:r>
    </w:p>
    <w:p w14:paraId="4AA219BD" w14:textId="77777777" w:rsidR="005652EF" w:rsidRDefault="005652EF">
      <w:pPr>
        <w:spacing w:before="80"/>
        <w:jc w:val="center"/>
        <w:rPr>
          <w:i/>
          <w:iCs/>
          <w:color w:val="999999"/>
          <w:sz w:val="18"/>
          <w:szCs w:val="18"/>
        </w:rPr>
      </w:pPr>
    </w:p>
    <w:sectPr w:rsidR="005652EF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725C9C"/>
    <w:multiLevelType w:val="hybridMultilevel"/>
    <w:tmpl w:val="0A76C09E"/>
    <w:lvl w:ilvl="0" w:tplc="21E0FFF6">
      <w:start w:val="1"/>
      <w:numFmt w:val="bullet"/>
      <w:lvlText w:val="●"/>
      <w:lvlJc w:val="left"/>
      <w:pPr>
        <w:ind w:left="720" w:hanging="360"/>
      </w:pPr>
    </w:lvl>
    <w:lvl w:ilvl="1" w:tplc="426EDAEE">
      <w:start w:val="1"/>
      <w:numFmt w:val="bullet"/>
      <w:lvlText w:val="○"/>
      <w:lvlJc w:val="left"/>
      <w:pPr>
        <w:ind w:left="1440" w:hanging="360"/>
      </w:pPr>
    </w:lvl>
    <w:lvl w:ilvl="2" w:tplc="7A569430">
      <w:start w:val="1"/>
      <w:numFmt w:val="bullet"/>
      <w:lvlText w:val="■"/>
      <w:lvlJc w:val="left"/>
      <w:pPr>
        <w:ind w:left="2160" w:hanging="360"/>
      </w:pPr>
    </w:lvl>
    <w:lvl w:ilvl="3" w:tplc="98C4FF54">
      <w:start w:val="1"/>
      <w:numFmt w:val="bullet"/>
      <w:lvlText w:val="●"/>
      <w:lvlJc w:val="left"/>
      <w:pPr>
        <w:ind w:left="2880" w:hanging="360"/>
      </w:pPr>
    </w:lvl>
    <w:lvl w:ilvl="4" w:tplc="06E6FB3C">
      <w:start w:val="1"/>
      <w:numFmt w:val="bullet"/>
      <w:lvlText w:val="○"/>
      <w:lvlJc w:val="left"/>
      <w:pPr>
        <w:ind w:left="3600" w:hanging="360"/>
      </w:pPr>
    </w:lvl>
    <w:lvl w:ilvl="5" w:tplc="B79AFD60">
      <w:start w:val="1"/>
      <w:numFmt w:val="bullet"/>
      <w:lvlText w:val="■"/>
      <w:lvlJc w:val="left"/>
      <w:pPr>
        <w:ind w:left="4320" w:hanging="360"/>
      </w:pPr>
    </w:lvl>
    <w:lvl w:ilvl="6" w:tplc="E056CAF6">
      <w:start w:val="1"/>
      <w:numFmt w:val="bullet"/>
      <w:lvlText w:val="●"/>
      <w:lvlJc w:val="left"/>
      <w:pPr>
        <w:ind w:left="5040" w:hanging="360"/>
      </w:pPr>
    </w:lvl>
    <w:lvl w:ilvl="7" w:tplc="B5366B3E">
      <w:start w:val="1"/>
      <w:numFmt w:val="bullet"/>
      <w:lvlText w:val="●"/>
      <w:lvlJc w:val="left"/>
      <w:pPr>
        <w:ind w:left="5760" w:hanging="360"/>
      </w:pPr>
    </w:lvl>
    <w:lvl w:ilvl="8" w:tplc="B6BE320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B95D0E"/>
    <w:multiLevelType w:val="hybridMultilevel"/>
    <w:tmpl w:val="4A12249E"/>
    <w:lvl w:ilvl="0" w:tplc="0C6A9960">
      <w:start w:val="1"/>
      <w:numFmt w:val="bullet"/>
      <w:lvlText w:val="•"/>
      <w:lvlJc w:val="left"/>
      <w:pPr>
        <w:ind w:left="560" w:hanging="280"/>
      </w:pPr>
    </w:lvl>
    <w:lvl w:ilvl="1" w:tplc="7E3E785A">
      <w:numFmt w:val="decimal"/>
      <w:lvlText w:val=""/>
      <w:lvlJc w:val="left"/>
    </w:lvl>
    <w:lvl w:ilvl="2" w:tplc="A09611A2">
      <w:numFmt w:val="decimal"/>
      <w:lvlText w:val=""/>
      <w:lvlJc w:val="left"/>
    </w:lvl>
    <w:lvl w:ilvl="3" w:tplc="BCC2ED16">
      <w:numFmt w:val="decimal"/>
      <w:lvlText w:val=""/>
      <w:lvlJc w:val="left"/>
    </w:lvl>
    <w:lvl w:ilvl="4" w:tplc="F364E8B4">
      <w:numFmt w:val="decimal"/>
      <w:lvlText w:val=""/>
      <w:lvlJc w:val="left"/>
    </w:lvl>
    <w:lvl w:ilvl="5" w:tplc="F6E689E8">
      <w:numFmt w:val="decimal"/>
      <w:lvlText w:val=""/>
      <w:lvlJc w:val="left"/>
    </w:lvl>
    <w:lvl w:ilvl="6" w:tplc="0B724FB6">
      <w:numFmt w:val="decimal"/>
      <w:lvlText w:val=""/>
      <w:lvlJc w:val="left"/>
    </w:lvl>
    <w:lvl w:ilvl="7" w:tplc="78860D20">
      <w:numFmt w:val="decimal"/>
      <w:lvlText w:val=""/>
      <w:lvlJc w:val="left"/>
    </w:lvl>
    <w:lvl w:ilvl="8" w:tplc="C5F03858">
      <w:numFmt w:val="decimal"/>
      <w:lvlText w:val=""/>
      <w:lvlJc w:val="left"/>
    </w:lvl>
  </w:abstractNum>
  <w:num w:numId="1" w16cid:durableId="91169617">
    <w:abstractNumId w:val="0"/>
    <w:lvlOverride w:ilvl="0">
      <w:startOverride w:val="1"/>
    </w:lvlOverride>
  </w:num>
  <w:num w:numId="2" w16cid:durableId="145282027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2A31"/>
    <w:rsid w:val="00456734"/>
    <w:rsid w:val="004B33C6"/>
    <w:rsid w:val="00522A31"/>
    <w:rsid w:val="005652EF"/>
    <w:rsid w:val="00572C6A"/>
    <w:rsid w:val="007426AF"/>
    <w:rsid w:val="00B54364"/>
    <w:rsid w:val="00BC6DD7"/>
    <w:rsid w:val="00FC5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E485B"/>
  <w15:docId w15:val="{8E01D860-E9F4-4087-838A-D0C6FB7E2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22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871</Words>
  <Characters>5506</Characters>
  <Application>Microsoft Office Word</Application>
  <DocSecurity>0</DocSecurity>
  <Lines>125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Karl Bovenizer</cp:lastModifiedBy>
  <cp:revision>4</cp:revision>
  <dcterms:created xsi:type="dcterms:W3CDTF">2026-04-08T05:22:00Z</dcterms:created>
  <dcterms:modified xsi:type="dcterms:W3CDTF">2026-07-06T14:44:00Z</dcterms:modified>
</cp:coreProperties>
</file>