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C69" w:rsidRDefault="00640C69" w:rsidP="00395096">
      <w:pPr>
        <w:pStyle w:val="ListParagraph"/>
        <w:numPr>
          <w:ilvl w:val="0"/>
          <w:numId w:val="1"/>
        </w:numPr>
        <w:rPr>
          <w:sz w:val="20"/>
        </w:rPr>
      </w:pPr>
      <w:r>
        <w:rPr>
          <w:noProof/>
          <w:sz w:val="20"/>
          <w:lang w:eastAsia="hr-HR"/>
        </w:rPr>
        <w:pict>
          <v:shapetype id="_x0000_t32" coordsize="21600,21600" o:spt="32" o:oned="t" path="m,l21600,21600e" filled="f">
            <v:path arrowok="t" fillok="f" o:connecttype="none"/>
            <o:lock v:ext="edit" shapetype="t"/>
          </v:shapetype>
          <v:shape id="_x0000_s1028" type="#_x0000_t32" style="position:absolute;left:0;text-align:left;margin-left:111.65pt;margin-top:48.85pt;width:20.1pt;height:0;z-index:251658240" o:connectortype="straight">
            <v:stroke endarrow="block"/>
          </v:shape>
        </w:pict>
      </w:r>
      <w:r w:rsidR="00395096" w:rsidRPr="000E60A4">
        <w:rPr>
          <w:sz w:val="20"/>
        </w:rPr>
        <w:t>Za model mikroprogramirljivog procesora i zadani format mikroinstrukcije (slika 1) napisati mikroprogram za fazu IZVRŠI za instrukciju MSUB koja se može opisati na sljedeći način:</w:t>
      </w:r>
      <w:r w:rsidR="00395096" w:rsidRPr="000E60A4">
        <w:rPr>
          <w:sz w:val="20"/>
        </w:rPr>
        <w:br/>
      </w:r>
      <w:r w:rsidR="00395096" w:rsidRPr="000E60A4">
        <w:rPr>
          <w:sz w:val="20"/>
        </w:rPr>
        <w:br/>
        <w:t xml:space="preserve">MSUB: 2 x (A –  B) </w:t>
      </w:r>
      <w:r>
        <w:rPr>
          <w:sz w:val="20"/>
        </w:rPr>
        <w:tab/>
      </w:r>
      <w:r w:rsidR="00395096" w:rsidRPr="000E60A4">
        <w:rPr>
          <w:sz w:val="20"/>
        </w:rPr>
        <w:t>A ; udvostručiti razliku i pohraniti u A</w:t>
      </w:r>
      <w:r>
        <w:rPr>
          <w:sz w:val="20"/>
        </w:rPr>
        <w:br/>
      </w:r>
    </w:p>
    <w:p w:rsidR="00395096" w:rsidRPr="000E60A4" w:rsidRDefault="00395096" w:rsidP="00640C69">
      <w:pPr>
        <w:pStyle w:val="ListParagraph"/>
        <w:rPr>
          <w:sz w:val="20"/>
        </w:rPr>
      </w:pPr>
      <w:r w:rsidRPr="000E60A4">
        <w:rPr>
          <w:sz w:val="20"/>
        </w:rPr>
        <w:t>Izvođenje instrukcije utječe na stanje zastavica u statusnom registru.</w:t>
      </w:r>
      <w:r w:rsidRPr="000E60A4">
        <w:rPr>
          <w:sz w:val="20"/>
        </w:rPr>
        <w:br/>
      </w:r>
      <w:r w:rsidRPr="000E60A4">
        <w:rPr>
          <w:sz w:val="20"/>
        </w:rPr>
        <w:br/>
        <w:t xml:space="preserve">Operacijski kod instrukcije je AA, a </w:t>
      </w:r>
      <w:r w:rsidR="00CC75AA" w:rsidRPr="000E60A4">
        <w:rPr>
          <w:sz w:val="20"/>
        </w:rPr>
        <w:t>mikroprogram za fazu PRIBAVI započinje na adresi C0.</w:t>
      </w:r>
      <w:r w:rsidR="00CC75AA" w:rsidRPr="000E60A4">
        <w:rPr>
          <w:sz w:val="20"/>
        </w:rPr>
        <w:br/>
      </w:r>
      <w:r w:rsidR="00CC75AA" w:rsidRPr="000E60A4">
        <w:rPr>
          <w:sz w:val="20"/>
        </w:rPr>
        <w:br/>
        <w:t>Potrebno je:</w:t>
      </w:r>
    </w:p>
    <w:p w:rsidR="00CC75AA" w:rsidRPr="000E60A4" w:rsidRDefault="00CC75AA" w:rsidP="00CC75AA">
      <w:pPr>
        <w:pStyle w:val="ListParagraph"/>
        <w:numPr>
          <w:ilvl w:val="0"/>
          <w:numId w:val="2"/>
        </w:numPr>
        <w:rPr>
          <w:sz w:val="20"/>
        </w:rPr>
      </w:pPr>
      <w:r w:rsidRPr="000E60A4">
        <w:rPr>
          <w:sz w:val="20"/>
        </w:rPr>
        <w:t xml:space="preserve">Nacrtati precizne dijagrame toka za mikroprogram i točno specificirati </w:t>
      </w:r>
      <w:r w:rsidRPr="000E60A4">
        <w:rPr>
          <w:b/>
          <w:sz w:val="20"/>
        </w:rPr>
        <w:t>sve mikrooperacije</w:t>
      </w:r>
      <w:r w:rsidRPr="000E60A4">
        <w:rPr>
          <w:sz w:val="20"/>
        </w:rPr>
        <w:t xml:space="preserve"> i </w:t>
      </w:r>
      <w:r w:rsidRPr="000E60A4">
        <w:rPr>
          <w:b/>
          <w:sz w:val="20"/>
        </w:rPr>
        <w:t>adrese mikroinstrukcija</w:t>
      </w:r>
      <w:r w:rsidRPr="000E60A4">
        <w:rPr>
          <w:sz w:val="20"/>
        </w:rPr>
        <w:t xml:space="preserve">. </w:t>
      </w:r>
      <w:r w:rsidRPr="000E60A4">
        <w:rPr>
          <w:b/>
          <w:sz w:val="20"/>
        </w:rPr>
        <w:t>(1 bod)</w:t>
      </w:r>
    </w:p>
    <w:p w:rsidR="00CC75AA" w:rsidRPr="000E60A4" w:rsidRDefault="00CC75AA" w:rsidP="00CC75AA">
      <w:pPr>
        <w:pStyle w:val="ListParagraph"/>
        <w:numPr>
          <w:ilvl w:val="0"/>
          <w:numId w:val="2"/>
        </w:numPr>
        <w:rPr>
          <w:sz w:val="20"/>
        </w:rPr>
      </w:pPr>
      <w:r w:rsidRPr="000E60A4">
        <w:rPr>
          <w:sz w:val="20"/>
        </w:rPr>
        <w:t xml:space="preserve">Napisati CDL program za fazu IZVRŠI i komentirati (ukratko) pojedine operacije (koristiti polje za komentar). </w:t>
      </w:r>
      <w:r w:rsidRPr="000E60A4">
        <w:rPr>
          <w:b/>
          <w:sz w:val="20"/>
        </w:rPr>
        <w:t>(2 boda)</w:t>
      </w:r>
    </w:p>
    <w:p w:rsidR="00CC75AA" w:rsidRPr="000E60A4" w:rsidRDefault="00CC75AA" w:rsidP="006D0368">
      <w:pPr>
        <w:pStyle w:val="ListParagraph"/>
        <w:numPr>
          <w:ilvl w:val="0"/>
          <w:numId w:val="2"/>
        </w:numPr>
        <w:rPr>
          <w:sz w:val="20"/>
        </w:rPr>
      </w:pPr>
      <w:r w:rsidRPr="000E60A4">
        <w:rPr>
          <w:sz w:val="20"/>
        </w:rPr>
        <w:t xml:space="preserve">Prikazati mikroprogram u mikroprogramskoj memoriji (dati podatke o adresama na kojima se nalaze mikroinstrukcije) i precizno (na razini bita) označiti vrijednosti pojedinih polja u mikroinstrukciji. </w:t>
      </w:r>
      <w:r w:rsidRPr="000E60A4">
        <w:rPr>
          <w:b/>
          <w:sz w:val="20"/>
        </w:rPr>
        <w:t>(2 boda)</w:t>
      </w:r>
      <w:r w:rsidR="006D0368" w:rsidRPr="000E60A4">
        <w:rPr>
          <w:b/>
          <w:sz w:val="20"/>
        </w:rPr>
        <w:br/>
      </w:r>
    </w:p>
    <w:p w:rsidR="00CC75AA" w:rsidRPr="000E60A4" w:rsidRDefault="00CC75AA" w:rsidP="00CC75AA">
      <w:pPr>
        <w:pStyle w:val="ListParagraph"/>
        <w:numPr>
          <w:ilvl w:val="0"/>
          <w:numId w:val="1"/>
        </w:numPr>
        <w:rPr>
          <w:sz w:val="20"/>
        </w:rPr>
      </w:pPr>
      <w:r w:rsidRPr="000E60A4">
        <w:rPr>
          <w:sz w:val="20"/>
        </w:rPr>
        <w:t>Za protočni RISC procesor i za sljedeći programski odsječak:</w:t>
      </w:r>
    </w:p>
    <w:p w:rsidR="00CC75AA" w:rsidRPr="000E60A4" w:rsidRDefault="00CC75AA" w:rsidP="00CC75AA">
      <w:pPr>
        <w:pStyle w:val="ListParagraph"/>
        <w:rPr>
          <w:sz w:val="20"/>
        </w:rPr>
      </w:pPr>
    </w:p>
    <w:p w:rsidR="00CC75AA" w:rsidRPr="000E60A4" w:rsidRDefault="00CC75AA" w:rsidP="00CC75AA">
      <w:pPr>
        <w:pStyle w:val="ListParagraph"/>
        <w:ind w:left="1416"/>
        <w:rPr>
          <w:rFonts w:ascii="Consolas" w:hAnsi="Consolas"/>
          <w:sz w:val="20"/>
        </w:rPr>
      </w:pPr>
      <w:r w:rsidRPr="000E60A4">
        <w:rPr>
          <w:rFonts w:ascii="Consolas" w:hAnsi="Consolas"/>
          <w:sz w:val="20"/>
        </w:rPr>
        <w:t>load r1, A</w:t>
      </w:r>
    </w:p>
    <w:p w:rsidR="00CC75AA" w:rsidRPr="000E60A4" w:rsidRDefault="00CC75AA" w:rsidP="00CC75AA">
      <w:pPr>
        <w:pStyle w:val="ListParagraph"/>
        <w:ind w:left="1416"/>
        <w:rPr>
          <w:rFonts w:ascii="Consolas" w:hAnsi="Consolas"/>
          <w:sz w:val="20"/>
        </w:rPr>
      </w:pPr>
      <w:r w:rsidRPr="000E60A4">
        <w:rPr>
          <w:rFonts w:ascii="Consolas" w:hAnsi="Consolas"/>
          <w:sz w:val="20"/>
        </w:rPr>
        <w:t>load r2, B</w:t>
      </w:r>
    </w:p>
    <w:p w:rsidR="00CC75AA" w:rsidRPr="000E60A4" w:rsidRDefault="00CC75AA" w:rsidP="00CC75AA">
      <w:pPr>
        <w:pStyle w:val="ListParagraph"/>
        <w:ind w:left="1416"/>
        <w:rPr>
          <w:rFonts w:ascii="Consolas" w:hAnsi="Consolas"/>
          <w:sz w:val="20"/>
        </w:rPr>
      </w:pPr>
      <w:r w:rsidRPr="000E60A4">
        <w:rPr>
          <w:rFonts w:ascii="Consolas" w:hAnsi="Consolas"/>
          <w:sz w:val="20"/>
        </w:rPr>
        <w:t>add r3, r1, r2</w:t>
      </w:r>
    </w:p>
    <w:p w:rsidR="00CC75AA" w:rsidRPr="000E60A4" w:rsidRDefault="00CC75AA" w:rsidP="006D0368">
      <w:pPr>
        <w:pStyle w:val="ListParagraph"/>
        <w:ind w:left="1416"/>
        <w:rPr>
          <w:sz w:val="20"/>
        </w:rPr>
      </w:pPr>
      <w:r w:rsidRPr="000E60A4">
        <w:rPr>
          <w:rFonts w:ascii="Consolas" w:hAnsi="Consolas"/>
          <w:sz w:val="20"/>
        </w:rPr>
        <w:t>load r4, D</w:t>
      </w:r>
      <w:r w:rsidR="006D0368" w:rsidRPr="000E60A4">
        <w:rPr>
          <w:sz w:val="20"/>
        </w:rPr>
        <w:br/>
      </w:r>
    </w:p>
    <w:p w:rsidR="00CC75AA" w:rsidRPr="000E60A4" w:rsidRDefault="00CC75AA" w:rsidP="006D0368">
      <w:pPr>
        <w:pStyle w:val="ListParagraph"/>
        <w:rPr>
          <w:sz w:val="20"/>
        </w:rPr>
      </w:pPr>
      <w:r w:rsidRPr="000E60A4">
        <w:rPr>
          <w:sz w:val="20"/>
        </w:rPr>
        <w:t>Ukažite i označite mjesto i vrstu hazarda (ako on postoji)</w:t>
      </w:r>
      <w:r w:rsidR="006D0368" w:rsidRPr="000E60A4">
        <w:rPr>
          <w:sz w:val="20"/>
        </w:rPr>
        <w:t>.</w:t>
      </w:r>
    </w:p>
    <w:p w:rsidR="006D0368" w:rsidRPr="000E60A4" w:rsidRDefault="006D0368" w:rsidP="006D0368">
      <w:pPr>
        <w:pStyle w:val="ListParagraph"/>
        <w:numPr>
          <w:ilvl w:val="0"/>
          <w:numId w:val="3"/>
        </w:numPr>
        <w:rPr>
          <w:sz w:val="20"/>
        </w:rPr>
      </w:pPr>
      <w:r w:rsidRPr="000E60A4">
        <w:rPr>
          <w:sz w:val="20"/>
        </w:rPr>
        <w:t xml:space="preserve">Preinačite program na način kako bi to učinio jednostavan prevodioc (kompajler) i odgovorite kako se to odražava na performansu procesora. </w:t>
      </w:r>
      <w:r w:rsidRPr="000E60A4">
        <w:rPr>
          <w:b/>
          <w:sz w:val="20"/>
        </w:rPr>
        <w:t>(1 bod)</w:t>
      </w:r>
    </w:p>
    <w:p w:rsidR="00B83FF3" w:rsidRPr="000E60A4" w:rsidRDefault="006D0368" w:rsidP="006D0368">
      <w:pPr>
        <w:pStyle w:val="ListParagraph"/>
        <w:numPr>
          <w:ilvl w:val="0"/>
          <w:numId w:val="3"/>
        </w:numPr>
        <w:rPr>
          <w:sz w:val="20"/>
        </w:rPr>
      </w:pPr>
      <w:r w:rsidRPr="000E60A4">
        <w:rPr>
          <w:sz w:val="20"/>
        </w:rPr>
        <w:t xml:space="preserve">Preinačite program na način kako bi to učinio </w:t>
      </w:r>
      <w:r w:rsidR="006074A8" w:rsidRPr="000E60A4">
        <w:rPr>
          <w:sz w:val="20"/>
        </w:rPr>
        <w:t>optimizirajući</w:t>
      </w:r>
      <w:r w:rsidRPr="000E60A4">
        <w:rPr>
          <w:sz w:val="20"/>
        </w:rPr>
        <w:t xml:space="preserve"> prevodioc (kompajler) i odgovorite kako se to odražava na performanse procesora. </w:t>
      </w:r>
      <w:r w:rsidRPr="000E60A4">
        <w:rPr>
          <w:b/>
          <w:sz w:val="20"/>
        </w:rPr>
        <w:t>(1 bod)</w:t>
      </w:r>
      <w:r w:rsidRPr="000E60A4">
        <w:rPr>
          <w:b/>
          <w:sz w:val="20"/>
        </w:rPr>
        <w:br/>
      </w:r>
    </w:p>
    <w:p w:rsidR="006D0368" w:rsidRPr="000E60A4" w:rsidRDefault="00B83FF3" w:rsidP="00B83FF3">
      <w:pPr>
        <w:rPr>
          <w:sz w:val="20"/>
        </w:rPr>
      </w:pPr>
      <w:r w:rsidRPr="000E60A4">
        <w:rPr>
          <w:sz w:val="20"/>
        </w:rPr>
        <w:br w:type="page"/>
      </w:r>
    </w:p>
    <w:p w:rsidR="006D0368" w:rsidRPr="000E60A4" w:rsidRDefault="006D0368" w:rsidP="006D0368">
      <w:pPr>
        <w:pStyle w:val="ListParagraph"/>
        <w:numPr>
          <w:ilvl w:val="0"/>
          <w:numId w:val="1"/>
        </w:numPr>
        <w:rPr>
          <w:sz w:val="20"/>
        </w:rPr>
      </w:pPr>
      <w:r w:rsidRPr="000E60A4">
        <w:rPr>
          <w:b/>
          <w:sz w:val="20"/>
        </w:rPr>
        <w:lastRenderedPageBreak/>
        <w:t>(5 bodova)</w:t>
      </w:r>
      <w:r w:rsidRPr="000E60A4">
        <w:rPr>
          <w:sz w:val="20"/>
        </w:rPr>
        <w:t xml:space="preserve"> Jedan od 192 vanjska uređaja generira zahtjev za prekid razine 6 i </w:t>
      </w:r>
      <w:r w:rsidR="006074A8" w:rsidRPr="000E60A4">
        <w:rPr>
          <w:sz w:val="20"/>
        </w:rPr>
        <w:t>upućuje</w:t>
      </w:r>
      <w:r w:rsidRPr="000E60A4">
        <w:rPr>
          <w:sz w:val="20"/>
        </w:rPr>
        <w:t xml:space="preserve"> ga mikroprocesoru MC68000. Vektorski broj vanjskog uređaja je 64 (dekadno). Neposredno prije prekida mikroprocesor ima prekidne zastavice u stanju I</w:t>
      </w:r>
      <w:r w:rsidRPr="000E60A4">
        <w:rPr>
          <w:sz w:val="20"/>
          <w:vertAlign w:val="subscript"/>
        </w:rPr>
        <w:t>0</w:t>
      </w:r>
      <w:r w:rsidRPr="000E60A4">
        <w:rPr>
          <w:sz w:val="20"/>
        </w:rPr>
        <w:t xml:space="preserve"> = 1, I</w:t>
      </w:r>
      <w:r w:rsidRPr="000E60A4">
        <w:rPr>
          <w:sz w:val="20"/>
          <w:vertAlign w:val="subscript"/>
        </w:rPr>
        <w:t>2</w:t>
      </w:r>
      <w:r w:rsidRPr="000E60A4">
        <w:rPr>
          <w:sz w:val="20"/>
        </w:rPr>
        <w:t xml:space="preserve"> = 1, I</w:t>
      </w:r>
      <w:r w:rsidRPr="000E60A4">
        <w:rPr>
          <w:sz w:val="20"/>
          <w:vertAlign w:val="subscript"/>
        </w:rPr>
        <w:t>0</w:t>
      </w:r>
      <w:r w:rsidRPr="000E60A4">
        <w:rPr>
          <w:sz w:val="20"/>
        </w:rPr>
        <w:t xml:space="preserve"> = 0. Odredite adresu prve instrukcije prekidnog programa ako je dio sadržaja nulte stranice kao što je prikazano:</w:t>
      </w:r>
    </w:p>
    <w:p w:rsidR="006D0368" w:rsidRPr="000E60A4" w:rsidRDefault="006D0368" w:rsidP="006D0368">
      <w:pPr>
        <w:pStyle w:val="ListParagraph"/>
        <w:rPr>
          <w:b/>
          <w:sz w:val="20"/>
        </w:rPr>
      </w:pPr>
    </w:p>
    <w:p w:rsidR="006D0368" w:rsidRPr="000E60A4" w:rsidRDefault="006D0368" w:rsidP="00B83FF3">
      <w:pPr>
        <w:pStyle w:val="ListParagraph"/>
        <w:ind w:left="1416"/>
        <w:rPr>
          <w:sz w:val="20"/>
          <w:u w:val="single"/>
        </w:rPr>
      </w:pPr>
      <w:r w:rsidRPr="000E60A4">
        <w:rPr>
          <w:sz w:val="20"/>
          <w:u w:val="single"/>
        </w:rPr>
        <w:t>adresa</w:t>
      </w:r>
      <w:r w:rsidRPr="000E60A4">
        <w:rPr>
          <w:sz w:val="20"/>
          <w:u w:val="single"/>
        </w:rPr>
        <w:tab/>
      </w:r>
      <w:r w:rsidRPr="000E60A4">
        <w:rPr>
          <w:sz w:val="20"/>
          <w:u w:val="single"/>
        </w:rPr>
        <w:tab/>
      </w:r>
      <w:r w:rsidRPr="000E60A4">
        <w:rPr>
          <w:sz w:val="20"/>
          <w:u w:val="single"/>
        </w:rPr>
        <w:tab/>
        <w:t>sadržaj</w:t>
      </w:r>
    </w:p>
    <w:p w:rsidR="00B83FF3" w:rsidRPr="000E60A4" w:rsidRDefault="00B83FF3" w:rsidP="00B83FF3">
      <w:pPr>
        <w:pStyle w:val="ListParagraph"/>
        <w:ind w:left="1416"/>
        <w:rPr>
          <w:sz w:val="20"/>
        </w:rPr>
      </w:pPr>
      <w:r w:rsidRPr="000E60A4">
        <w:rPr>
          <w:sz w:val="20"/>
        </w:rPr>
        <w:t>000000FB</w:t>
      </w:r>
      <w:r w:rsidRPr="000E60A4">
        <w:rPr>
          <w:sz w:val="20"/>
        </w:rPr>
        <w:tab/>
      </w:r>
      <w:r w:rsidRPr="000E60A4">
        <w:rPr>
          <w:sz w:val="20"/>
        </w:rPr>
        <w:tab/>
        <w:t>00</w:t>
      </w:r>
    </w:p>
    <w:p w:rsidR="00B83FF3" w:rsidRPr="000E60A4" w:rsidRDefault="00B83FF3" w:rsidP="00B83FF3">
      <w:pPr>
        <w:pStyle w:val="ListParagraph"/>
        <w:ind w:left="1416"/>
        <w:rPr>
          <w:sz w:val="20"/>
        </w:rPr>
      </w:pPr>
      <w:r w:rsidRPr="000E60A4">
        <w:rPr>
          <w:sz w:val="20"/>
        </w:rPr>
        <w:t>000000FC</w:t>
      </w:r>
      <w:r w:rsidRPr="000E60A4">
        <w:rPr>
          <w:sz w:val="20"/>
        </w:rPr>
        <w:tab/>
      </w:r>
      <w:r w:rsidRPr="000E60A4">
        <w:rPr>
          <w:sz w:val="20"/>
        </w:rPr>
        <w:tab/>
        <w:t>BB</w:t>
      </w:r>
    </w:p>
    <w:p w:rsidR="00B83FF3" w:rsidRPr="000E60A4" w:rsidRDefault="00B83FF3" w:rsidP="00B83FF3">
      <w:pPr>
        <w:pStyle w:val="ListParagraph"/>
        <w:ind w:left="1416"/>
        <w:rPr>
          <w:sz w:val="20"/>
        </w:rPr>
      </w:pPr>
      <w:r w:rsidRPr="000E60A4">
        <w:rPr>
          <w:sz w:val="20"/>
        </w:rPr>
        <w:t>000000FD</w:t>
      </w:r>
      <w:r w:rsidRPr="000E60A4">
        <w:rPr>
          <w:sz w:val="20"/>
        </w:rPr>
        <w:tab/>
      </w:r>
      <w:r w:rsidRPr="000E60A4">
        <w:rPr>
          <w:sz w:val="20"/>
        </w:rPr>
        <w:tab/>
        <w:t>0C</w:t>
      </w:r>
    </w:p>
    <w:p w:rsidR="00B83FF3" w:rsidRPr="000E60A4" w:rsidRDefault="00B83FF3" w:rsidP="00B83FF3">
      <w:pPr>
        <w:pStyle w:val="ListParagraph"/>
        <w:ind w:left="1416"/>
        <w:rPr>
          <w:sz w:val="20"/>
        </w:rPr>
      </w:pPr>
      <w:r w:rsidRPr="000E60A4">
        <w:rPr>
          <w:sz w:val="20"/>
        </w:rPr>
        <w:t>000000FE</w:t>
      </w:r>
      <w:r w:rsidRPr="000E60A4">
        <w:rPr>
          <w:sz w:val="20"/>
        </w:rPr>
        <w:tab/>
      </w:r>
      <w:r w:rsidRPr="000E60A4">
        <w:rPr>
          <w:sz w:val="20"/>
        </w:rPr>
        <w:tab/>
        <w:t>00</w:t>
      </w:r>
    </w:p>
    <w:p w:rsidR="00B83FF3" w:rsidRPr="000E60A4" w:rsidRDefault="00B83FF3" w:rsidP="00B83FF3">
      <w:pPr>
        <w:pStyle w:val="ListParagraph"/>
        <w:ind w:left="1416"/>
        <w:rPr>
          <w:sz w:val="20"/>
        </w:rPr>
      </w:pPr>
      <w:r w:rsidRPr="000E60A4">
        <w:rPr>
          <w:sz w:val="20"/>
        </w:rPr>
        <w:t>000000FF</w:t>
      </w:r>
      <w:r w:rsidRPr="000E60A4">
        <w:rPr>
          <w:sz w:val="20"/>
        </w:rPr>
        <w:tab/>
      </w:r>
      <w:r w:rsidRPr="000E60A4">
        <w:rPr>
          <w:sz w:val="20"/>
        </w:rPr>
        <w:tab/>
        <w:t>00</w:t>
      </w:r>
    </w:p>
    <w:p w:rsidR="00B83FF3" w:rsidRPr="000E60A4" w:rsidRDefault="00B83FF3" w:rsidP="00B83FF3">
      <w:pPr>
        <w:pStyle w:val="ListParagraph"/>
        <w:ind w:left="1416"/>
        <w:rPr>
          <w:sz w:val="20"/>
        </w:rPr>
      </w:pPr>
      <w:r w:rsidRPr="000E60A4">
        <w:rPr>
          <w:sz w:val="20"/>
        </w:rPr>
        <w:t>00000100</w:t>
      </w:r>
      <w:r w:rsidRPr="000E60A4">
        <w:rPr>
          <w:sz w:val="20"/>
        </w:rPr>
        <w:tab/>
      </w:r>
      <w:r w:rsidRPr="000E60A4">
        <w:rPr>
          <w:sz w:val="20"/>
        </w:rPr>
        <w:tab/>
        <w:t>00</w:t>
      </w:r>
    </w:p>
    <w:p w:rsidR="00B83FF3" w:rsidRPr="000E60A4" w:rsidRDefault="00B83FF3" w:rsidP="00B83FF3">
      <w:pPr>
        <w:pStyle w:val="ListParagraph"/>
        <w:ind w:left="1416"/>
        <w:rPr>
          <w:sz w:val="20"/>
        </w:rPr>
      </w:pPr>
      <w:r w:rsidRPr="000E60A4">
        <w:rPr>
          <w:sz w:val="20"/>
        </w:rPr>
        <w:t>00000101</w:t>
      </w:r>
      <w:r w:rsidRPr="000E60A4">
        <w:rPr>
          <w:sz w:val="20"/>
        </w:rPr>
        <w:tab/>
      </w:r>
      <w:r w:rsidRPr="000E60A4">
        <w:rPr>
          <w:sz w:val="20"/>
        </w:rPr>
        <w:tab/>
        <w:t>AA</w:t>
      </w:r>
    </w:p>
    <w:p w:rsidR="00B83FF3" w:rsidRPr="000E60A4" w:rsidRDefault="00B83FF3" w:rsidP="00B83FF3">
      <w:pPr>
        <w:pStyle w:val="ListParagraph"/>
        <w:ind w:left="1416"/>
        <w:rPr>
          <w:sz w:val="20"/>
        </w:rPr>
      </w:pPr>
      <w:r w:rsidRPr="000E60A4">
        <w:rPr>
          <w:sz w:val="20"/>
        </w:rPr>
        <w:t>00000102</w:t>
      </w:r>
      <w:r w:rsidRPr="000E60A4">
        <w:rPr>
          <w:sz w:val="20"/>
        </w:rPr>
        <w:tab/>
      </w:r>
      <w:r w:rsidRPr="000E60A4">
        <w:rPr>
          <w:sz w:val="20"/>
        </w:rPr>
        <w:tab/>
        <w:t>00</w:t>
      </w:r>
    </w:p>
    <w:p w:rsidR="00B83FF3" w:rsidRPr="000E60A4" w:rsidRDefault="00B83FF3" w:rsidP="00B83FF3">
      <w:pPr>
        <w:pStyle w:val="ListParagraph"/>
        <w:ind w:left="1416"/>
        <w:rPr>
          <w:sz w:val="20"/>
        </w:rPr>
      </w:pPr>
      <w:r w:rsidRPr="000E60A4">
        <w:rPr>
          <w:sz w:val="20"/>
        </w:rPr>
        <w:t>00000103</w:t>
      </w:r>
      <w:r w:rsidRPr="000E60A4">
        <w:rPr>
          <w:sz w:val="20"/>
        </w:rPr>
        <w:tab/>
      </w:r>
      <w:r w:rsidRPr="000E60A4">
        <w:rPr>
          <w:sz w:val="20"/>
        </w:rPr>
        <w:tab/>
        <w:t>00</w:t>
      </w:r>
    </w:p>
    <w:p w:rsidR="00B83FF3" w:rsidRPr="000E60A4" w:rsidRDefault="00B83FF3" w:rsidP="00B83FF3">
      <w:pPr>
        <w:pStyle w:val="ListParagraph"/>
        <w:ind w:left="1416"/>
        <w:rPr>
          <w:sz w:val="20"/>
        </w:rPr>
      </w:pPr>
      <w:r w:rsidRPr="000E60A4">
        <w:rPr>
          <w:sz w:val="20"/>
        </w:rPr>
        <w:t>00000104</w:t>
      </w:r>
      <w:r w:rsidRPr="000E60A4">
        <w:rPr>
          <w:sz w:val="20"/>
        </w:rPr>
        <w:tab/>
      </w:r>
      <w:r w:rsidRPr="000E60A4">
        <w:rPr>
          <w:sz w:val="20"/>
        </w:rPr>
        <w:tab/>
        <w:t>00</w:t>
      </w:r>
    </w:p>
    <w:p w:rsidR="00B83FF3" w:rsidRPr="000E60A4" w:rsidRDefault="00B83FF3" w:rsidP="00B83FF3">
      <w:pPr>
        <w:pStyle w:val="ListParagraph"/>
        <w:ind w:left="1416"/>
        <w:rPr>
          <w:sz w:val="20"/>
        </w:rPr>
      </w:pPr>
      <w:r w:rsidRPr="000E60A4">
        <w:rPr>
          <w:sz w:val="20"/>
        </w:rPr>
        <w:t>00000105</w:t>
      </w:r>
      <w:r w:rsidRPr="000E60A4">
        <w:rPr>
          <w:sz w:val="20"/>
        </w:rPr>
        <w:tab/>
      </w:r>
      <w:r w:rsidRPr="000E60A4">
        <w:rPr>
          <w:sz w:val="20"/>
        </w:rPr>
        <w:tab/>
        <w:t>CB</w:t>
      </w:r>
    </w:p>
    <w:p w:rsidR="00B83FF3" w:rsidRPr="000E60A4" w:rsidRDefault="00B83FF3" w:rsidP="00B83FF3">
      <w:pPr>
        <w:pStyle w:val="ListParagraph"/>
        <w:ind w:left="1416"/>
        <w:rPr>
          <w:sz w:val="20"/>
        </w:rPr>
      </w:pPr>
      <w:r w:rsidRPr="000E60A4">
        <w:rPr>
          <w:sz w:val="20"/>
        </w:rPr>
        <w:t>00000106</w:t>
      </w:r>
      <w:r w:rsidRPr="000E60A4">
        <w:rPr>
          <w:sz w:val="20"/>
        </w:rPr>
        <w:tab/>
      </w:r>
      <w:r w:rsidRPr="000E60A4">
        <w:rPr>
          <w:sz w:val="20"/>
        </w:rPr>
        <w:tab/>
        <w:t>BB</w:t>
      </w:r>
    </w:p>
    <w:p w:rsidR="00B83FF3" w:rsidRPr="000E60A4" w:rsidRDefault="00B83FF3" w:rsidP="00B83FF3">
      <w:pPr>
        <w:pStyle w:val="ListParagraph"/>
        <w:ind w:left="1416"/>
        <w:rPr>
          <w:sz w:val="20"/>
        </w:rPr>
      </w:pPr>
      <w:r w:rsidRPr="000E60A4">
        <w:rPr>
          <w:sz w:val="20"/>
        </w:rPr>
        <w:t>00000107</w:t>
      </w:r>
      <w:r w:rsidRPr="000E60A4">
        <w:rPr>
          <w:sz w:val="20"/>
        </w:rPr>
        <w:tab/>
      </w:r>
      <w:r w:rsidRPr="000E60A4">
        <w:rPr>
          <w:sz w:val="20"/>
        </w:rPr>
        <w:tab/>
        <w:t>CC</w:t>
      </w:r>
    </w:p>
    <w:p w:rsidR="00B83FF3" w:rsidRPr="000E60A4" w:rsidRDefault="00B83FF3" w:rsidP="00B83FF3">
      <w:pPr>
        <w:pStyle w:val="ListParagraph"/>
        <w:ind w:left="1416"/>
        <w:rPr>
          <w:sz w:val="20"/>
        </w:rPr>
      </w:pPr>
      <w:r w:rsidRPr="000E60A4">
        <w:rPr>
          <w:sz w:val="20"/>
        </w:rPr>
        <w:t>00000108</w:t>
      </w:r>
      <w:r w:rsidRPr="000E60A4">
        <w:rPr>
          <w:sz w:val="20"/>
        </w:rPr>
        <w:tab/>
      </w:r>
      <w:r w:rsidRPr="000E60A4">
        <w:rPr>
          <w:sz w:val="20"/>
        </w:rPr>
        <w:tab/>
        <w:t>00</w:t>
      </w:r>
    </w:p>
    <w:p w:rsidR="00B83FF3" w:rsidRPr="000E60A4" w:rsidRDefault="00B83FF3" w:rsidP="00B83FF3">
      <w:pPr>
        <w:pStyle w:val="ListParagraph"/>
        <w:ind w:left="1416"/>
        <w:rPr>
          <w:sz w:val="20"/>
        </w:rPr>
      </w:pPr>
      <w:r w:rsidRPr="000E60A4">
        <w:rPr>
          <w:sz w:val="20"/>
        </w:rPr>
        <w:t>00000109</w:t>
      </w:r>
      <w:r w:rsidRPr="000E60A4">
        <w:rPr>
          <w:sz w:val="20"/>
        </w:rPr>
        <w:tab/>
      </w:r>
      <w:r w:rsidRPr="000E60A4">
        <w:rPr>
          <w:sz w:val="20"/>
        </w:rPr>
        <w:tab/>
        <w:t>FF</w:t>
      </w:r>
    </w:p>
    <w:p w:rsidR="00B83FF3" w:rsidRPr="000E60A4" w:rsidRDefault="00B83FF3" w:rsidP="00B83FF3">
      <w:pPr>
        <w:pStyle w:val="ListParagraph"/>
        <w:ind w:left="1416"/>
        <w:rPr>
          <w:sz w:val="20"/>
        </w:rPr>
      </w:pPr>
      <w:r w:rsidRPr="000E60A4">
        <w:rPr>
          <w:sz w:val="20"/>
        </w:rPr>
        <w:t>0000010A</w:t>
      </w:r>
      <w:r w:rsidRPr="000E60A4">
        <w:rPr>
          <w:sz w:val="20"/>
        </w:rPr>
        <w:tab/>
      </w:r>
      <w:r w:rsidRPr="000E60A4">
        <w:rPr>
          <w:sz w:val="20"/>
        </w:rPr>
        <w:tab/>
        <w:t>00</w:t>
      </w:r>
    </w:p>
    <w:p w:rsidR="00B83FF3" w:rsidRPr="000E60A4" w:rsidRDefault="00B83FF3" w:rsidP="00B83FF3">
      <w:pPr>
        <w:pStyle w:val="ListParagraph"/>
        <w:ind w:left="1416"/>
        <w:rPr>
          <w:sz w:val="20"/>
        </w:rPr>
      </w:pPr>
    </w:p>
    <w:p w:rsidR="00B83FF3" w:rsidRPr="000E60A4" w:rsidRDefault="00B83FF3" w:rsidP="00B83FF3">
      <w:pPr>
        <w:pStyle w:val="ListParagraph"/>
        <w:numPr>
          <w:ilvl w:val="0"/>
          <w:numId w:val="1"/>
        </w:numPr>
        <w:rPr>
          <w:sz w:val="20"/>
        </w:rPr>
      </w:pPr>
      <w:r w:rsidRPr="000E60A4">
        <w:rPr>
          <w:sz w:val="20"/>
        </w:rPr>
        <w:t xml:space="preserve">Nacrtati stanje na sabirnicama računala koje se temelji na pojednostavljenom modulu mikroprocesora za programski odsječak </w:t>
      </w:r>
      <w:r w:rsidRPr="000E60A4">
        <w:rPr>
          <w:b/>
          <w:sz w:val="20"/>
        </w:rPr>
        <w:t>(3 boda)</w:t>
      </w:r>
      <w:r w:rsidRPr="000E60A4">
        <w:rPr>
          <w:sz w:val="20"/>
        </w:rPr>
        <w:t>:</w:t>
      </w:r>
    </w:p>
    <w:p w:rsidR="00B83FF3" w:rsidRPr="000E60A4" w:rsidRDefault="00B83FF3" w:rsidP="00B83FF3">
      <w:pPr>
        <w:pStyle w:val="ListParagraph"/>
        <w:rPr>
          <w:sz w:val="20"/>
        </w:rPr>
      </w:pPr>
    </w:p>
    <w:p w:rsidR="00B83FF3" w:rsidRPr="000E60A4" w:rsidRDefault="00B83FF3" w:rsidP="00B83FF3">
      <w:pPr>
        <w:pStyle w:val="ListParagraph"/>
        <w:ind w:left="2124"/>
        <w:rPr>
          <w:sz w:val="20"/>
        </w:rPr>
      </w:pPr>
      <w:r w:rsidRPr="000E60A4">
        <w:rPr>
          <w:sz w:val="20"/>
        </w:rPr>
        <w:t>INC $A000</w:t>
      </w:r>
    </w:p>
    <w:p w:rsidR="00B83FF3" w:rsidRPr="000E60A4" w:rsidRDefault="00B83FF3" w:rsidP="00B83FF3">
      <w:pPr>
        <w:pStyle w:val="ListParagraph"/>
        <w:ind w:left="2124"/>
        <w:rPr>
          <w:sz w:val="20"/>
        </w:rPr>
      </w:pPr>
      <w:r w:rsidRPr="000E60A4">
        <w:rPr>
          <w:sz w:val="20"/>
        </w:rPr>
        <w:t>INC $A000</w:t>
      </w:r>
    </w:p>
    <w:p w:rsidR="00B83FF3" w:rsidRPr="000E60A4" w:rsidRDefault="00B83FF3" w:rsidP="00B83FF3">
      <w:pPr>
        <w:pStyle w:val="ListParagraph"/>
        <w:ind w:left="2124"/>
        <w:rPr>
          <w:sz w:val="20"/>
        </w:rPr>
      </w:pPr>
    </w:p>
    <w:p w:rsidR="00B83FF3" w:rsidRPr="000E60A4" w:rsidRDefault="00B83FF3" w:rsidP="00B83FF3">
      <w:pPr>
        <w:pStyle w:val="ListParagraph"/>
        <w:rPr>
          <w:sz w:val="20"/>
        </w:rPr>
      </w:pPr>
      <w:r w:rsidRPr="000E60A4">
        <w:rPr>
          <w:sz w:val="20"/>
        </w:rPr>
        <w:t xml:space="preserve">pri čemu su operacijski kod 7C za INC; program je pohranjen na (početnoj) </w:t>
      </w:r>
      <w:r w:rsidR="001A45CE" w:rsidRPr="000E60A4">
        <w:rPr>
          <w:sz w:val="20"/>
        </w:rPr>
        <w:t>memorijskoj lokaciji 00FF (hek</w:t>
      </w:r>
      <w:r w:rsidRPr="000E60A4">
        <w:rPr>
          <w:sz w:val="20"/>
        </w:rPr>
        <w:t>dekadno</w:t>
      </w:r>
      <w:r w:rsidR="001A45CE" w:rsidRPr="000E60A4">
        <w:rPr>
          <w:sz w:val="20"/>
        </w:rPr>
        <w:t>), a početni sadržaj memorijske lokacije A000 je FF.</w:t>
      </w:r>
    </w:p>
    <w:p w:rsidR="001A45CE" w:rsidRPr="000E60A4" w:rsidRDefault="001A45CE" w:rsidP="001A45CE">
      <w:pPr>
        <w:pStyle w:val="ListParagraph"/>
        <w:spacing w:after="0"/>
        <w:rPr>
          <w:sz w:val="20"/>
        </w:rPr>
      </w:pPr>
    </w:p>
    <w:p w:rsidR="001A45CE" w:rsidRPr="000E60A4" w:rsidRDefault="001A45CE" w:rsidP="00B83FF3">
      <w:pPr>
        <w:pStyle w:val="ListParagraph"/>
        <w:rPr>
          <w:b/>
          <w:sz w:val="20"/>
        </w:rPr>
      </w:pPr>
      <w:r w:rsidRPr="000E60A4">
        <w:rPr>
          <w:sz w:val="20"/>
        </w:rPr>
        <w:t xml:space="preserve">Nacrtati dio memorije u kojem su pohranjeni programski odsječak i podaci, odrediti početna stanja registara procesora, stanja </w:t>
      </w:r>
      <w:r w:rsidRPr="000E60A4">
        <w:rPr>
          <w:b/>
          <w:sz w:val="20"/>
        </w:rPr>
        <w:t>svih</w:t>
      </w:r>
      <w:r w:rsidRPr="000E60A4">
        <w:rPr>
          <w:sz w:val="20"/>
        </w:rPr>
        <w:t xml:space="preserve"> </w:t>
      </w:r>
      <w:r w:rsidR="006074A8" w:rsidRPr="000E60A4">
        <w:rPr>
          <w:sz w:val="20"/>
        </w:rPr>
        <w:t>promijenjenih</w:t>
      </w:r>
      <w:r w:rsidRPr="000E60A4">
        <w:rPr>
          <w:sz w:val="20"/>
        </w:rPr>
        <w:t xml:space="preserve"> registara modela procesora i memorijskih lokacija i to neposredno nakon izvođenja programskog odsječka, označiti faze PRIBAVI i IZVRŠI za pojedine instrukcije te označiti periode signala vremenskog vođenja u kojima je najpodesnije realizirati DMA. </w:t>
      </w:r>
      <w:r w:rsidRPr="000E60A4">
        <w:rPr>
          <w:b/>
          <w:sz w:val="20"/>
        </w:rPr>
        <w:t>(2 boda)</w:t>
      </w:r>
    </w:p>
    <w:p w:rsidR="001A45CE" w:rsidRPr="000E60A4" w:rsidRDefault="001A45CE" w:rsidP="00B83FF3">
      <w:pPr>
        <w:pStyle w:val="ListParagraph"/>
        <w:rPr>
          <w:b/>
          <w:sz w:val="20"/>
        </w:rPr>
      </w:pPr>
    </w:p>
    <w:p w:rsidR="001A45CE" w:rsidRPr="000E60A4" w:rsidRDefault="001A45CE" w:rsidP="001A45CE">
      <w:pPr>
        <w:pStyle w:val="ListParagraph"/>
        <w:numPr>
          <w:ilvl w:val="0"/>
          <w:numId w:val="1"/>
        </w:numPr>
        <w:rPr>
          <w:sz w:val="20"/>
        </w:rPr>
      </w:pPr>
      <w:r w:rsidRPr="000E60A4">
        <w:rPr>
          <w:b/>
          <w:sz w:val="20"/>
        </w:rPr>
        <w:t xml:space="preserve">(3 boda) </w:t>
      </w:r>
      <w:r w:rsidRPr="000E60A4">
        <w:rPr>
          <w:sz w:val="20"/>
        </w:rPr>
        <w:t xml:space="preserve">Kapacitet primarne memorije je 1M bajt, kapacitet sekundarne memorije je !G bajt. Virtualni memorijski sustav temelji se na straničenju. Veličina stranice je 1K bajtova. Virtualni memorijski sustav, umjesto potpuno asocijativnog načina preslikavanja, koristi izravni (direktan) način preslikavanja. Izračunajte indeks straničnog priključka u koji će se moći priključiti stranica (iz sekundarne memorije) ako je adresa referenciranog podatke 4098 (dekadno!). Pozor: Zadatak se priznaje i donosi 3 boda samo ako se točno </w:t>
      </w:r>
      <w:r w:rsidRPr="000E60A4">
        <w:rPr>
          <w:b/>
          <w:sz w:val="20"/>
        </w:rPr>
        <w:t xml:space="preserve">izračuna </w:t>
      </w:r>
      <w:r w:rsidRPr="000E60A4">
        <w:rPr>
          <w:sz w:val="20"/>
        </w:rPr>
        <w:t xml:space="preserve">indeks straničnog priključka ( i izrazi dekadno). </w:t>
      </w:r>
    </w:p>
    <w:sectPr w:rsidR="001A45CE" w:rsidRPr="000E60A4" w:rsidSect="00640C69">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2AA" w:rsidRDefault="009202AA" w:rsidP="00640C69">
      <w:pPr>
        <w:spacing w:after="0" w:line="240" w:lineRule="auto"/>
      </w:pPr>
      <w:r>
        <w:separator/>
      </w:r>
    </w:p>
  </w:endnote>
  <w:endnote w:type="continuationSeparator" w:id="1">
    <w:p w:rsidR="009202AA" w:rsidRDefault="009202AA" w:rsidP="00640C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onsolas">
    <w:panose1 w:val="020B0609020204030204"/>
    <w:charset w:val="EE"/>
    <w:family w:val="modern"/>
    <w:pitch w:val="fixed"/>
    <w:sig w:usb0="A00002EF" w:usb1="4000204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2AA" w:rsidRDefault="009202AA" w:rsidP="00640C69">
      <w:pPr>
        <w:spacing w:after="0" w:line="240" w:lineRule="auto"/>
      </w:pPr>
      <w:r>
        <w:separator/>
      </w:r>
    </w:p>
  </w:footnote>
  <w:footnote w:type="continuationSeparator" w:id="1">
    <w:p w:rsidR="009202AA" w:rsidRDefault="009202AA" w:rsidP="00640C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C69" w:rsidRDefault="00640C69">
    <w:pPr>
      <w:pStyle w:val="Header"/>
    </w:pPr>
    <w:r>
      <w:t>Ponovljeni završni ispit iz Arhitekture računala 2</w:t>
    </w:r>
    <w:r>
      <w:tab/>
    </w:r>
    <w:r>
      <w:tab/>
      <w:t>05.02.2008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C69" w:rsidRDefault="00640C69" w:rsidP="00640C69">
    <w:pPr>
      <w:pStyle w:val="Header"/>
    </w:pPr>
    <w:r>
      <w:t>Ponovljeni završni ispit iz Arhitekture računala 2</w:t>
    </w:r>
    <w:r>
      <w:tab/>
    </w:r>
    <w:r>
      <w:tab/>
      <w:t>05.02.2008</w:t>
    </w:r>
  </w:p>
  <w:p w:rsidR="00640C69" w:rsidRDefault="00640C69">
    <w:pPr>
      <w:pStyle w:val="Header"/>
    </w:pPr>
    <w:r>
      <w:t>Problemski 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25181"/>
    <w:multiLevelType w:val="hybridMultilevel"/>
    <w:tmpl w:val="F3A0EAD4"/>
    <w:lvl w:ilvl="0" w:tplc="041A0017">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
    <w:nsid w:val="3B0573A3"/>
    <w:multiLevelType w:val="hybridMultilevel"/>
    <w:tmpl w:val="6DF49F4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68EA1AC1"/>
    <w:multiLevelType w:val="hybridMultilevel"/>
    <w:tmpl w:val="2DC2D69C"/>
    <w:lvl w:ilvl="0" w:tplc="041A0017">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95096"/>
    <w:rsid w:val="000E60A4"/>
    <w:rsid w:val="001A45CE"/>
    <w:rsid w:val="00395096"/>
    <w:rsid w:val="00402B05"/>
    <w:rsid w:val="006074A8"/>
    <w:rsid w:val="00640C69"/>
    <w:rsid w:val="006D0368"/>
    <w:rsid w:val="009202AA"/>
    <w:rsid w:val="00B83FF3"/>
    <w:rsid w:val="00CC75AA"/>
    <w:rsid w:val="00ED0412"/>
    <w:rsid w:val="00EE766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4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96"/>
    <w:pPr>
      <w:ind w:left="720"/>
      <w:contextualSpacing/>
    </w:pPr>
  </w:style>
  <w:style w:type="paragraph" w:styleId="Header">
    <w:name w:val="header"/>
    <w:basedOn w:val="Normal"/>
    <w:link w:val="HeaderChar"/>
    <w:uiPriority w:val="99"/>
    <w:unhideWhenUsed/>
    <w:rsid w:val="00640C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0C69"/>
  </w:style>
  <w:style w:type="paragraph" w:styleId="Footer">
    <w:name w:val="footer"/>
    <w:basedOn w:val="Normal"/>
    <w:link w:val="FooterChar"/>
    <w:uiPriority w:val="99"/>
    <w:semiHidden/>
    <w:unhideWhenUsed/>
    <w:rsid w:val="00640C6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40C69"/>
  </w:style>
  <w:style w:type="paragraph" w:styleId="BalloonText">
    <w:name w:val="Balloon Text"/>
    <w:basedOn w:val="Normal"/>
    <w:link w:val="BalloonTextChar"/>
    <w:uiPriority w:val="99"/>
    <w:semiHidden/>
    <w:unhideWhenUsed/>
    <w:rsid w:val="00640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C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5</cp:revision>
  <dcterms:created xsi:type="dcterms:W3CDTF">2008-09-14T22:35:00Z</dcterms:created>
  <dcterms:modified xsi:type="dcterms:W3CDTF">2008-09-14T23:49:00Z</dcterms:modified>
</cp:coreProperties>
</file>