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09" w:rsidRDefault="009B3844" w:rsidP="00643EE4">
      <w:pPr>
        <w:pStyle w:val="ListParagraph"/>
        <w:numPr>
          <w:ilvl w:val="0"/>
          <w:numId w:val="1"/>
        </w:numPr>
      </w:pPr>
      <w:r>
        <w:t>Von Neumann i ostali su izabrali binarni sustav:</w:t>
      </w:r>
    </w:p>
    <w:p w:rsidR="009B3844" w:rsidRDefault="009B3844" w:rsidP="00643EE4">
      <w:pPr>
        <w:pStyle w:val="ListParagraph"/>
        <w:ind w:left="1416"/>
      </w:pPr>
      <w:r>
        <w:t>Zato što je binarni sustav najpodesniji za prikaz i primjenu računala kao logičkog stroja</w:t>
      </w:r>
    </w:p>
    <w:p w:rsidR="009B3844" w:rsidRDefault="009B3844" w:rsidP="00643EE4">
      <w:pPr>
        <w:pStyle w:val="ListParagraph"/>
        <w:ind w:left="1416"/>
      </w:pPr>
    </w:p>
    <w:p w:rsidR="009B3844" w:rsidRDefault="009B3844" w:rsidP="00643EE4">
      <w:pPr>
        <w:pStyle w:val="ListParagraph"/>
        <w:numPr>
          <w:ilvl w:val="0"/>
          <w:numId w:val="1"/>
        </w:numPr>
      </w:pPr>
      <w:r>
        <w:t>RAM i ROM su oznake koje:</w:t>
      </w:r>
    </w:p>
    <w:p w:rsidR="009B3844" w:rsidRDefault="009B3844" w:rsidP="00643EE4">
      <w:pPr>
        <w:pStyle w:val="ListParagraph"/>
        <w:ind w:left="1416"/>
      </w:pPr>
      <w:r>
        <w:t>RAM i ROM se tehnološki razlikuju, s time da je RAM izbrisiva memorija</w:t>
      </w:r>
    </w:p>
    <w:p w:rsidR="009B3844" w:rsidRDefault="009B3844" w:rsidP="00643EE4">
      <w:pPr>
        <w:pStyle w:val="ListParagraph"/>
        <w:ind w:left="1416"/>
      </w:pPr>
    </w:p>
    <w:p w:rsidR="009B3844" w:rsidRDefault="009B3844" w:rsidP="00643EE4">
      <w:pPr>
        <w:pStyle w:val="ListParagraph"/>
        <w:numPr>
          <w:ilvl w:val="0"/>
          <w:numId w:val="1"/>
        </w:numPr>
      </w:pPr>
      <w:r>
        <w:t>Jednoadresni format instrukcije sastoji se od:</w:t>
      </w:r>
    </w:p>
    <w:p w:rsidR="009B3844" w:rsidRDefault="009B3844" w:rsidP="00643EE4">
      <w:pPr>
        <w:pStyle w:val="ListParagraph"/>
        <w:ind w:left="1416"/>
      </w:pPr>
      <w:r>
        <w:t>Jednog adresnog polja koji određuje adresu memorijske lokacije na kojoj se nalazi jedan od operanada</w:t>
      </w:r>
    </w:p>
    <w:p w:rsidR="009B3844" w:rsidRDefault="009B3844" w:rsidP="00643EE4">
      <w:pPr>
        <w:pStyle w:val="ListParagraph"/>
        <w:ind w:left="1416"/>
      </w:pPr>
    </w:p>
    <w:p w:rsidR="009B3844" w:rsidRDefault="009B3844" w:rsidP="00643EE4">
      <w:pPr>
        <w:pStyle w:val="ListParagraph"/>
        <w:numPr>
          <w:ilvl w:val="0"/>
          <w:numId w:val="1"/>
        </w:numPr>
      </w:pPr>
      <w:r>
        <w:t>Brzina memorije mjeri se:</w:t>
      </w:r>
    </w:p>
    <w:p w:rsidR="009B3844" w:rsidRDefault="009B3844" w:rsidP="00643EE4">
      <w:pPr>
        <w:pStyle w:val="ListParagraph"/>
        <w:ind w:left="1416"/>
      </w:pPr>
      <w:r>
        <w:t>Vremenom pristupa</w:t>
      </w:r>
    </w:p>
    <w:p w:rsidR="009B3844" w:rsidRDefault="009B3844" w:rsidP="00643EE4">
      <w:pPr>
        <w:pStyle w:val="ListParagraph"/>
        <w:ind w:left="1416"/>
      </w:pPr>
    </w:p>
    <w:p w:rsidR="009B3844" w:rsidRDefault="009B3844" w:rsidP="00643EE4">
      <w:pPr>
        <w:pStyle w:val="ListParagraph"/>
        <w:numPr>
          <w:ilvl w:val="0"/>
          <w:numId w:val="1"/>
        </w:numPr>
      </w:pPr>
      <w:r>
        <w:t>Nadgledni način rada mikroprocesora MC 68000 ima sljedeću značajku:</w:t>
      </w:r>
    </w:p>
    <w:p w:rsidR="009B3844" w:rsidRDefault="009B3844" w:rsidP="00643EE4">
      <w:pPr>
        <w:pStyle w:val="ListParagraph"/>
        <w:ind w:left="1416"/>
      </w:pPr>
      <w:r>
        <w:t>Na raspolaganju mu je čitav skup instrukcija, uključujući i nepovlaštene instrukcije</w:t>
      </w:r>
    </w:p>
    <w:p w:rsidR="009B3844" w:rsidRDefault="009B3844" w:rsidP="00643EE4">
      <w:pPr>
        <w:pStyle w:val="ListParagraph"/>
        <w:numPr>
          <w:ilvl w:val="0"/>
          <w:numId w:val="1"/>
        </w:numPr>
      </w:pPr>
      <w:r>
        <w:t>Rekurzivno pozivanje potprograma može se ostvariti uporabom:</w:t>
      </w:r>
    </w:p>
    <w:p w:rsidR="009B3844" w:rsidRDefault="009B3844" w:rsidP="00643EE4">
      <w:pPr>
        <w:pStyle w:val="ListParagraph"/>
        <w:ind w:left="1416"/>
      </w:pPr>
      <w:r>
        <w:t>Stožnog mehanizma (LIFO + kazalo stoga)</w:t>
      </w:r>
    </w:p>
    <w:p w:rsidR="009B3844" w:rsidRDefault="00BD7D5A" w:rsidP="00643EE4">
      <w:pPr>
        <w:pStyle w:val="ListParagraph"/>
        <w:numPr>
          <w:ilvl w:val="0"/>
          <w:numId w:val="1"/>
        </w:numPr>
      </w:pPr>
      <w:r>
        <w:t>Sklopovski se stog dubine 32 16-bitnih riječi može realizirati najjednostavnije sa:</w:t>
      </w:r>
    </w:p>
    <w:p w:rsidR="00BD7D5A" w:rsidRDefault="00BD7D5A" w:rsidP="00643EE4">
      <w:pPr>
        <w:pStyle w:val="ListParagraph"/>
        <w:ind w:left="1416"/>
      </w:pPr>
      <w:r>
        <w:t>16  32-bitnih posmačnih registara</w:t>
      </w:r>
    </w:p>
    <w:p w:rsidR="00BD7D5A" w:rsidRDefault="00BD7D5A" w:rsidP="00643EE4">
      <w:pPr>
        <w:pStyle w:val="ListParagraph"/>
        <w:numPr>
          <w:ilvl w:val="0"/>
          <w:numId w:val="1"/>
        </w:numPr>
      </w:pPr>
      <w:r>
        <w:t>Kombinacijski slop i brojilo po modulu n koji su pridodani sklopovskoj izvedbi stoga služe:</w:t>
      </w:r>
    </w:p>
    <w:p w:rsidR="00BD7D5A" w:rsidRDefault="00BD7D5A" w:rsidP="00643EE4">
      <w:pPr>
        <w:pStyle w:val="ListParagraph"/>
        <w:ind w:left="1416"/>
      </w:pPr>
      <w:r>
        <w:t>Za detekciju preliva i podliva stoga</w:t>
      </w:r>
    </w:p>
    <w:p w:rsidR="00BD7D5A" w:rsidRDefault="00BD7D5A" w:rsidP="00643EE4">
      <w:pPr>
        <w:pStyle w:val="ListParagraph"/>
        <w:numPr>
          <w:ilvl w:val="0"/>
          <w:numId w:val="1"/>
        </w:numPr>
      </w:pPr>
      <w:r>
        <w:t>Faza signala vremenskog vođenja P(2) u modelu mikroprogramirane CPU rabi se za:</w:t>
      </w:r>
    </w:p>
    <w:p w:rsidR="00BD7D5A" w:rsidRDefault="00BD7D5A" w:rsidP="00643EE4">
      <w:pPr>
        <w:pStyle w:val="ListParagraph"/>
        <w:ind w:left="1416"/>
      </w:pPr>
      <w:r>
        <w:t>Aktivnostima koje odgovaraju fazi „mikropribavi“</w:t>
      </w:r>
    </w:p>
    <w:p w:rsidR="00BD7D5A" w:rsidRDefault="00BD7D5A" w:rsidP="00643EE4">
      <w:pPr>
        <w:pStyle w:val="ListParagraph"/>
        <w:numPr>
          <w:ilvl w:val="0"/>
          <w:numId w:val="1"/>
        </w:numPr>
      </w:pPr>
      <w:r>
        <w:t>Mikroprocesor MC 68000 ima sljedeća kazala stogova:</w:t>
      </w:r>
    </w:p>
    <w:p w:rsidR="00BD7D5A" w:rsidRDefault="00BD7D5A" w:rsidP="00643EE4">
      <w:pPr>
        <w:pStyle w:val="ListParagraph"/>
        <w:ind w:left="1416"/>
      </w:pPr>
      <w:r>
        <w:t>32-bitno USP i 32-bitno SSP</w:t>
      </w:r>
    </w:p>
    <w:p w:rsidR="00BD7D5A" w:rsidRDefault="00BD7D5A" w:rsidP="00643EE4">
      <w:pPr>
        <w:pStyle w:val="ListParagraph"/>
        <w:numPr>
          <w:ilvl w:val="0"/>
          <w:numId w:val="1"/>
        </w:numPr>
      </w:pPr>
      <w:r>
        <w:t>Logičku operaciju I u modelu ALU na temelju standardnog pristupa oblikovanju ostvarujemo pomoću:</w:t>
      </w:r>
    </w:p>
    <w:p w:rsidR="00BD7D5A" w:rsidRDefault="00BD7D5A" w:rsidP="00643EE4">
      <w:pPr>
        <w:pStyle w:val="ListParagraph"/>
        <w:ind w:left="1416"/>
      </w:pPr>
      <w:r>
        <w:t>Logičke funkcije Isključivo ILI</w:t>
      </w:r>
    </w:p>
    <w:p w:rsidR="00BD7D5A" w:rsidRDefault="00BD7D5A" w:rsidP="00643EE4">
      <w:pPr>
        <w:pStyle w:val="ListParagraph"/>
        <w:ind w:left="1416"/>
      </w:pPr>
    </w:p>
    <w:p w:rsidR="00BD7D5A" w:rsidRDefault="00BD7D5A" w:rsidP="00643EE4">
      <w:pPr>
        <w:pStyle w:val="ListParagraph"/>
        <w:numPr>
          <w:ilvl w:val="0"/>
          <w:numId w:val="1"/>
        </w:numPr>
      </w:pPr>
      <w:r>
        <w:t>?</w:t>
      </w:r>
    </w:p>
    <w:p w:rsidR="00BD7D5A" w:rsidRDefault="00BD7D5A" w:rsidP="00643EE4">
      <w:r>
        <w:rPr>
          <w:noProof/>
          <w:lang w:eastAsia="hr-HR"/>
        </w:rPr>
        <w:drawing>
          <wp:inline distT="0" distB="0" distL="0" distR="0">
            <wp:extent cx="5774348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348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D5A" w:rsidRDefault="00BD7D5A" w:rsidP="00643EE4">
      <w:pPr>
        <w:pStyle w:val="ListParagraph"/>
        <w:numPr>
          <w:ilvl w:val="0"/>
          <w:numId w:val="1"/>
        </w:numPr>
      </w:pPr>
      <w:r>
        <w:t>Glavne sastavne komponente arhitekture računala su:</w:t>
      </w:r>
    </w:p>
    <w:p w:rsidR="00BD7D5A" w:rsidRDefault="00BD7D5A" w:rsidP="00643EE4">
      <w:pPr>
        <w:pStyle w:val="ListParagraph"/>
        <w:ind w:left="1416"/>
      </w:pPr>
      <w:r>
        <w:t>Sklopovska oprema, programska oprema i humanware</w:t>
      </w:r>
    </w:p>
    <w:p w:rsidR="00BD7D5A" w:rsidRDefault="00BD7D5A" w:rsidP="00643EE4">
      <w:pPr>
        <w:pStyle w:val="ListParagraph"/>
        <w:numPr>
          <w:ilvl w:val="0"/>
          <w:numId w:val="1"/>
        </w:numPr>
      </w:pPr>
      <w:r>
        <w:t>Adresna sabirnica širine 24 bita (A0-A23) određuje adresni prostor</w:t>
      </w:r>
      <w:r w:rsidR="00B67CA0">
        <w:t xml:space="preserve"> (kojem je adresirljiva jedinica bajt) veličine:</w:t>
      </w:r>
    </w:p>
    <w:p w:rsidR="00B67CA0" w:rsidRDefault="00B67CA0" w:rsidP="00643EE4">
      <w:pPr>
        <w:pStyle w:val="ListParagraph"/>
        <w:ind w:left="1416"/>
      </w:pPr>
      <w:r>
        <w:t>16 MB</w:t>
      </w:r>
    </w:p>
    <w:p w:rsidR="00B67CA0" w:rsidRDefault="00B67CA0" w:rsidP="00643EE4"/>
    <w:p w:rsidR="00B67CA0" w:rsidRDefault="00B67CA0" w:rsidP="00643EE4">
      <w:pPr>
        <w:pStyle w:val="ListParagraph"/>
        <w:numPr>
          <w:ilvl w:val="0"/>
          <w:numId w:val="1"/>
        </w:numPr>
      </w:pPr>
      <w:r>
        <w:t>Model von Neumannovog računala podrazumijeva:</w:t>
      </w:r>
    </w:p>
    <w:p w:rsidR="00B67CA0" w:rsidRDefault="00B67CA0" w:rsidP="00643EE4">
      <w:pPr>
        <w:pStyle w:val="ListParagraph"/>
        <w:ind w:left="1416"/>
      </w:pPr>
      <w:r>
        <w:t>Da su instrukcije i podaci svedeni na numerički kod te da su pohranjeni u jednoj memorijskoj jedinici</w:t>
      </w:r>
    </w:p>
    <w:p w:rsidR="00B67CA0" w:rsidRDefault="00B67CA0" w:rsidP="00643EE4">
      <w:pPr>
        <w:pStyle w:val="ListParagraph"/>
        <w:numPr>
          <w:ilvl w:val="0"/>
          <w:numId w:val="1"/>
        </w:numPr>
      </w:pPr>
      <w:r>
        <w:t>Izvorni von Neumannov model procesora je:</w:t>
      </w:r>
    </w:p>
    <w:p w:rsidR="00B67CA0" w:rsidRDefault="00B67CA0" w:rsidP="00643EE4">
      <w:pPr>
        <w:pStyle w:val="ListParagraph"/>
        <w:ind w:left="1416"/>
      </w:pPr>
      <w:r>
        <w:t>Temeljen na dva akumulatora – dvoakumulatorsko orijentirani procesor</w:t>
      </w:r>
    </w:p>
    <w:p w:rsidR="009B21CC" w:rsidRDefault="009B21CC" w:rsidP="00643EE4">
      <w:pPr>
        <w:pStyle w:val="ListParagraph"/>
        <w:numPr>
          <w:ilvl w:val="0"/>
          <w:numId w:val="1"/>
        </w:numPr>
      </w:pPr>
      <w:r>
        <w:t>CISC procesor obično ima upravljačku jedinicu:</w:t>
      </w:r>
    </w:p>
    <w:p w:rsidR="009B21CC" w:rsidRDefault="009B21CC" w:rsidP="00643EE4">
      <w:pPr>
        <w:pStyle w:val="ListParagraph"/>
        <w:ind w:left="1416"/>
      </w:pPr>
      <w:r>
        <w:t>Ostvarenu kombinacijom mikroprogramiranja i nanoprogramiranja</w:t>
      </w:r>
    </w:p>
    <w:p w:rsidR="009B21CC" w:rsidRDefault="009B21CC" w:rsidP="00643EE4">
      <w:pPr>
        <w:pStyle w:val="ListParagraph"/>
        <w:numPr>
          <w:ilvl w:val="0"/>
          <w:numId w:val="1"/>
        </w:numPr>
      </w:pPr>
      <w:r>
        <w:t>U pojednostavljenom modelu mikroprocesora CISC arhitekture, registar DC – brojilo podataka:</w:t>
      </w:r>
    </w:p>
    <w:p w:rsidR="009B21CC" w:rsidRDefault="009B21CC" w:rsidP="00643EE4">
      <w:pPr>
        <w:pStyle w:val="ListParagraph"/>
        <w:ind w:left="1416"/>
      </w:pPr>
      <w:r>
        <w:t>Sadrži broj riječi od kojih se sastoji instrukcija</w:t>
      </w:r>
    </w:p>
    <w:p w:rsidR="007C4C92" w:rsidRDefault="007C4C92" w:rsidP="00643EE4">
      <w:pPr>
        <w:pStyle w:val="ListParagraph"/>
        <w:numPr>
          <w:ilvl w:val="0"/>
          <w:numId w:val="1"/>
        </w:numPr>
      </w:pPr>
      <w:r>
        <w:t>Sabirnička jedinica (Bus Unit) može se promatrati kao stroj stanja koji ima:</w:t>
      </w:r>
    </w:p>
    <w:p w:rsidR="007C4C92" w:rsidRDefault="007C4C92" w:rsidP="00643EE4">
      <w:pPr>
        <w:pStyle w:val="ListParagraph"/>
        <w:ind w:left="1416"/>
      </w:pPr>
      <w:r>
        <w:t>Stanje Address Time, Data Time i 2 Wait – svaki po 1 periodu PCLK-a</w:t>
      </w:r>
    </w:p>
    <w:p w:rsidR="007C4C92" w:rsidRDefault="007C4C92" w:rsidP="00643EE4">
      <w:pPr>
        <w:pStyle w:val="ListParagraph"/>
        <w:numPr>
          <w:ilvl w:val="0"/>
          <w:numId w:val="1"/>
        </w:numPr>
      </w:pPr>
      <w:r>
        <w:t>Karakteristična brzina ISA sabirnice bila je:</w:t>
      </w:r>
    </w:p>
    <w:p w:rsidR="007C4C92" w:rsidRDefault="007C4C92" w:rsidP="00643EE4">
      <w:pPr>
        <w:pStyle w:val="ListParagraph"/>
        <w:ind w:left="1416"/>
      </w:pPr>
      <w:r>
        <w:t>4.166 MB/s za 8-bitnu sabirnicu i 8.22MB/s za 16-bitnu sabirnicu</w:t>
      </w:r>
    </w:p>
    <w:p w:rsidR="007C4C92" w:rsidRDefault="007C4C92" w:rsidP="00643EE4">
      <w:pPr>
        <w:ind w:left="426"/>
      </w:pPr>
      <w:r>
        <w:t>21. Rekurzivni program P može se prikazati kao:</w:t>
      </w:r>
    </w:p>
    <w:p w:rsidR="007C4C92" w:rsidRDefault="007C4C92" w:rsidP="00643EE4">
      <w:pPr>
        <w:ind w:left="426"/>
      </w:pPr>
      <w:r>
        <w:tab/>
        <w:t>Kompozicija osnovnih instrukcija Si (koje ne sadrže P) i samog programa P</w:t>
      </w:r>
    </w:p>
    <w:p w:rsidR="007C4C92" w:rsidRDefault="007C4C92" w:rsidP="00643EE4">
      <w:pPr>
        <w:pStyle w:val="ListParagraph"/>
        <w:numPr>
          <w:ilvl w:val="0"/>
          <w:numId w:val="1"/>
        </w:numPr>
      </w:pPr>
      <w:r>
        <w:t>Sklopovski stog dubine 64 16-bitnih riječi ostvaruje se sa:</w:t>
      </w:r>
    </w:p>
    <w:p w:rsidR="007C4C92" w:rsidRDefault="007C4C92" w:rsidP="00643EE4">
      <w:pPr>
        <w:pStyle w:val="ListParagraph"/>
        <w:ind w:left="1416"/>
      </w:pPr>
      <w:r>
        <w:t>16 64-bitnih posmačnih registara</w:t>
      </w:r>
    </w:p>
    <w:p w:rsidR="007C4C92" w:rsidRDefault="007C4C92" w:rsidP="00643EE4">
      <w:pPr>
        <w:pStyle w:val="ListParagraph"/>
        <w:numPr>
          <w:ilvl w:val="0"/>
          <w:numId w:val="1"/>
        </w:numPr>
      </w:pPr>
      <w:r>
        <w:t>Procesor MC 68000 ima:</w:t>
      </w:r>
    </w:p>
    <w:p w:rsidR="007C4C92" w:rsidRDefault="007C4C92" w:rsidP="00643EE4">
      <w:pPr>
        <w:pStyle w:val="ListParagraph"/>
        <w:ind w:left="1416"/>
      </w:pPr>
      <w:r>
        <w:t>Dva načina rada: nadgledni i korisnički</w:t>
      </w:r>
    </w:p>
    <w:p w:rsidR="007C4C92" w:rsidRDefault="007C4C92" w:rsidP="00643EE4">
      <w:pPr>
        <w:pStyle w:val="ListParagraph"/>
        <w:numPr>
          <w:ilvl w:val="0"/>
          <w:numId w:val="1"/>
        </w:numPr>
      </w:pPr>
      <w:r>
        <w:t>U mikroprocesoru MC68000 fizički su realizirana dva registra koja imaju funkciju kazala stoga i to:</w:t>
      </w:r>
    </w:p>
    <w:p w:rsidR="007C4C92" w:rsidRDefault="007C4C92" w:rsidP="00643EE4">
      <w:pPr>
        <w:pStyle w:val="ListParagraph"/>
        <w:ind w:left="1416"/>
      </w:pPr>
      <w:r>
        <w:t>32-bitni registri a7 i a7'</w:t>
      </w:r>
    </w:p>
    <w:p w:rsidR="00B60918" w:rsidRDefault="00B60918" w:rsidP="00643EE4">
      <w:pPr>
        <w:pStyle w:val="ListParagraph"/>
        <w:numPr>
          <w:ilvl w:val="0"/>
          <w:numId w:val="1"/>
        </w:numPr>
      </w:pPr>
    </w:p>
    <w:p w:rsidR="00541609" w:rsidRDefault="00541609" w:rsidP="00643EE4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2773680" cy="346710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C92" w:rsidRDefault="00B60918" w:rsidP="00643EE4">
      <w:r>
        <w:rPr>
          <w:noProof/>
          <w:lang w:eastAsia="hr-HR"/>
        </w:rPr>
        <w:drawing>
          <wp:inline distT="0" distB="0" distL="0" distR="0">
            <wp:extent cx="3175000" cy="4762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F9" w:rsidRDefault="001319F9" w:rsidP="00643EE4">
      <w:r>
        <w:rPr>
          <w:noProof/>
          <w:lang w:eastAsia="hr-HR"/>
        </w:rPr>
        <w:lastRenderedPageBreak/>
        <w:drawing>
          <wp:inline distT="0" distB="0" distL="0" distR="0">
            <wp:extent cx="3486150" cy="28850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F9" w:rsidRDefault="001319F9" w:rsidP="00643EE4">
      <w:r>
        <w:rPr>
          <w:noProof/>
          <w:lang w:eastAsia="hr-HR"/>
        </w:rPr>
        <w:drawing>
          <wp:inline distT="0" distB="0" distL="0" distR="0">
            <wp:extent cx="4897823" cy="1838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823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EMIT i Mikroprocesor pitanja za MI</w:t>
      </w:r>
    </w:p>
    <w:p w:rsidR="00B67B16" w:rsidRDefault="00B67B16" w:rsidP="00643EE4"/>
    <w:p w:rsidR="00B67B16" w:rsidRDefault="00B67B16" w:rsidP="00643EE4">
      <w:r>
        <w:rPr>
          <w:noProof/>
          <w:lang w:eastAsia="hr-HR"/>
        </w:rPr>
        <w:lastRenderedPageBreak/>
        <w:drawing>
          <wp:inline distT="0" distB="0" distL="0" distR="0">
            <wp:extent cx="6530764" cy="4638675"/>
            <wp:effectExtent l="19050" t="0" r="338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64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B16" w:rsidRDefault="00B67B16" w:rsidP="00643EE4">
      <w:r>
        <w:rPr>
          <w:noProof/>
          <w:lang w:eastAsia="hr-HR"/>
        </w:rPr>
        <w:drawing>
          <wp:inline distT="0" distB="0" distL="0" distR="0">
            <wp:extent cx="4849446" cy="3476625"/>
            <wp:effectExtent l="19050" t="0" r="830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504" t="33529" r="35537" b="9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46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B16" w:rsidRDefault="00B67B16" w:rsidP="00643EE4"/>
    <w:p w:rsidR="00B67B16" w:rsidRDefault="00B67B16" w:rsidP="00643EE4">
      <w:pPr>
        <w:pStyle w:val="ListParagraph"/>
        <w:numPr>
          <w:ilvl w:val="0"/>
          <w:numId w:val="2"/>
        </w:numPr>
      </w:pPr>
      <w:r>
        <w:lastRenderedPageBreak/>
        <w:t>Elementarna i nedjeljiva, izravno sklopovski podržana operacija naziva se:</w:t>
      </w:r>
    </w:p>
    <w:p w:rsidR="00B67B16" w:rsidRDefault="00B67B16" w:rsidP="00643EE4">
      <w:r>
        <w:tab/>
      </w:r>
      <w:r>
        <w:tab/>
        <w:t>Mikrooperacija</w:t>
      </w:r>
    </w:p>
    <w:p w:rsidR="00B67B16" w:rsidRDefault="00B67B16" w:rsidP="00643EE4">
      <w:pPr>
        <w:pStyle w:val="ListParagraph"/>
        <w:numPr>
          <w:ilvl w:val="0"/>
          <w:numId w:val="2"/>
        </w:numPr>
      </w:pPr>
      <w:r>
        <w:t>Statusni registar mikroprogramiranog modela procesora ima sljedeće zastavice:</w:t>
      </w:r>
    </w:p>
    <w:p w:rsidR="00B67B16" w:rsidRDefault="00B67B16" w:rsidP="00643EE4">
      <w:pPr>
        <w:pStyle w:val="ListParagraph"/>
        <w:ind w:left="1416"/>
      </w:pPr>
      <w:r>
        <w:t>Z i N</w:t>
      </w:r>
    </w:p>
    <w:p w:rsidR="00B67B16" w:rsidRDefault="00B67B16" w:rsidP="00643EE4">
      <w:pPr>
        <w:pStyle w:val="ListParagraph"/>
        <w:numPr>
          <w:ilvl w:val="0"/>
          <w:numId w:val="2"/>
        </w:numPr>
      </w:pPr>
      <w:r>
        <w:t>8instr model procesora ima:</w:t>
      </w:r>
    </w:p>
    <w:p w:rsidR="00B67B16" w:rsidRDefault="00B67B16" w:rsidP="00643EE4">
      <w:pPr>
        <w:pStyle w:val="ListParagraph"/>
        <w:ind w:left="1416"/>
      </w:pPr>
      <w:r>
        <w:t>3-bitni instrukcijski registar</w:t>
      </w:r>
    </w:p>
    <w:p w:rsidR="00B67B16" w:rsidRDefault="00B67B16" w:rsidP="00643EE4">
      <w:pPr>
        <w:pStyle w:val="ListParagraph"/>
        <w:numPr>
          <w:ilvl w:val="0"/>
          <w:numId w:val="2"/>
        </w:numPr>
      </w:pPr>
      <w:r>
        <w:t>U 8instr modelu procesora, operacije pristupa memoriji (čitanja i pisanja) traju:</w:t>
      </w:r>
    </w:p>
    <w:p w:rsidR="00B67B16" w:rsidRDefault="00B67B16" w:rsidP="00643EE4">
      <w:pPr>
        <w:pStyle w:val="ListParagraph"/>
        <w:ind w:left="1416"/>
      </w:pPr>
      <w:r>
        <w:t>Duže od ostalih mikrooperacija</w:t>
      </w:r>
    </w:p>
    <w:p w:rsidR="00B67B16" w:rsidRDefault="00B67B16" w:rsidP="00643EE4">
      <w:pPr>
        <w:pStyle w:val="ListParagraph"/>
        <w:numPr>
          <w:ilvl w:val="0"/>
          <w:numId w:val="2"/>
        </w:numPr>
      </w:pPr>
      <w:r>
        <w:t>SPECmark se izražava:</w:t>
      </w:r>
    </w:p>
    <w:p w:rsidR="00B67B16" w:rsidRDefault="00B67B16" w:rsidP="00643EE4">
      <w:pPr>
        <w:pStyle w:val="ListParagraph"/>
        <w:ind w:left="1416"/>
      </w:pPr>
      <w:r>
        <w:t>Kao srednja geometrijska vrijednost performansi za ispitne programe</w:t>
      </w:r>
    </w:p>
    <w:p w:rsidR="00B67B16" w:rsidRDefault="00B67B16" w:rsidP="00643EE4">
      <w:pPr>
        <w:pStyle w:val="ListParagraph"/>
        <w:numPr>
          <w:ilvl w:val="0"/>
          <w:numId w:val="2"/>
        </w:numPr>
      </w:pPr>
      <w:r>
        <w:t>U izvornom Von Neumannovom modelu, ALU jedinica:</w:t>
      </w:r>
    </w:p>
    <w:p w:rsidR="00B67B16" w:rsidRDefault="00B67B16" w:rsidP="00643EE4">
      <w:pPr>
        <w:pStyle w:val="ListParagraph"/>
        <w:ind w:left="1416"/>
      </w:pPr>
      <w:r>
        <w:t>Sudjeluje u ulazno-izlaznim operacijama</w:t>
      </w:r>
    </w:p>
    <w:p w:rsidR="00643EE4" w:rsidRDefault="00643EE4" w:rsidP="00643EE4">
      <w:pPr>
        <w:pStyle w:val="ListParagraph"/>
        <w:numPr>
          <w:ilvl w:val="0"/>
          <w:numId w:val="2"/>
        </w:numPr>
      </w:pPr>
      <w:r>
        <w:t>Strojna instrukcija izvornog Von neumannovog modela bila je:</w:t>
      </w:r>
    </w:p>
    <w:p w:rsidR="00643EE4" w:rsidRDefault="00643EE4" w:rsidP="00643EE4">
      <w:pPr>
        <w:pStyle w:val="ListParagraph"/>
        <w:ind w:left="1416"/>
      </w:pPr>
      <w:r>
        <w:t>Jednoadresna</w:t>
      </w:r>
    </w:p>
    <w:p w:rsidR="00643EE4" w:rsidRDefault="00643EE4" w:rsidP="00643EE4">
      <w:pPr>
        <w:pStyle w:val="ListParagraph"/>
        <w:numPr>
          <w:ilvl w:val="0"/>
          <w:numId w:val="2"/>
        </w:numPr>
      </w:pPr>
      <w:r>
        <w:t>Brojilo podataka DC u pojednostavljenom modelu CISC procesora ima sljedeću funkciju:</w:t>
      </w:r>
    </w:p>
    <w:p w:rsidR="00643EE4" w:rsidRDefault="00643EE4" w:rsidP="00643EE4">
      <w:pPr>
        <w:pStyle w:val="ListParagraph"/>
        <w:ind w:left="1416"/>
      </w:pPr>
      <w:r>
        <w:t>Sadrži adresu operanda</w:t>
      </w:r>
    </w:p>
    <w:p w:rsidR="00643EE4" w:rsidRDefault="00643EE4" w:rsidP="00643EE4">
      <w:pPr>
        <w:pStyle w:val="ListParagraph"/>
        <w:numPr>
          <w:ilvl w:val="0"/>
          <w:numId w:val="2"/>
        </w:numPr>
      </w:pPr>
      <w:r>
        <w:t>U operacijskom kodu instrukcije:</w:t>
      </w:r>
    </w:p>
    <w:p w:rsidR="00643EE4" w:rsidRDefault="00643EE4" w:rsidP="00643EE4">
      <w:pPr>
        <w:pStyle w:val="ListParagraph"/>
        <w:ind w:left="1416"/>
      </w:pPr>
      <w:r>
        <w:t>Nalazi se i informacija o duljini instrukcije i načinu adresiranja</w:t>
      </w:r>
    </w:p>
    <w:p w:rsidR="00643EE4" w:rsidRDefault="00643EE4" w:rsidP="00643EE4">
      <w:pPr>
        <w:pStyle w:val="ListParagraph"/>
        <w:numPr>
          <w:ilvl w:val="0"/>
          <w:numId w:val="2"/>
        </w:numPr>
      </w:pPr>
      <w:r>
        <w:t>Procesor MC68000 ima:</w:t>
      </w:r>
    </w:p>
    <w:p w:rsidR="00643EE4" w:rsidRDefault="00643EE4" w:rsidP="00643EE4">
      <w:pPr>
        <w:pStyle w:val="ListParagraph"/>
        <w:ind w:left="1416"/>
      </w:pPr>
      <w:r>
        <w:t>Skup od 8 32-bitnih registara podataka</w:t>
      </w:r>
    </w:p>
    <w:p w:rsidR="00643EE4" w:rsidRDefault="00643EE4" w:rsidP="00643EE4">
      <w:pPr>
        <w:pStyle w:val="ListParagraph"/>
        <w:numPr>
          <w:ilvl w:val="0"/>
          <w:numId w:val="2"/>
        </w:numPr>
      </w:pPr>
      <w:r>
        <w:t>Za mikroprocesor mc68000 nakon iznimke RESET vrijedi:</w:t>
      </w:r>
    </w:p>
    <w:p w:rsidR="00643EE4" w:rsidRDefault="00643EE4" w:rsidP="00643EE4">
      <w:pPr>
        <w:pStyle w:val="ListParagraph"/>
        <w:ind w:left="1416"/>
      </w:pPr>
      <w:r>
        <w:t>Nalazi se u nadglednom načinu rada i prekidne zastavice u SR su sve postavljene u 1</w:t>
      </w:r>
    </w:p>
    <w:p w:rsidR="00B67B16" w:rsidRDefault="00B67B16" w:rsidP="00643EE4"/>
    <w:sectPr w:rsidR="00B67B16" w:rsidSect="00FA3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67161"/>
    <w:multiLevelType w:val="hybridMultilevel"/>
    <w:tmpl w:val="F544DB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571AE"/>
    <w:multiLevelType w:val="hybridMultilevel"/>
    <w:tmpl w:val="B0763F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B3844"/>
    <w:rsid w:val="001319F9"/>
    <w:rsid w:val="00541609"/>
    <w:rsid w:val="00643EE4"/>
    <w:rsid w:val="007C4C92"/>
    <w:rsid w:val="009B21CC"/>
    <w:rsid w:val="009B3844"/>
    <w:rsid w:val="00B60918"/>
    <w:rsid w:val="00B67B16"/>
    <w:rsid w:val="00B67CA0"/>
    <w:rsid w:val="00BD7D5A"/>
    <w:rsid w:val="00FA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Karmela</dc:creator>
  <cp:lastModifiedBy>Karmela</cp:lastModifiedBy>
  <cp:revision>9</cp:revision>
  <dcterms:created xsi:type="dcterms:W3CDTF">2015-12-02T07:21:00Z</dcterms:created>
  <dcterms:modified xsi:type="dcterms:W3CDTF">2015-12-02T08:54:00Z</dcterms:modified>
</cp:coreProperties>
</file>