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CCA3B" w14:textId="54036214" w:rsidR="00785818" w:rsidRDefault="00785818" w:rsidP="00785818">
      <w:pPr>
        <w:jc w:val="center"/>
        <w:rPr>
          <w:rFonts w:ascii="Century Gothic" w:hAnsi="Century Gothic"/>
          <w:color w:val="2F5496" w:themeColor="accent1" w:themeShade="BF"/>
          <w:sz w:val="44"/>
          <w:szCs w:val="44"/>
        </w:rPr>
      </w:pPr>
      <w:r w:rsidRPr="003A03EC">
        <w:rPr>
          <w:rFonts w:ascii="Century Gothic" w:hAnsi="Century Gothic"/>
          <w:color w:val="2F5496" w:themeColor="accent1" w:themeShade="BF"/>
          <w:sz w:val="44"/>
          <w:szCs w:val="44"/>
        </w:rPr>
        <w:t xml:space="preserve">Ejercicio </w:t>
      </w:r>
      <w:r>
        <w:rPr>
          <w:rFonts w:ascii="Century Gothic" w:hAnsi="Century Gothic"/>
          <w:color w:val="2F5496" w:themeColor="accent1" w:themeShade="BF"/>
          <w:sz w:val="44"/>
          <w:szCs w:val="44"/>
        </w:rPr>
        <w:t>1</w:t>
      </w:r>
      <w:r>
        <w:rPr>
          <w:rFonts w:ascii="Century Gothic" w:hAnsi="Century Gothic"/>
          <w:color w:val="2F5496" w:themeColor="accent1" w:themeShade="BF"/>
          <w:sz w:val="44"/>
          <w:szCs w:val="44"/>
        </w:rPr>
        <w:t>6 Tabla de multiplicar del 1 al 10</w:t>
      </w:r>
    </w:p>
    <w:p w14:paraId="1852EB24" w14:textId="77777777" w:rsidR="00785818" w:rsidRPr="00995DAA" w:rsidRDefault="00785818" w:rsidP="00785818">
      <w:pPr>
        <w:rPr>
          <w:rFonts w:asciiTheme="majorHAnsi" w:hAnsiTheme="majorHAnsi" w:cstheme="majorHAnsi"/>
          <w:sz w:val="24"/>
          <w:szCs w:val="24"/>
        </w:rPr>
      </w:pPr>
      <w:r w:rsidRPr="00995DAA">
        <w:rPr>
          <w:rFonts w:asciiTheme="majorHAnsi" w:hAnsiTheme="majorHAnsi" w:cstheme="majorHAnsi"/>
          <w:sz w:val="24"/>
          <w:szCs w:val="24"/>
        </w:rPr>
        <w:t>algoritmo</w:t>
      </w:r>
    </w:p>
    <w:p w14:paraId="40138471" w14:textId="77777777" w:rsidR="00785818" w:rsidRDefault="00785818" w:rsidP="00785818">
      <w:pPr>
        <w:rPr>
          <w:b/>
          <w:bCs/>
        </w:rPr>
      </w:pPr>
      <w:r w:rsidRPr="00B57F4D">
        <w:rPr>
          <w:b/>
          <w:bCs/>
        </w:rPr>
        <w:t xml:space="preserve">Inicio </w:t>
      </w:r>
    </w:p>
    <w:p w14:paraId="47CCBE03" w14:textId="075E4516" w:rsidR="00785818" w:rsidRDefault="00785818" w:rsidP="00785818">
      <w:r>
        <w:t xml:space="preserve">1. Solicitar número de </w:t>
      </w:r>
      <w:r>
        <w:t>tabla</w:t>
      </w:r>
      <w:r>
        <w:t xml:space="preserve"> </w:t>
      </w:r>
      <w:r w:rsidRPr="00E65EC5">
        <w:t>(n)</w:t>
      </w:r>
    </w:p>
    <w:p w14:paraId="14A26690" w14:textId="24915351" w:rsidR="00785818" w:rsidRDefault="00785818" w:rsidP="00785818">
      <w:r>
        <w:t xml:space="preserve">2. </w:t>
      </w:r>
      <w:r>
        <w:t>Si el numero es negativo pedir un numero positivo</w:t>
      </w:r>
    </w:p>
    <w:p w14:paraId="35456440" w14:textId="2DCD85D2" w:rsidR="00785818" w:rsidRDefault="00785818" w:rsidP="00785818">
      <w:pPr>
        <w:ind w:firstLine="708"/>
      </w:pPr>
      <w:r>
        <w:t>2</w:t>
      </w:r>
      <w:r>
        <w:t xml:space="preserve">.1 </w:t>
      </w:r>
      <w:r>
        <w:t xml:space="preserve">Si el numero es positivo entonces </w:t>
      </w:r>
    </w:p>
    <w:p w14:paraId="4223BF18" w14:textId="1FF6DB9A" w:rsidR="00785818" w:rsidRDefault="00785818" w:rsidP="00785818">
      <w:pPr>
        <w:ind w:left="708" w:firstLine="708"/>
      </w:pPr>
      <w:r>
        <w:t>2</w:t>
      </w:r>
      <w:r>
        <w:t>.2</w:t>
      </w:r>
      <w:r>
        <w:t xml:space="preserve"> Abrir un bucle </w:t>
      </w:r>
      <w:proofErr w:type="spellStart"/>
      <w:r>
        <w:t>while</w:t>
      </w:r>
      <w:proofErr w:type="spellEnd"/>
      <w:r>
        <w:t xml:space="preserve"> donde si 1 es menor igual a 10</w:t>
      </w:r>
    </w:p>
    <w:p w14:paraId="13F62F7D" w14:textId="10AF3886" w:rsidR="00785818" w:rsidRDefault="00785818" w:rsidP="00785818">
      <w:pPr>
        <w:ind w:left="708" w:firstLine="708"/>
      </w:pPr>
      <w:r>
        <w:tab/>
        <w:t>2.3 Resultado = Resultado + n</w:t>
      </w:r>
    </w:p>
    <w:p w14:paraId="7066DF5F" w14:textId="3F8AF7CB" w:rsidR="00785818" w:rsidRDefault="00785818" w:rsidP="00785818">
      <w:r>
        <w:t xml:space="preserve">3. Mostrar tabla “n * </w:t>
      </w:r>
      <w:proofErr w:type="spellStart"/>
      <w:r>
        <w:t>while</w:t>
      </w:r>
      <w:proofErr w:type="spellEnd"/>
      <w:r>
        <w:t xml:space="preserve"> = resultado</w:t>
      </w:r>
    </w:p>
    <w:p w14:paraId="35942FAE" w14:textId="77777777" w:rsidR="00785818" w:rsidRPr="00E65EC5" w:rsidRDefault="00785818" w:rsidP="00785818">
      <w:pPr>
        <w:rPr>
          <w:b/>
          <w:bCs/>
        </w:rPr>
      </w:pPr>
      <w:r w:rsidRPr="00E65EC5">
        <w:rPr>
          <w:b/>
          <w:bCs/>
        </w:rPr>
        <w:t>FIN</w:t>
      </w:r>
    </w:p>
    <w:p w14:paraId="10F5FCE8" w14:textId="77777777" w:rsidR="00785818" w:rsidRDefault="00785818" w:rsidP="00785818"/>
    <w:p w14:paraId="47F409D3" w14:textId="77777777" w:rsidR="00785818" w:rsidRPr="00995DAA" w:rsidRDefault="00785818" w:rsidP="00785818">
      <w:pPr>
        <w:rPr>
          <w:rFonts w:asciiTheme="majorHAnsi" w:hAnsiTheme="majorHAnsi" w:cstheme="majorHAnsi"/>
        </w:rPr>
      </w:pPr>
      <w:r w:rsidRPr="00995DAA">
        <w:rPr>
          <w:rFonts w:asciiTheme="majorHAnsi" w:hAnsiTheme="majorHAnsi" w:cstheme="majorHAnsi"/>
          <w:sz w:val="24"/>
          <w:szCs w:val="24"/>
        </w:rPr>
        <w:t>Seudocódigo</w:t>
      </w:r>
    </w:p>
    <w:p w14:paraId="7829D0AB" w14:textId="77777777" w:rsidR="00785818" w:rsidRPr="00995DAA" w:rsidRDefault="00785818" w:rsidP="00785818">
      <w:pPr>
        <w:rPr>
          <w:b/>
          <w:bCs/>
        </w:rPr>
      </w:pPr>
      <w:r w:rsidRPr="00995DAA">
        <w:rPr>
          <w:b/>
          <w:bCs/>
        </w:rPr>
        <w:t>inicio</w:t>
      </w:r>
    </w:p>
    <w:p w14:paraId="1C6F103A" w14:textId="55CABC1D" w:rsidR="00785818" w:rsidRDefault="00785818" w:rsidP="00785818">
      <w:r>
        <w:t xml:space="preserve">1. </w:t>
      </w:r>
      <w:r>
        <w:t>“</w:t>
      </w:r>
      <w:r>
        <w:t>Solicitar número de tabla</w:t>
      </w:r>
      <w:r>
        <w:t>”</w:t>
      </w:r>
      <w:r>
        <w:t xml:space="preserve"> </w:t>
      </w:r>
      <w:r w:rsidRPr="00E65EC5">
        <w:t>(n)</w:t>
      </w:r>
    </w:p>
    <w:p w14:paraId="6BCE4B2C" w14:textId="4BC80A4A" w:rsidR="00785818" w:rsidRDefault="00785818" w:rsidP="00785818">
      <w:r>
        <w:t>2.</w:t>
      </w:r>
      <w:r>
        <w:t xml:space="preserve"> </w:t>
      </w:r>
      <w:proofErr w:type="spellStart"/>
      <w:r>
        <w:t>If</w:t>
      </w:r>
      <w:proofErr w:type="spellEnd"/>
      <w:r>
        <w:t xml:space="preserve"> (n &lt; 0)</w:t>
      </w:r>
    </w:p>
    <w:p w14:paraId="45A70AAF" w14:textId="24E9B4F1" w:rsidR="00785818" w:rsidRDefault="00785818" w:rsidP="00785818">
      <w:r>
        <w:tab/>
        <w:t>2.1 “Dame un numero positivo”</w:t>
      </w:r>
    </w:p>
    <w:p w14:paraId="6426C979" w14:textId="0E9F0349" w:rsidR="00785818" w:rsidRDefault="00785818" w:rsidP="00785818">
      <w:pPr>
        <w:ind w:left="708" w:firstLine="708"/>
      </w:pPr>
      <w:r>
        <w:t>2.</w:t>
      </w:r>
      <w:r>
        <w:t>2</w:t>
      </w:r>
      <w:r>
        <w:t xml:space="preserve"> </w:t>
      </w:r>
      <w:proofErr w:type="spellStart"/>
      <w:r>
        <w:t>Else</w:t>
      </w:r>
      <w:proofErr w:type="spellEnd"/>
      <w:r>
        <w:t xml:space="preserve"> </w:t>
      </w:r>
    </w:p>
    <w:p w14:paraId="3F0C15C7" w14:textId="6E65660F" w:rsidR="00785818" w:rsidRDefault="00785818" w:rsidP="00785818">
      <w:pPr>
        <w:ind w:left="1416" w:firstLine="708"/>
      </w:pPr>
      <w:r>
        <w:t>2.</w:t>
      </w:r>
      <w:r>
        <w:t>3</w:t>
      </w:r>
      <w:r>
        <w:t xml:space="preserve"> </w:t>
      </w:r>
      <w:proofErr w:type="spellStart"/>
      <w:r>
        <w:t>While</w:t>
      </w:r>
      <w:proofErr w:type="spellEnd"/>
      <w:r>
        <w:t>(i &lt;= 10) Entonces</w:t>
      </w:r>
    </w:p>
    <w:p w14:paraId="4DAC3F92" w14:textId="48F74C4B" w:rsidR="00785818" w:rsidRDefault="00785818" w:rsidP="00785818">
      <w:pPr>
        <w:ind w:left="708" w:firstLine="708"/>
      </w:pPr>
      <w:r>
        <w:tab/>
      </w:r>
      <w:r>
        <w:tab/>
      </w:r>
      <w:r>
        <w:t>2.</w:t>
      </w:r>
      <w:r>
        <w:t>4</w:t>
      </w:r>
      <w:r>
        <w:t xml:space="preserve"> Resultado = Resultado + n</w:t>
      </w:r>
    </w:p>
    <w:p w14:paraId="640F9A6E" w14:textId="75EB0292" w:rsidR="00785818" w:rsidRDefault="00785818" w:rsidP="00785818">
      <w:r>
        <w:t xml:space="preserve">3. </w:t>
      </w:r>
      <w:r w:rsidR="00246488">
        <w:t xml:space="preserve">“Tu tabla es: </w:t>
      </w:r>
      <w:r>
        <w:t xml:space="preserve"> “</w:t>
      </w:r>
      <w:r w:rsidR="00246488">
        <w:t xml:space="preserve"> </w:t>
      </w:r>
      <w:r>
        <w:t xml:space="preserve">n * </w:t>
      </w:r>
      <w:r w:rsidR="00246488">
        <w:t>i</w:t>
      </w:r>
      <w:r>
        <w:t xml:space="preserve"> = resultado</w:t>
      </w:r>
    </w:p>
    <w:p w14:paraId="089317B0" w14:textId="77777777" w:rsidR="00785818" w:rsidRPr="00E65EC5" w:rsidRDefault="00785818" w:rsidP="00785818">
      <w:pPr>
        <w:rPr>
          <w:b/>
          <w:bCs/>
        </w:rPr>
      </w:pPr>
      <w:r w:rsidRPr="00E65EC5">
        <w:rPr>
          <w:b/>
          <w:bCs/>
        </w:rPr>
        <w:t>FIN</w:t>
      </w:r>
    </w:p>
    <w:p w14:paraId="60ED3EE7" w14:textId="2C0DA6CD" w:rsidR="00246488" w:rsidRDefault="00246488" w:rsidP="00785818"/>
    <w:p w14:paraId="22C4E09D" w14:textId="77777777" w:rsidR="00246488" w:rsidRDefault="00246488">
      <w:r>
        <w:br w:type="page"/>
      </w:r>
    </w:p>
    <w:p w14:paraId="626DDEEA" w14:textId="5382CEAB" w:rsidR="00246488" w:rsidRDefault="00C47D15" w:rsidP="00785818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CBF6CBB" wp14:editId="5068E442">
            <wp:simplePos x="296883" y="4904509"/>
            <wp:positionH relativeFrom="margin">
              <wp:align>center</wp:align>
            </wp:positionH>
            <wp:positionV relativeFrom="margin">
              <wp:align>bottom</wp:align>
            </wp:positionV>
            <wp:extent cx="5943600" cy="4124325"/>
            <wp:effectExtent l="0" t="0" r="0" b="9525"/>
            <wp:wrapSquare wrapText="bothSides"/>
            <wp:docPr id="1573540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6488" w:rsidRPr="00246488">
        <w:drawing>
          <wp:anchor distT="0" distB="0" distL="114300" distR="114300" simplePos="0" relativeHeight="251658240" behindDoc="0" locked="0" layoutInCell="1" allowOverlap="1" wp14:anchorId="6E79AC43" wp14:editId="1A08CEB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7562850" cy="3991610"/>
            <wp:effectExtent l="0" t="0" r="0" b="8890"/>
            <wp:wrapSquare wrapText="bothSides"/>
            <wp:docPr id="11714781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47819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7CCDA3" w14:textId="38162B59" w:rsidR="00C47D15" w:rsidRDefault="00C47D15" w:rsidP="00C47D15">
      <w:pPr>
        <w:jc w:val="center"/>
        <w:rPr>
          <w:rFonts w:ascii="Century Gothic" w:hAnsi="Century Gothic" w:cstheme="minorHAnsi"/>
          <w:color w:val="7B7B7B" w:themeColor="accent3" w:themeShade="BF"/>
          <w:sz w:val="44"/>
          <w:szCs w:val="44"/>
        </w:rPr>
      </w:pPr>
      <w:r w:rsidRPr="00A6119D">
        <w:rPr>
          <w:rFonts w:ascii="Century Gothic" w:hAnsi="Century Gothic" w:cstheme="minorHAnsi"/>
          <w:color w:val="7B7B7B" w:themeColor="accent3" w:themeShade="BF"/>
          <w:sz w:val="44"/>
          <w:szCs w:val="44"/>
        </w:rPr>
        <w:lastRenderedPageBreak/>
        <w:t>CODIGO FUENTE</w:t>
      </w:r>
    </w:p>
    <w:p w14:paraId="5BE70DB1" w14:textId="77777777" w:rsidR="00C47D15" w:rsidRPr="00C47D15" w:rsidRDefault="00C47D15" w:rsidP="00C47D15">
      <w:pPr>
        <w:rPr>
          <w:rFonts w:cstheme="minorHAnsi"/>
          <w:color w:val="7B7B7B" w:themeColor="accent3" w:themeShade="BF"/>
        </w:rPr>
      </w:pPr>
      <w:r w:rsidRPr="00C47D15">
        <w:rPr>
          <w:rFonts w:ascii="Century Gothic" w:hAnsi="Century Gothic" w:cstheme="minorHAnsi"/>
          <w:color w:val="7B7B7B" w:themeColor="accent3" w:themeShade="BF"/>
          <w:sz w:val="44"/>
          <w:szCs w:val="44"/>
        </w:rPr>
        <w:t xml:space="preserve">     </w:t>
      </w:r>
      <w:r w:rsidRPr="00C47D15">
        <w:rPr>
          <w:rFonts w:cstheme="minorHAnsi"/>
          <w:color w:val="7B7B7B" w:themeColor="accent3" w:themeShade="BF"/>
        </w:rPr>
        <w:t xml:space="preserve">   </w:t>
      </w:r>
      <w:proofErr w:type="spellStart"/>
      <w:r w:rsidRPr="00C47D15">
        <w:rPr>
          <w:rFonts w:cstheme="minorHAnsi"/>
          <w:color w:val="7B7B7B" w:themeColor="accent3" w:themeShade="BF"/>
        </w:rPr>
        <w:t>int</w:t>
      </w:r>
      <w:proofErr w:type="spellEnd"/>
      <w:r w:rsidRPr="00C47D15">
        <w:rPr>
          <w:rFonts w:cstheme="minorHAnsi"/>
          <w:color w:val="7B7B7B" w:themeColor="accent3" w:themeShade="BF"/>
        </w:rPr>
        <w:t xml:space="preserve"> n=0, r=0, i=1;</w:t>
      </w:r>
    </w:p>
    <w:p w14:paraId="4A0517DE" w14:textId="77777777" w:rsidR="00C47D15" w:rsidRPr="00C47D15" w:rsidRDefault="00C47D15" w:rsidP="00C47D15">
      <w:pPr>
        <w:rPr>
          <w:rFonts w:cstheme="minorHAnsi"/>
          <w:color w:val="7B7B7B" w:themeColor="accent3" w:themeShade="BF"/>
        </w:rPr>
      </w:pPr>
      <w:r w:rsidRPr="00C47D15">
        <w:rPr>
          <w:rFonts w:cstheme="minorHAnsi"/>
          <w:color w:val="7B7B7B" w:themeColor="accent3" w:themeShade="BF"/>
        </w:rPr>
        <w:t xml:space="preserve">        //Programa que solicite un </w:t>
      </w:r>
      <w:proofErr w:type="spellStart"/>
      <w:r w:rsidRPr="00C47D15">
        <w:rPr>
          <w:rFonts w:cstheme="minorHAnsi"/>
          <w:color w:val="7B7B7B" w:themeColor="accent3" w:themeShade="BF"/>
        </w:rPr>
        <w:t>numero</w:t>
      </w:r>
      <w:proofErr w:type="spellEnd"/>
      <w:r w:rsidRPr="00C47D15">
        <w:rPr>
          <w:rFonts w:cstheme="minorHAnsi"/>
          <w:color w:val="7B7B7B" w:themeColor="accent3" w:themeShade="BF"/>
        </w:rPr>
        <w:t xml:space="preserve"> que calcule la tabla del 1 al 10</w:t>
      </w:r>
    </w:p>
    <w:p w14:paraId="40716DF3" w14:textId="77777777" w:rsidR="00C47D15" w:rsidRPr="00C47D15" w:rsidRDefault="00C47D15" w:rsidP="00C47D15">
      <w:pPr>
        <w:rPr>
          <w:rFonts w:cstheme="minorHAnsi"/>
          <w:color w:val="7B7B7B" w:themeColor="accent3" w:themeShade="BF"/>
        </w:rPr>
      </w:pPr>
      <w:r w:rsidRPr="00C47D15">
        <w:rPr>
          <w:rFonts w:cstheme="minorHAnsi"/>
          <w:color w:val="7B7B7B" w:themeColor="accent3" w:themeShade="BF"/>
        </w:rPr>
        <w:t xml:space="preserve">        </w:t>
      </w:r>
    </w:p>
    <w:p w14:paraId="5A93D5FF" w14:textId="77777777" w:rsidR="00C47D15" w:rsidRPr="00C47D15" w:rsidRDefault="00C47D15" w:rsidP="00C47D15">
      <w:pPr>
        <w:rPr>
          <w:rFonts w:cstheme="minorHAnsi"/>
          <w:color w:val="7B7B7B" w:themeColor="accent3" w:themeShade="BF"/>
        </w:rPr>
      </w:pPr>
      <w:r w:rsidRPr="00C47D15">
        <w:rPr>
          <w:rFonts w:cstheme="minorHAnsi"/>
          <w:color w:val="7B7B7B" w:themeColor="accent3" w:themeShade="BF"/>
        </w:rPr>
        <w:t xml:space="preserve">        </w:t>
      </w:r>
      <w:proofErr w:type="spellStart"/>
      <w:r w:rsidRPr="00C47D15">
        <w:rPr>
          <w:rFonts w:cstheme="minorHAnsi"/>
          <w:color w:val="7B7B7B" w:themeColor="accent3" w:themeShade="BF"/>
        </w:rPr>
        <w:t>System.out.println</w:t>
      </w:r>
      <w:proofErr w:type="spellEnd"/>
      <w:r w:rsidRPr="00C47D15">
        <w:rPr>
          <w:rFonts w:cstheme="minorHAnsi"/>
          <w:color w:val="7B7B7B" w:themeColor="accent3" w:themeShade="BF"/>
        </w:rPr>
        <w:t xml:space="preserve">("Dame el </w:t>
      </w:r>
      <w:proofErr w:type="spellStart"/>
      <w:r w:rsidRPr="00C47D15">
        <w:rPr>
          <w:rFonts w:cstheme="minorHAnsi"/>
          <w:color w:val="7B7B7B" w:themeColor="accent3" w:themeShade="BF"/>
        </w:rPr>
        <w:t>numero</w:t>
      </w:r>
      <w:proofErr w:type="spellEnd"/>
      <w:r w:rsidRPr="00C47D15">
        <w:rPr>
          <w:rFonts w:cstheme="minorHAnsi"/>
          <w:color w:val="7B7B7B" w:themeColor="accent3" w:themeShade="BF"/>
        </w:rPr>
        <w:t xml:space="preserve"> del cual quieres tu tabla de multiplicar: ");</w:t>
      </w:r>
    </w:p>
    <w:p w14:paraId="748585DA" w14:textId="77777777" w:rsidR="00C47D15" w:rsidRPr="00C47D15" w:rsidRDefault="00C47D15" w:rsidP="00C47D15">
      <w:pPr>
        <w:rPr>
          <w:rFonts w:cstheme="minorHAnsi"/>
          <w:color w:val="7B7B7B" w:themeColor="accent3" w:themeShade="BF"/>
          <w:lang w:val="en-US"/>
        </w:rPr>
      </w:pPr>
      <w:r w:rsidRPr="00C47D15">
        <w:rPr>
          <w:rFonts w:cstheme="minorHAnsi"/>
          <w:color w:val="7B7B7B" w:themeColor="accent3" w:themeShade="BF"/>
        </w:rPr>
        <w:t xml:space="preserve">        </w:t>
      </w:r>
      <w:r w:rsidRPr="00C47D15">
        <w:rPr>
          <w:rFonts w:cstheme="minorHAnsi"/>
          <w:color w:val="7B7B7B" w:themeColor="accent3" w:themeShade="BF"/>
          <w:lang w:val="en-US"/>
        </w:rPr>
        <w:t>n=</w:t>
      </w:r>
      <w:proofErr w:type="spellStart"/>
      <w:r w:rsidRPr="00C47D15">
        <w:rPr>
          <w:rFonts w:cstheme="minorHAnsi"/>
          <w:color w:val="7B7B7B" w:themeColor="accent3" w:themeShade="BF"/>
          <w:lang w:val="en-US"/>
        </w:rPr>
        <w:t>text.nextInt</w:t>
      </w:r>
      <w:proofErr w:type="spellEnd"/>
      <w:r w:rsidRPr="00C47D15">
        <w:rPr>
          <w:rFonts w:cstheme="minorHAnsi"/>
          <w:color w:val="7B7B7B" w:themeColor="accent3" w:themeShade="BF"/>
          <w:lang w:val="en-US"/>
        </w:rPr>
        <w:t>();</w:t>
      </w:r>
    </w:p>
    <w:p w14:paraId="416D03D1" w14:textId="77777777" w:rsidR="00C47D15" w:rsidRPr="00C47D15" w:rsidRDefault="00C47D15" w:rsidP="00C47D15">
      <w:pPr>
        <w:rPr>
          <w:rFonts w:cstheme="minorHAnsi"/>
          <w:color w:val="7B7B7B" w:themeColor="accent3" w:themeShade="BF"/>
          <w:lang w:val="en-US"/>
        </w:rPr>
      </w:pPr>
      <w:r w:rsidRPr="00C47D15">
        <w:rPr>
          <w:rFonts w:cstheme="minorHAnsi"/>
          <w:color w:val="7B7B7B" w:themeColor="accent3" w:themeShade="BF"/>
          <w:lang w:val="en-US"/>
        </w:rPr>
        <w:t xml:space="preserve">        </w:t>
      </w:r>
    </w:p>
    <w:p w14:paraId="0E383A14" w14:textId="77777777" w:rsidR="00C47D15" w:rsidRPr="00C47D15" w:rsidRDefault="00C47D15" w:rsidP="00C47D15">
      <w:pPr>
        <w:rPr>
          <w:rFonts w:cstheme="minorHAnsi"/>
          <w:color w:val="7B7B7B" w:themeColor="accent3" w:themeShade="BF"/>
          <w:lang w:val="en-US"/>
        </w:rPr>
      </w:pPr>
      <w:r w:rsidRPr="00C47D15">
        <w:rPr>
          <w:rFonts w:cstheme="minorHAnsi"/>
          <w:color w:val="7B7B7B" w:themeColor="accent3" w:themeShade="BF"/>
          <w:lang w:val="en-US"/>
        </w:rPr>
        <w:t xml:space="preserve">        if(n &lt; 0){</w:t>
      </w:r>
    </w:p>
    <w:p w14:paraId="1E18B9E1" w14:textId="77777777" w:rsidR="00C47D15" w:rsidRPr="00C47D15" w:rsidRDefault="00C47D15" w:rsidP="00C47D15">
      <w:pPr>
        <w:rPr>
          <w:rFonts w:cstheme="minorHAnsi"/>
          <w:color w:val="7B7B7B" w:themeColor="accent3" w:themeShade="BF"/>
        </w:rPr>
      </w:pPr>
      <w:r w:rsidRPr="00C47D15">
        <w:rPr>
          <w:rFonts w:cstheme="minorHAnsi"/>
          <w:color w:val="7B7B7B" w:themeColor="accent3" w:themeShade="BF"/>
          <w:lang w:val="en-US"/>
        </w:rPr>
        <w:t xml:space="preserve">            </w:t>
      </w:r>
      <w:proofErr w:type="spellStart"/>
      <w:r w:rsidRPr="00C47D15">
        <w:rPr>
          <w:rFonts w:cstheme="minorHAnsi"/>
          <w:color w:val="7B7B7B" w:themeColor="accent3" w:themeShade="BF"/>
        </w:rPr>
        <w:t>System.out.println</w:t>
      </w:r>
      <w:proofErr w:type="spellEnd"/>
      <w:r w:rsidRPr="00C47D15">
        <w:rPr>
          <w:rFonts w:cstheme="minorHAnsi"/>
          <w:color w:val="7B7B7B" w:themeColor="accent3" w:themeShade="BF"/>
        </w:rPr>
        <w:t xml:space="preserve">("Dame un numero entero </w:t>
      </w:r>
      <w:proofErr w:type="spellStart"/>
      <w:r w:rsidRPr="00C47D15">
        <w:rPr>
          <w:rFonts w:cstheme="minorHAnsi"/>
          <w:color w:val="7B7B7B" w:themeColor="accent3" w:themeShade="BF"/>
        </w:rPr>
        <w:t>postivio</w:t>
      </w:r>
      <w:proofErr w:type="spellEnd"/>
      <w:r w:rsidRPr="00C47D15">
        <w:rPr>
          <w:rFonts w:cstheme="minorHAnsi"/>
          <w:color w:val="7B7B7B" w:themeColor="accent3" w:themeShade="BF"/>
        </w:rPr>
        <w:t>");</w:t>
      </w:r>
    </w:p>
    <w:p w14:paraId="359FB173" w14:textId="77777777" w:rsidR="00C47D15" w:rsidRPr="00C47D15" w:rsidRDefault="00C47D15" w:rsidP="00C47D15">
      <w:pPr>
        <w:rPr>
          <w:rFonts w:cstheme="minorHAnsi"/>
          <w:color w:val="7B7B7B" w:themeColor="accent3" w:themeShade="BF"/>
          <w:lang w:val="en-US"/>
        </w:rPr>
      </w:pPr>
      <w:r w:rsidRPr="00C47D15">
        <w:rPr>
          <w:rFonts w:cstheme="minorHAnsi"/>
          <w:color w:val="7B7B7B" w:themeColor="accent3" w:themeShade="BF"/>
        </w:rPr>
        <w:t xml:space="preserve">        </w:t>
      </w:r>
      <w:r w:rsidRPr="00C47D15">
        <w:rPr>
          <w:rFonts w:cstheme="minorHAnsi"/>
          <w:color w:val="7B7B7B" w:themeColor="accent3" w:themeShade="BF"/>
          <w:lang w:val="en-US"/>
        </w:rPr>
        <w:t>}else{</w:t>
      </w:r>
    </w:p>
    <w:p w14:paraId="4A6751E8" w14:textId="77777777" w:rsidR="00C47D15" w:rsidRPr="00C47D15" w:rsidRDefault="00C47D15" w:rsidP="00C47D15">
      <w:pPr>
        <w:rPr>
          <w:rFonts w:cstheme="minorHAnsi"/>
          <w:color w:val="7B7B7B" w:themeColor="accent3" w:themeShade="BF"/>
          <w:lang w:val="en-US"/>
        </w:rPr>
      </w:pPr>
      <w:r w:rsidRPr="00C47D15">
        <w:rPr>
          <w:rFonts w:cstheme="minorHAnsi"/>
          <w:color w:val="7B7B7B" w:themeColor="accent3" w:themeShade="BF"/>
          <w:lang w:val="en-US"/>
        </w:rPr>
        <w:t xml:space="preserve">            while(</w:t>
      </w:r>
      <w:proofErr w:type="spellStart"/>
      <w:r w:rsidRPr="00C47D15">
        <w:rPr>
          <w:rFonts w:cstheme="minorHAnsi"/>
          <w:color w:val="7B7B7B" w:themeColor="accent3" w:themeShade="BF"/>
          <w:lang w:val="en-US"/>
        </w:rPr>
        <w:t>i</w:t>
      </w:r>
      <w:proofErr w:type="spellEnd"/>
      <w:r w:rsidRPr="00C47D15">
        <w:rPr>
          <w:rFonts w:cstheme="minorHAnsi"/>
          <w:color w:val="7B7B7B" w:themeColor="accent3" w:themeShade="BF"/>
          <w:lang w:val="en-US"/>
        </w:rPr>
        <w:t xml:space="preserve"> &lt;= 10){</w:t>
      </w:r>
    </w:p>
    <w:p w14:paraId="78BE15E8" w14:textId="77777777" w:rsidR="00C47D15" w:rsidRPr="00C47D15" w:rsidRDefault="00C47D15" w:rsidP="00C47D15">
      <w:pPr>
        <w:rPr>
          <w:rFonts w:cstheme="minorHAnsi"/>
          <w:color w:val="7B7B7B" w:themeColor="accent3" w:themeShade="BF"/>
          <w:lang w:val="en-US"/>
        </w:rPr>
      </w:pPr>
      <w:r w:rsidRPr="00C47D15">
        <w:rPr>
          <w:rFonts w:cstheme="minorHAnsi"/>
          <w:color w:val="7B7B7B" w:themeColor="accent3" w:themeShade="BF"/>
          <w:lang w:val="en-US"/>
        </w:rPr>
        <w:t xml:space="preserve">                r += n;</w:t>
      </w:r>
    </w:p>
    <w:p w14:paraId="2F5B6350" w14:textId="77777777" w:rsidR="00C47D15" w:rsidRPr="00C47D15" w:rsidRDefault="00C47D15" w:rsidP="00C47D15">
      <w:pPr>
        <w:rPr>
          <w:rFonts w:cstheme="minorHAnsi"/>
          <w:color w:val="7B7B7B" w:themeColor="accent3" w:themeShade="BF"/>
          <w:lang w:val="en-US"/>
        </w:rPr>
      </w:pPr>
      <w:r w:rsidRPr="00C47D15">
        <w:rPr>
          <w:rFonts w:cstheme="minorHAnsi"/>
          <w:color w:val="7B7B7B" w:themeColor="accent3" w:themeShade="BF"/>
          <w:lang w:val="en-US"/>
        </w:rPr>
        <w:t xml:space="preserve">                    </w:t>
      </w:r>
      <w:proofErr w:type="spellStart"/>
      <w:r w:rsidRPr="00C47D15">
        <w:rPr>
          <w:rFonts w:cstheme="minorHAnsi"/>
          <w:color w:val="7B7B7B" w:themeColor="accent3" w:themeShade="BF"/>
          <w:lang w:val="en-US"/>
        </w:rPr>
        <w:t>System.out.println</w:t>
      </w:r>
      <w:proofErr w:type="spellEnd"/>
      <w:r w:rsidRPr="00C47D15">
        <w:rPr>
          <w:rFonts w:cstheme="minorHAnsi"/>
          <w:color w:val="7B7B7B" w:themeColor="accent3" w:themeShade="BF"/>
          <w:lang w:val="en-US"/>
        </w:rPr>
        <w:t xml:space="preserve">(n + " x " + </w:t>
      </w:r>
      <w:proofErr w:type="spellStart"/>
      <w:r w:rsidRPr="00C47D15">
        <w:rPr>
          <w:rFonts w:cstheme="minorHAnsi"/>
          <w:color w:val="7B7B7B" w:themeColor="accent3" w:themeShade="BF"/>
          <w:lang w:val="en-US"/>
        </w:rPr>
        <w:t>i</w:t>
      </w:r>
      <w:proofErr w:type="spellEnd"/>
      <w:r w:rsidRPr="00C47D15">
        <w:rPr>
          <w:rFonts w:cstheme="minorHAnsi"/>
          <w:color w:val="7B7B7B" w:themeColor="accent3" w:themeShade="BF"/>
          <w:lang w:val="en-US"/>
        </w:rPr>
        <w:t xml:space="preserve"> + " = " + r);</w:t>
      </w:r>
    </w:p>
    <w:p w14:paraId="5FFDBB9E" w14:textId="77777777" w:rsidR="00C47D15" w:rsidRPr="00C47D15" w:rsidRDefault="00C47D15" w:rsidP="00C47D15">
      <w:pPr>
        <w:rPr>
          <w:rFonts w:cstheme="minorHAnsi"/>
          <w:color w:val="7B7B7B" w:themeColor="accent3" w:themeShade="BF"/>
        </w:rPr>
      </w:pPr>
      <w:r w:rsidRPr="00C47D15">
        <w:rPr>
          <w:rFonts w:cstheme="minorHAnsi"/>
          <w:color w:val="7B7B7B" w:themeColor="accent3" w:themeShade="BF"/>
          <w:lang w:val="en-US"/>
        </w:rPr>
        <w:t xml:space="preserve">                        </w:t>
      </w:r>
      <w:r w:rsidRPr="00C47D15">
        <w:rPr>
          <w:rFonts w:cstheme="minorHAnsi"/>
          <w:color w:val="7B7B7B" w:themeColor="accent3" w:themeShade="BF"/>
        </w:rPr>
        <w:t>i++;</w:t>
      </w:r>
    </w:p>
    <w:p w14:paraId="24138826" w14:textId="77777777" w:rsidR="00C47D15" w:rsidRPr="00C47D15" w:rsidRDefault="00C47D15" w:rsidP="00C47D15">
      <w:pPr>
        <w:rPr>
          <w:rFonts w:cstheme="minorHAnsi"/>
          <w:color w:val="7B7B7B" w:themeColor="accent3" w:themeShade="BF"/>
        </w:rPr>
      </w:pPr>
      <w:r w:rsidRPr="00C47D15">
        <w:rPr>
          <w:rFonts w:cstheme="minorHAnsi"/>
          <w:color w:val="7B7B7B" w:themeColor="accent3" w:themeShade="BF"/>
        </w:rPr>
        <w:t xml:space="preserve">            }</w:t>
      </w:r>
    </w:p>
    <w:p w14:paraId="1C5AD4ED" w14:textId="77777777" w:rsidR="00C47D15" w:rsidRPr="00C47D15" w:rsidRDefault="00C47D15" w:rsidP="00C47D15">
      <w:pPr>
        <w:rPr>
          <w:rFonts w:cstheme="minorHAnsi"/>
          <w:color w:val="7B7B7B" w:themeColor="accent3" w:themeShade="BF"/>
        </w:rPr>
      </w:pPr>
      <w:r w:rsidRPr="00C47D15">
        <w:rPr>
          <w:rFonts w:cstheme="minorHAnsi"/>
          <w:color w:val="7B7B7B" w:themeColor="accent3" w:themeShade="BF"/>
        </w:rPr>
        <w:t xml:space="preserve">        }</w:t>
      </w:r>
    </w:p>
    <w:p w14:paraId="23741341" w14:textId="321840B4" w:rsidR="00C47D15" w:rsidRPr="00C47D15" w:rsidRDefault="00C47D15" w:rsidP="00C47D15">
      <w:pPr>
        <w:rPr>
          <w:rFonts w:cstheme="minorHAnsi"/>
          <w:color w:val="7B7B7B" w:themeColor="accent3" w:themeShade="BF"/>
        </w:rPr>
      </w:pPr>
      <w:r w:rsidRPr="00C47D15">
        <w:rPr>
          <w:rFonts w:cstheme="minorHAnsi"/>
          <w:color w:val="7B7B7B" w:themeColor="accent3" w:themeShade="BF"/>
        </w:rPr>
        <w:t xml:space="preserve">    }  </w:t>
      </w:r>
    </w:p>
    <w:p w14:paraId="5225A4EF" w14:textId="371372B0" w:rsidR="00C47D15" w:rsidRPr="00C47D15" w:rsidRDefault="00C47D15" w:rsidP="00C47D15">
      <w:pPr>
        <w:rPr>
          <w:rFonts w:cstheme="minorHAnsi"/>
          <w:color w:val="7B7B7B" w:themeColor="accent3" w:themeShade="BF"/>
        </w:rPr>
      </w:pPr>
      <w:r w:rsidRPr="00C47D15">
        <w:rPr>
          <w:rFonts w:cstheme="minorHAnsi"/>
          <w:color w:val="7B7B7B" w:themeColor="accent3" w:themeShade="BF"/>
        </w:rPr>
        <w:t>}</w:t>
      </w:r>
    </w:p>
    <w:p w14:paraId="05D5DD5C" w14:textId="4CE9956C" w:rsidR="00246488" w:rsidRPr="00C47D15" w:rsidRDefault="00246488" w:rsidP="00C47D15">
      <w:pPr>
        <w:rPr>
          <w:rFonts w:cstheme="minorHAnsi"/>
          <w:sz w:val="12"/>
          <w:szCs w:val="12"/>
        </w:rPr>
      </w:pPr>
    </w:p>
    <w:p w14:paraId="20CD6340" w14:textId="77777777" w:rsidR="00785818" w:rsidRDefault="00785818" w:rsidP="00785818"/>
    <w:p w14:paraId="5DBD07F9" w14:textId="77777777" w:rsidR="00785818" w:rsidRDefault="00785818" w:rsidP="00785818">
      <w:pPr>
        <w:jc w:val="center"/>
        <w:rPr>
          <w:rFonts w:ascii="Century Gothic" w:hAnsi="Century Gothic"/>
          <w:color w:val="2F5496" w:themeColor="accent1" w:themeShade="BF"/>
          <w:sz w:val="44"/>
          <w:szCs w:val="44"/>
        </w:rPr>
      </w:pPr>
    </w:p>
    <w:p w14:paraId="627E6FC0" w14:textId="77777777" w:rsidR="007B6793" w:rsidRDefault="007B6793"/>
    <w:sectPr w:rsidR="007B6793" w:rsidSect="005671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818"/>
    <w:rsid w:val="00246488"/>
    <w:rsid w:val="0056715B"/>
    <w:rsid w:val="00785818"/>
    <w:rsid w:val="007B6793"/>
    <w:rsid w:val="00C4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4FE44"/>
  <w15:chartTrackingRefBased/>
  <w15:docId w15:val="{5FA86119-9F02-495A-9E66-C98E2BF3D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8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165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ARNULFO DUARTE LOPEZ</dc:creator>
  <cp:keywords/>
  <dc:description/>
  <cp:lastModifiedBy>CARLOS ARNULFO DUARTE LOPEZ</cp:lastModifiedBy>
  <cp:revision>1</cp:revision>
  <dcterms:created xsi:type="dcterms:W3CDTF">2023-09-26T00:59:00Z</dcterms:created>
  <dcterms:modified xsi:type="dcterms:W3CDTF">2023-09-26T01:23:00Z</dcterms:modified>
</cp:coreProperties>
</file>