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E32A5" w14:textId="1F35D01D" w:rsidR="00A73F7B" w:rsidRDefault="004C2FCC">
      <w:pPr>
        <w:jc w:val="center"/>
        <w:rPr>
          <w:rFonts w:ascii="黑体" w:eastAsia="黑体" w:hAnsi="黑体"/>
          <w:sz w:val="30"/>
          <w:szCs w:val="30"/>
        </w:rPr>
      </w:pPr>
      <w:r>
        <w:rPr>
          <w:rFonts w:ascii="黑体" w:eastAsia="黑体" w:hAnsi="黑体" w:hint="eastAsia"/>
          <w:sz w:val="30"/>
          <w:szCs w:val="30"/>
        </w:rPr>
        <w:t>系统</w:t>
      </w:r>
      <w:r w:rsidR="0038246D">
        <w:rPr>
          <w:rFonts w:ascii="黑体" w:eastAsia="黑体" w:hAnsi="黑体" w:hint="eastAsia"/>
          <w:sz w:val="30"/>
          <w:szCs w:val="30"/>
        </w:rPr>
        <w:t>使用说明书</w:t>
      </w:r>
    </w:p>
    <w:p w14:paraId="4429C054" w14:textId="77777777" w:rsidR="00A73F7B" w:rsidRDefault="0038246D">
      <w:pPr>
        <w:pStyle w:val="a4"/>
        <w:ind w:firstLine="480"/>
      </w:pPr>
      <w:r>
        <w:rPr>
          <w:rFonts w:ascii="宋体" w:hAnsi="宋体" w:hint="eastAsia"/>
        </w:rPr>
        <w:t>本图像检索系统以</w:t>
      </w:r>
      <w:r>
        <w:t>C++</w:t>
      </w:r>
      <w:r>
        <w:rPr>
          <w:rFonts w:ascii="宋体" w:hAnsi="宋体" w:hint="eastAsia"/>
        </w:rPr>
        <w:t>作为开发语言，</w:t>
      </w:r>
      <w:r>
        <w:rPr>
          <w:rFonts w:hint="eastAsia"/>
        </w:rPr>
        <w:t>Qt</w:t>
      </w:r>
      <w:r>
        <w:t>5.12</w:t>
      </w:r>
      <w:r>
        <w:rPr>
          <w:rFonts w:ascii="宋体" w:hAnsi="宋体" w:hint="eastAsia"/>
        </w:rPr>
        <w:t>作为主要开发框架进行界面设计，</w:t>
      </w:r>
      <w:r>
        <w:rPr>
          <w:rFonts w:hint="eastAsia"/>
        </w:rPr>
        <w:t>Open</w:t>
      </w:r>
      <w:r>
        <w:t>CV4.4</w:t>
      </w:r>
      <w:r>
        <w:rPr>
          <w:rFonts w:ascii="宋体" w:hAnsi="宋体" w:hint="eastAsia"/>
        </w:rPr>
        <w:t>作为开发工具库，使用</w:t>
      </w:r>
      <w:r>
        <w:rPr>
          <w:rFonts w:hint="eastAsia"/>
        </w:rPr>
        <w:t>MySQL</w:t>
      </w:r>
      <w:r>
        <w:rPr>
          <w:rFonts w:ascii="宋体" w:hAnsi="宋体" w:hint="eastAsia"/>
        </w:rPr>
        <w:t>数据库，设计和实现系统的各项功能。</w:t>
      </w:r>
    </w:p>
    <w:p w14:paraId="10C42EEF" w14:textId="77777777" w:rsidR="00A73F7B" w:rsidRDefault="0038246D">
      <w:pPr>
        <w:pStyle w:val="a4"/>
        <w:ind w:firstLine="480"/>
      </w:pPr>
      <w:r>
        <w:rPr>
          <w:rFonts w:ascii="宋体" w:hAnsi="宋体"/>
        </w:rPr>
        <w:t>系统开发环境：</w:t>
      </w:r>
      <w:r>
        <w:rPr>
          <w:rFonts w:ascii="宋体" w:hAnsi="宋体" w:hint="eastAsia"/>
        </w:rPr>
        <w:t>操作系统</w:t>
      </w:r>
      <w:r>
        <w:rPr>
          <w:rFonts w:hint="eastAsia"/>
        </w:rPr>
        <w:t>Windows</w:t>
      </w:r>
      <w:r>
        <w:t xml:space="preserve"> 10</w:t>
      </w:r>
      <w:r>
        <w:rPr>
          <w:rFonts w:ascii="宋体" w:hAnsi="宋体" w:hint="eastAsia"/>
        </w:rPr>
        <w:t>、</w:t>
      </w:r>
      <w:r>
        <w:rPr>
          <w:rFonts w:hint="eastAsia"/>
        </w:rPr>
        <w:t>CPU</w:t>
      </w:r>
      <w:r>
        <w:t xml:space="preserve"> i5-4300U</w:t>
      </w:r>
      <w:r>
        <w:rPr>
          <w:rFonts w:ascii="宋体" w:hAnsi="宋体" w:hint="eastAsia"/>
        </w:rPr>
        <w:t>、</w:t>
      </w:r>
      <w:r>
        <w:rPr>
          <w:rFonts w:hint="eastAsia"/>
        </w:rPr>
        <w:t>R</w:t>
      </w:r>
      <w:r>
        <w:t>AM8</w:t>
      </w:r>
      <w:r>
        <w:rPr>
          <w:rFonts w:hint="eastAsia"/>
        </w:rPr>
        <w:t>G</w:t>
      </w:r>
      <w:r>
        <w:rPr>
          <w:rFonts w:ascii="宋体" w:hAnsi="宋体" w:hint="eastAsia"/>
        </w:rPr>
        <w:t>。</w:t>
      </w:r>
    </w:p>
    <w:p w14:paraId="51494730" w14:textId="77777777" w:rsidR="00A73F7B" w:rsidRDefault="0038246D">
      <w:pPr>
        <w:pStyle w:val="a4"/>
        <w:ind w:firstLine="480"/>
        <w:rPr>
          <w:rFonts w:ascii="宋体" w:hAnsi="宋体"/>
        </w:rPr>
      </w:pPr>
      <w:r>
        <w:rPr>
          <w:rFonts w:ascii="宋体" w:hAnsi="宋体" w:hint="eastAsia"/>
        </w:rPr>
        <w:t>程序运行之前应确保成功安装</w:t>
      </w:r>
      <w:r>
        <w:t>MinGW x64</w:t>
      </w:r>
      <w:r>
        <w:rPr>
          <w:rFonts w:ascii="宋体" w:hAnsi="宋体" w:hint="eastAsia"/>
        </w:rPr>
        <w:t>版本的</w:t>
      </w:r>
      <w:r>
        <w:t>Qt</w:t>
      </w:r>
      <w:r>
        <w:rPr>
          <w:rFonts w:hint="eastAsia"/>
        </w:rPr>
        <w:t>（</w:t>
      </w:r>
      <w:r>
        <w:t>5.12</w:t>
      </w:r>
      <w:r>
        <w:rPr>
          <w:rFonts w:hint="eastAsia"/>
        </w:rPr>
        <w:t>及以上）及</w:t>
      </w:r>
      <w:r>
        <w:rPr>
          <w:rFonts w:hint="eastAsia"/>
        </w:rPr>
        <w:t>Qt</w:t>
      </w:r>
      <w:r>
        <w:t xml:space="preserve"> Creator(Community)</w:t>
      </w:r>
      <w:r>
        <w:rPr>
          <w:rFonts w:hint="eastAsia"/>
        </w:rPr>
        <w:t>，在</w:t>
      </w:r>
      <w:r>
        <w:rPr>
          <w:rFonts w:hint="eastAsia"/>
        </w:rPr>
        <w:t>Qt</w:t>
      </w:r>
      <w:r>
        <w:rPr>
          <w:rFonts w:hint="eastAsia"/>
        </w:rPr>
        <w:t>中使用</w:t>
      </w:r>
      <w:r>
        <w:rPr>
          <w:rFonts w:hint="eastAsia"/>
        </w:rPr>
        <w:t>C</w:t>
      </w:r>
      <w:r>
        <w:t>M</w:t>
      </w:r>
      <w:r>
        <w:rPr>
          <w:rFonts w:hint="eastAsia"/>
        </w:rPr>
        <w:t>ake</w:t>
      </w:r>
      <w:r>
        <w:rPr>
          <w:rFonts w:hint="eastAsia"/>
        </w:rPr>
        <w:t>配置</w:t>
      </w:r>
      <w:r>
        <w:rPr>
          <w:rFonts w:hint="eastAsia"/>
        </w:rPr>
        <w:t>Open</w:t>
      </w:r>
      <w:r>
        <w:t>CV</w:t>
      </w:r>
      <w:r>
        <w:rPr>
          <w:rFonts w:hint="eastAsia"/>
        </w:rPr>
        <w:t>（</w:t>
      </w:r>
      <w:r>
        <w:t>4.4</w:t>
      </w:r>
      <w:r>
        <w:rPr>
          <w:rFonts w:hint="eastAsia"/>
        </w:rPr>
        <w:t>及以上），安装并调试</w:t>
      </w:r>
      <w:r>
        <w:rPr>
          <w:rFonts w:hint="eastAsia"/>
        </w:rPr>
        <w:t>MySQL</w:t>
      </w:r>
      <w:r>
        <w:rPr>
          <w:rFonts w:hint="eastAsia"/>
        </w:rPr>
        <w:t>数据库。</w:t>
      </w:r>
    </w:p>
    <w:p w14:paraId="033CD768" w14:textId="77777777" w:rsidR="00A73F7B" w:rsidRDefault="0038246D">
      <w:pPr>
        <w:pStyle w:val="a4"/>
        <w:ind w:firstLine="480"/>
      </w:pPr>
      <w:r>
        <w:rPr>
          <w:rFonts w:hint="eastAsia"/>
        </w:rPr>
        <w:t>使用</w:t>
      </w:r>
      <w:r>
        <w:rPr>
          <w:rFonts w:hint="eastAsia"/>
        </w:rPr>
        <w:t>Qt</w:t>
      </w:r>
      <w:r>
        <w:t xml:space="preserve"> Creator</w:t>
      </w:r>
      <w:r>
        <w:rPr>
          <w:rFonts w:hint="eastAsia"/>
        </w:rPr>
        <w:t>打开</w:t>
      </w:r>
      <w:r>
        <w:rPr>
          <w:rFonts w:hint="eastAsia"/>
        </w:rPr>
        <w:t>image</w:t>
      </w:r>
      <w:r>
        <w:t>_retrieval</w:t>
      </w:r>
      <w:r>
        <w:rPr>
          <w:rFonts w:hint="eastAsia"/>
        </w:rPr>
        <w:t>文件中后缀为</w:t>
      </w:r>
      <w:r>
        <w:rPr>
          <w:rFonts w:hint="eastAsia"/>
        </w:rPr>
        <w:t>pro</w:t>
      </w:r>
      <w:r>
        <w:rPr>
          <w:rFonts w:hint="eastAsia"/>
        </w:rPr>
        <w:t>的项目文件，在</w:t>
      </w:r>
      <w:r>
        <w:rPr>
          <w:rFonts w:hint="eastAsia"/>
        </w:rPr>
        <w:t>source</w:t>
      </w:r>
      <w:r>
        <w:rPr>
          <w:rFonts w:hint="eastAsia"/>
        </w:rPr>
        <w:t>下的</w:t>
      </w:r>
      <w:r>
        <w:rPr>
          <w:rFonts w:hint="eastAsia"/>
        </w:rPr>
        <w:t>mainwindow</w:t>
      </w:r>
      <w:r>
        <w:t>.cpp</w:t>
      </w:r>
      <w:r>
        <w:rPr>
          <w:rFonts w:hint="eastAsia"/>
        </w:rPr>
        <w:t>文件中修改对应的主机名、端口号、数据库名、用户名及密码（总共有两处，可使用快捷键</w:t>
      </w:r>
      <w:r>
        <w:t>C</w:t>
      </w:r>
      <w:r>
        <w:rPr>
          <w:rFonts w:hint="eastAsia"/>
        </w:rPr>
        <w:t>trl</w:t>
      </w:r>
      <w:r>
        <w:t>+F</w:t>
      </w:r>
      <w:r>
        <w:rPr>
          <w:rFonts w:hint="eastAsia"/>
        </w:rPr>
        <w:t>快速查找并修改）。</w:t>
      </w:r>
    </w:p>
    <w:p w14:paraId="50205186" w14:textId="77777777" w:rsidR="00A73F7B" w:rsidRDefault="0038246D">
      <w:pPr>
        <w:pStyle w:val="a4"/>
        <w:ind w:firstLine="480"/>
      </w:pPr>
      <w:r>
        <w:rPr>
          <w:rFonts w:ascii="宋体" w:hAnsi="宋体" w:hint="eastAsia"/>
        </w:rPr>
        <w:t>在</w:t>
      </w:r>
      <w:r>
        <w:rPr>
          <w:rFonts w:hint="eastAsia"/>
        </w:rPr>
        <w:t>Qt</w:t>
      </w:r>
      <w:r>
        <w:t xml:space="preserve"> Creator</w:t>
      </w:r>
      <w:r>
        <w:rPr>
          <w:rFonts w:hint="eastAsia"/>
        </w:rPr>
        <w:t>中构建并运行项目，</w:t>
      </w:r>
      <w:r>
        <w:rPr>
          <w:rFonts w:ascii="宋体" w:hAnsi="宋体" w:hint="eastAsia"/>
        </w:rPr>
        <w:t>验证数据库成功连接后可使用</w:t>
      </w:r>
      <w:r>
        <w:rPr>
          <w:rFonts w:hint="eastAsia"/>
        </w:rPr>
        <w:t>Gallery</w:t>
      </w:r>
      <w:r>
        <w:rPr>
          <w:rFonts w:ascii="宋体" w:hAnsi="宋体" w:hint="eastAsia"/>
        </w:rPr>
        <w:t>及</w:t>
      </w:r>
      <w:r>
        <w:rPr>
          <w:rFonts w:hint="eastAsia"/>
        </w:rPr>
        <w:t>Gallery</w:t>
      </w:r>
      <w:r>
        <w:t>_Gray</w:t>
      </w:r>
      <w:r>
        <w:rPr>
          <w:rFonts w:hint="eastAsia"/>
        </w:rPr>
        <w:t>文件中的图像进行测试。</w:t>
      </w:r>
    </w:p>
    <w:p w14:paraId="02E469FC" w14:textId="3DE1F950" w:rsidR="00A73F7B" w:rsidRDefault="0038246D">
      <w:pPr>
        <w:pStyle w:val="a4"/>
        <w:ind w:firstLine="480"/>
      </w:pPr>
      <w:r>
        <w:rPr>
          <w:rFonts w:hint="eastAsia"/>
        </w:rPr>
        <w:t>显示成功连接至数据库并正确输出结果表明该系统能在当前环境下正常运行，用户可正常使用该系统完成图像的相关上传及检索</w:t>
      </w:r>
      <w:r w:rsidR="00812A72">
        <w:rPr>
          <w:rFonts w:hint="eastAsia"/>
        </w:rPr>
        <w:t>操作</w:t>
      </w:r>
      <w:r>
        <w:rPr>
          <w:rFonts w:hint="eastAsia"/>
        </w:rPr>
        <w:t>。</w:t>
      </w:r>
    </w:p>
    <w:p w14:paraId="21265233" w14:textId="562C23BA" w:rsidR="00614A58" w:rsidRDefault="00614A58" w:rsidP="00614A58">
      <w:pPr>
        <w:pStyle w:val="a4"/>
        <w:ind w:firstLineChars="0" w:firstLine="0"/>
        <w:jc w:val="center"/>
      </w:pPr>
      <w:r>
        <w:rPr>
          <w:noProof/>
        </w:rPr>
        <w:drawing>
          <wp:inline distT="0" distB="0" distL="0" distR="0" wp14:anchorId="76636F0F" wp14:editId="76C6DF3E">
            <wp:extent cx="4973557" cy="4010025"/>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pic:cNvPicPr>
                      <a:picLocks noChangeAspect="1" noChangeArrowheads="1"/>
                    </pic:cNvPicPr>
                  </pic:nvPicPr>
                  <pic:blipFill rotWithShape="1">
                    <a:blip r:embed="rId7">
                      <a:extLst>
                        <a:ext uri="{28A0092B-C50C-407E-A947-70E740481C1C}">
                          <a14:useLocalDpi xmlns:a14="http://schemas.microsoft.com/office/drawing/2010/main" val="0"/>
                        </a:ext>
                      </a:extLst>
                    </a:blip>
                    <a:srcRect l="1283" t="199" r="1059" b="2070"/>
                    <a:stretch/>
                  </pic:blipFill>
                  <pic:spPr bwMode="auto">
                    <a:xfrm>
                      <a:off x="0" y="0"/>
                      <a:ext cx="4984290" cy="4018678"/>
                    </a:xfrm>
                    <a:prstGeom prst="rect">
                      <a:avLst/>
                    </a:prstGeom>
                    <a:noFill/>
                    <a:ln>
                      <a:noFill/>
                    </a:ln>
                    <a:extLst>
                      <a:ext uri="{53640926-AAD7-44D8-BBD7-CCE9431645EC}">
                        <a14:shadowObscured xmlns:a14="http://schemas.microsoft.com/office/drawing/2010/main"/>
                      </a:ext>
                    </a:extLst>
                  </pic:spPr>
                </pic:pic>
              </a:graphicData>
            </a:graphic>
          </wp:inline>
        </w:drawing>
      </w:r>
    </w:p>
    <w:p w14:paraId="0FC2AD09" w14:textId="77777777" w:rsidR="00A73F7B" w:rsidRDefault="0038246D">
      <w:pPr>
        <w:pStyle w:val="a4"/>
        <w:ind w:firstLine="480"/>
      </w:pPr>
      <w:r>
        <w:rPr>
          <w:rFonts w:hint="eastAsia"/>
        </w:rPr>
        <w:lastRenderedPageBreak/>
        <w:t>具体使用步骤如下：</w:t>
      </w:r>
    </w:p>
    <w:p w14:paraId="3A74E67F" w14:textId="77777777" w:rsidR="00A73F7B" w:rsidRDefault="0038246D">
      <w:pPr>
        <w:pStyle w:val="a4"/>
        <w:numPr>
          <w:ilvl w:val="0"/>
          <w:numId w:val="1"/>
        </w:numPr>
        <w:ind w:firstLineChars="0"/>
        <w:rPr>
          <w:rFonts w:ascii="宋体" w:hAnsi="宋体"/>
        </w:rPr>
      </w:pPr>
      <w:r>
        <w:rPr>
          <w:rFonts w:ascii="宋体" w:hAnsi="宋体" w:hint="eastAsia"/>
        </w:rPr>
        <w:t>点击“批量上传”按钮打开文件夹选取图像批量上传至数据库。</w:t>
      </w:r>
    </w:p>
    <w:p w14:paraId="31BB77C5" w14:textId="77777777" w:rsidR="00A73F7B" w:rsidRDefault="0038246D">
      <w:pPr>
        <w:pStyle w:val="a4"/>
        <w:numPr>
          <w:ilvl w:val="0"/>
          <w:numId w:val="1"/>
        </w:numPr>
        <w:ind w:firstLineChars="0"/>
        <w:rPr>
          <w:rFonts w:ascii="宋体" w:hAnsi="宋体"/>
        </w:rPr>
      </w:pPr>
      <w:r>
        <w:rPr>
          <w:rFonts w:ascii="宋体" w:hAnsi="宋体" w:hint="eastAsia"/>
        </w:rPr>
        <w:t>点击“选择一张图像”按钮打开文件夹选择一张待检索图像。</w:t>
      </w:r>
    </w:p>
    <w:p w14:paraId="7FEE8E0A" w14:textId="77777777" w:rsidR="00A73F7B" w:rsidRDefault="0038246D">
      <w:pPr>
        <w:pStyle w:val="a4"/>
        <w:numPr>
          <w:ilvl w:val="0"/>
          <w:numId w:val="1"/>
        </w:numPr>
        <w:ind w:firstLineChars="0"/>
        <w:rPr>
          <w:rFonts w:ascii="宋体" w:hAnsi="宋体"/>
        </w:rPr>
      </w:pPr>
      <w:r>
        <w:rPr>
          <w:rFonts w:ascii="宋体" w:hAnsi="宋体" w:hint="eastAsia"/>
        </w:rPr>
        <w:t>点击“颜色直方图”按钮查看</w:t>
      </w:r>
      <w:r>
        <w:rPr>
          <w:rFonts w:hint="eastAsia"/>
        </w:rPr>
        <w:t>R</w:t>
      </w:r>
      <w:r>
        <w:t>GB</w:t>
      </w:r>
      <w:r>
        <w:rPr>
          <w:rFonts w:ascii="宋体" w:hAnsi="宋体" w:hint="eastAsia"/>
        </w:rPr>
        <w:t>颜色空间信息。</w:t>
      </w:r>
    </w:p>
    <w:p w14:paraId="7DCC0ECA" w14:textId="77777777" w:rsidR="00A73F7B" w:rsidRDefault="0038246D">
      <w:pPr>
        <w:pStyle w:val="a4"/>
        <w:numPr>
          <w:ilvl w:val="0"/>
          <w:numId w:val="1"/>
        </w:numPr>
        <w:ind w:firstLineChars="0"/>
        <w:rPr>
          <w:rFonts w:ascii="宋体" w:hAnsi="宋体"/>
        </w:rPr>
      </w:pPr>
      <w:r>
        <w:rPr>
          <w:rFonts w:ascii="宋体" w:hAnsi="宋体" w:hint="eastAsia"/>
        </w:rPr>
        <w:t>点击“边缘检测图”按钮查看边缘检测图，拖拽下方滑块显示对应最低阈值下基于</w:t>
      </w:r>
      <w:r>
        <w:t>Canny</w:t>
      </w:r>
      <w:r>
        <w:rPr>
          <w:rFonts w:ascii="宋体" w:hAnsi="宋体" w:hint="eastAsia"/>
        </w:rPr>
        <w:t>算子的边缘检测图。</w:t>
      </w:r>
    </w:p>
    <w:p w14:paraId="186050A6" w14:textId="77777777" w:rsidR="00A73F7B" w:rsidRDefault="0038246D">
      <w:pPr>
        <w:pStyle w:val="a4"/>
        <w:numPr>
          <w:ilvl w:val="0"/>
          <w:numId w:val="1"/>
        </w:numPr>
        <w:ind w:firstLineChars="0"/>
        <w:rPr>
          <w:rFonts w:ascii="宋体" w:hAnsi="宋体"/>
        </w:rPr>
      </w:pPr>
      <w:r>
        <w:rPr>
          <w:rFonts w:ascii="宋体" w:hAnsi="宋体" w:hint="eastAsia"/>
        </w:rPr>
        <w:t>点击“基于颜色特征”单选按钮，点击“开始检索”按钮，可查看到基于颜色特征检索的结果，点击系统下方检索图像对应方框，可查看相应的</w:t>
      </w:r>
      <w:r>
        <w:rPr>
          <w:rFonts w:hint="eastAsia"/>
        </w:rPr>
        <w:t>H</w:t>
      </w:r>
      <w:r>
        <w:t>SV</w:t>
      </w:r>
      <w:r>
        <w:rPr>
          <w:rFonts w:ascii="宋体" w:hAnsi="宋体" w:hint="eastAsia"/>
        </w:rPr>
        <w:t>颜色空间直方图，在直方图左上角及系统右上角表格中均可查看到不同图像文件对应的颜色特征相似值。</w:t>
      </w:r>
    </w:p>
    <w:p w14:paraId="4202AE1F" w14:textId="77777777" w:rsidR="00A73F7B" w:rsidRDefault="0038246D">
      <w:pPr>
        <w:pStyle w:val="a4"/>
        <w:numPr>
          <w:ilvl w:val="0"/>
          <w:numId w:val="1"/>
        </w:numPr>
        <w:ind w:firstLineChars="0"/>
        <w:rPr>
          <w:rFonts w:ascii="宋体" w:hAnsi="宋体"/>
        </w:rPr>
      </w:pPr>
      <w:r>
        <w:rPr>
          <w:rFonts w:ascii="宋体" w:hAnsi="宋体" w:hint="eastAsia"/>
        </w:rPr>
        <w:t>点击“基于</w:t>
      </w:r>
      <w:r>
        <w:rPr>
          <w:rFonts w:hint="eastAsia"/>
        </w:rPr>
        <w:t>Canny</w:t>
      </w:r>
      <w:r>
        <w:rPr>
          <w:rFonts w:ascii="宋体" w:hAnsi="宋体" w:hint="eastAsia"/>
        </w:rPr>
        <w:t>边缘检测”单选按钮，依据边缘检测图中用户通过拖拽滑块所确定的阈值范围键入最低阈值和最高阈值(</w:t>
      </w:r>
      <w:r>
        <w:rPr>
          <w:rFonts w:ascii="宋体" w:hAnsi="宋体"/>
        </w:rPr>
        <w:t>0-250),</w:t>
      </w:r>
      <w:r>
        <w:rPr>
          <w:rFonts w:ascii="宋体" w:hAnsi="宋体" w:hint="eastAsia"/>
        </w:rPr>
        <w:t>或使用默认值最低阈值8</w:t>
      </w:r>
      <w:r>
        <w:rPr>
          <w:rFonts w:ascii="宋体" w:hAnsi="宋体"/>
        </w:rPr>
        <w:t>0</w:t>
      </w:r>
      <w:r>
        <w:rPr>
          <w:rFonts w:ascii="宋体" w:hAnsi="宋体" w:hint="eastAsia"/>
        </w:rPr>
        <w:t>、最高阈值1</w:t>
      </w:r>
      <w:r>
        <w:rPr>
          <w:rFonts w:ascii="宋体" w:hAnsi="宋体"/>
        </w:rPr>
        <w:t>50</w:t>
      </w:r>
      <w:r>
        <w:rPr>
          <w:rFonts w:ascii="宋体" w:hAnsi="宋体" w:hint="eastAsia"/>
        </w:rPr>
        <w:t>，点击“开始检索”按钮进行检索。等待系统运行一段时间后，可查看到基于</w:t>
      </w:r>
      <w:r>
        <w:rPr>
          <w:rFonts w:hint="eastAsia"/>
        </w:rPr>
        <w:t>Canny</w:t>
      </w:r>
      <w:r>
        <w:rPr>
          <w:rFonts w:ascii="宋体" w:hAnsi="宋体" w:hint="eastAsia"/>
        </w:rPr>
        <w:t>边缘特征的检索结果，点击系统下方检索图像对应方框，可查看相应的</w:t>
      </w:r>
      <w:r>
        <w:rPr>
          <w:rFonts w:hint="eastAsia"/>
        </w:rPr>
        <w:t>特征点匹配</w:t>
      </w:r>
      <w:r>
        <w:rPr>
          <w:rFonts w:ascii="宋体" w:hAnsi="宋体" w:hint="eastAsia"/>
        </w:rPr>
        <w:t>图，在特征点匹配图左上角及系统右上角表格中均可查看到不同图像文件对应的边缘特征相似值。</w:t>
      </w:r>
    </w:p>
    <w:p w14:paraId="7BDEAF7A" w14:textId="3908A426" w:rsidR="00A73F7B" w:rsidRDefault="0038246D">
      <w:pPr>
        <w:pStyle w:val="a4"/>
        <w:numPr>
          <w:ilvl w:val="0"/>
          <w:numId w:val="1"/>
        </w:numPr>
        <w:ind w:firstLineChars="0"/>
        <w:rPr>
          <w:rFonts w:ascii="宋体" w:hAnsi="宋体"/>
        </w:rPr>
      </w:pPr>
      <w:r>
        <w:rPr>
          <w:rFonts w:ascii="宋体" w:hAnsi="宋体" w:hint="eastAsia"/>
        </w:rPr>
        <w:t>点击“多特征融合”单选按钮，依据前两步检索结果键入用户期望的颜色百分比值及边缘百分比值（&gt;</w:t>
      </w:r>
      <w:r>
        <w:rPr>
          <w:rFonts w:ascii="宋体" w:hAnsi="宋体"/>
        </w:rPr>
        <w:t>0%</w:t>
      </w:r>
      <w:r>
        <w:rPr>
          <w:rFonts w:ascii="宋体" w:hAnsi="宋体" w:hint="eastAsia"/>
        </w:rPr>
        <w:t>），</w:t>
      </w:r>
      <w:r w:rsidR="00812A72">
        <w:rPr>
          <w:rFonts w:ascii="宋体" w:hAnsi="宋体" w:hint="eastAsia"/>
        </w:rPr>
        <w:t>或使用默认百分比</w:t>
      </w:r>
      <w:r w:rsidR="00596579">
        <w:rPr>
          <w:rFonts w:ascii="宋体" w:hAnsi="宋体" w:hint="eastAsia"/>
        </w:rPr>
        <w:t>值</w:t>
      </w:r>
      <w:r w:rsidR="00812A72">
        <w:rPr>
          <w:rFonts w:ascii="宋体" w:hAnsi="宋体" w:hint="eastAsia"/>
        </w:rPr>
        <w:t>5</w:t>
      </w:r>
      <w:r w:rsidR="00812A72">
        <w:rPr>
          <w:rFonts w:ascii="宋体" w:hAnsi="宋体"/>
        </w:rPr>
        <w:t>0%</w:t>
      </w:r>
      <w:r w:rsidR="00812A72">
        <w:rPr>
          <w:rFonts w:ascii="宋体" w:hAnsi="宋体" w:hint="eastAsia"/>
        </w:rPr>
        <w:t>和5</w:t>
      </w:r>
      <w:r w:rsidR="00812A72">
        <w:rPr>
          <w:rFonts w:ascii="宋体" w:hAnsi="宋体"/>
        </w:rPr>
        <w:t>0%</w:t>
      </w:r>
      <w:r w:rsidR="00812A72">
        <w:rPr>
          <w:rFonts w:ascii="宋体" w:hAnsi="宋体" w:hint="eastAsia"/>
        </w:rPr>
        <w:t>，</w:t>
      </w:r>
      <w:r>
        <w:rPr>
          <w:rFonts w:ascii="宋体" w:hAnsi="宋体" w:hint="eastAsia"/>
        </w:rPr>
        <w:t>点击“开始检索”按钮进行检索。可查看到基于</w:t>
      </w:r>
      <w:r>
        <w:rPr>
          <w:rFonts w:hint="eastAsia"/>
        </w:rPr>
        <w:t>多</w:t>
      </w:r>
      <w:r>
        <w:rPr>
          <w:rFonts w:ascii="宋体" w:hAnsi="宋体" w:hint="eastAsia"/>
        </w:rPr>
        <w:t>特征融合的检索结果，点击系统下方检索图像对应方框，可查看相应的</w:t>
      </w:r>
      <w:r>
        <w:t>HSV</w:t>
      </w:r>
      <w:r>
        <w:rPr>
          <w:rFonts w:ascii="宋体" w:hAnsi="宋体" w:hint="eastAsia"/>
        </w:rPr>
        <w:t>颜色空间直方图及</w:t>
      </w:r>
      <w:r>
        <w:rPr>
          <w:rFonts w:hint="eastAsia"/>
        </w:rPr>
        <w:t>特征点匹配</w:t>
      </w:r>
      <w:r w:rsidR="00385D33">
        <w:rPr>
          <w:rFonts w:ascii="宋体" w:hAnsi="宋体" w:hint="eastAsia"/>
        </w:rPr>
        <w:t>综合</w:t>
      </w:r>
      <w:r w:rsidR="008154BF">
        <w:rPr>
          <w:rFonts w:ascii="宋体" w:hAnsi="宋体" w:hint="eastAsia"/>
        </w:rPr>
        <w:t>结果图</w:t>
      </w:r>
      <w:r>
        <w:rPr>
          <w:rFonts w:ascii="宋体" w:hAnsi="宋体" w:hint="eastAsia"/>
        </w:rPr>
        <w:t>，在综合结果图左上角及系统右上角表格中均可查看到不同图像文件对应的多特征融合相似值。</w:t>
      </w:r>
    </w:p>
    <w:p w14:paraId="1B8E0F76" w14:textId="1FC4BC2D" w:rsidR="00764985" w:rsidRDefault="00764985">
      <w:pPr>
        <w:pStyle w:val="a4"/>
        <w:numPr>
          <w:ilvl w:val="0"/>
          <w:numId w:val="1"/>
        </w:numPr>
        <w:ind w:firstLineChars="0"/>
        <w:rPr>
          <w:rFonts w:ascii="宋体" w:hAnsi="宋体"/>
        </w:rPr>
      </w:pPr>
      <w:r>
        <w:rPr>
          <w:rFonts w:ascii="宋体" w:hAnsi="宋体" w:hint="eastAsia"/>
        </w:rPr>
        <w:t>可依据检索结果查找</w:t>
      </w:r>
      <w:r w:rsidR="002862B5">
        <w:rPr>
          <w:rFonts w:ascii="宋体" w:hAnsi="宋体" w:hint="eastAsia"/>
        </w:rPr>
        <w:t>表格中</w:t>
      </w:r>
      <w:r>
        <w:rPr>
          <w:rFonts w:ascii="宋体" w:hAnsi="宋体" w:hint="eastAsia"/>
        </w:rPr>
        <w:t>对应文件路径下的图像，到此即完成了</w:t>
      </w:r>
      <w:r w:rsidR="008004CB">
        <w:rPr>
          <w:rFonts w:ascii="宋体" w:hAnsi="宋体" w:hint="eastAsia"/>
        </w:rPr>
        <w:t>一次</w:t>
      </w:r>
      <w:r>
        <w:rPr>
          <w:rFonts w:ascii="宋体" w:hAnsi="宋体" w:hint="eastAsia"/>
        </w:rPr>
        <w:t>图像检索的</w:t>
      </w:r>
      <w:r w:rsidR="004C430C">
        <w:rPr>
          <w:rFonts w:ascii="宋体" w:hAnsi="宋体" w:hint="eastAsia"/>
        </w:rPr>
        <w:t>所有</w:t>
      </w:r>
      <w:r>
        <w:rPr>
          <w:rFonts w:ascii="宋体" w:hAnsi="宋体" w:hint="eastAsia"/>
        </w:rPr>
        <w:t>操作。</w:t>
      </w:r>
    </w:p>
    <w:sectPr w:rsidR="007649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123F" w14:textId="77777777" w:rsidR="00164416" w:rsidRDefault="00164416" w:rsidP="00812A72">
      <w:r>
        <w:separator/>
      </w:r>
    </w:p>
  </w:endnote>
  <w:endnote w:type="continuationSeparator" w:id="0">
    <w:p w14:paraId="50024E90" w14:textId="77777777" w:rsidR="00164416" w:rsidRDefault="00164416" w:rsidP="00812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CDC20" w14:textId="77777777" w:rsidR="00164416" w:rsidRDefault="00164416" w:rsidP="00812A72">
      <w:r>
        <w:separator/>
      </w:r>
    </w:p>
  </w:footnote>
  <w:footnote w:type="continuationSeparator" w:id="0">
    <w:p w14:paraId="0114E509" w14:textId="77777777" w:rsidR="00164416" w:rsidRDefault="00164416" w:rsidP="00812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A4A0B"/>
    <w:multiLevelType w:val="multilevel"/>
    <w:tmpl w:val="5BAA4A0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63914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hmZTQ5NGU0NmE4ZGU0NmU2MWE4YjVlNDdiMGYwM2IifQ=="/>
  </w:docVars>
  <w:rsids>
    <w:rsidRoot w:val="000E2BAD"/>
    <w:rsid w:val="000E2BAD"/>
    <w:rsid w:val="00164416"/>
    <w:rsid w:val="0022156C"/>
    <w:rsid w:val="002715AB"/>
    <w:rsid w:val="002862B5"/>
    <w:rsid w:val="0038246D"/>
    <w:rsid w:val="00385D33"/>
    <w:rsid w:val="003E3E57"/>
    <w:rsid w:val="004C2FCC"/>
    <w:rsid w:val="004C430C"/>
    <w:rsid w:val="004F7D79"/>
    <w:rsid w:val="00596579"/>
    <w:rsid w:val="00614A58"/>
    <w:rsid w:val="0063394B"/>
    <w:rsid w:val="00727218"/>
    <w:rsid w:val="00764985"/>
    <w:rsid w:val="008004CB"/>
    <w:rsid w:val="00812A72"/>
    <w:rsid w:val="008154BF"/>
    <w:rsid w:val="00846955"/>
    <w:rsid w:val="00854BE9"/>
    <w:rsid w:val="0098454D"/>
    <w:rsid w:val="009E73B5"/>
    <w:rsid w:val="00A73F7B"/>
    <w:rsid w:val="00AA5465"/>
    <w:rsid w:val="00AB1AFE"/>
    <w:rsid w:val="00AE7E6E"/>
    <w:rsid w:val="00B64946"/>
    <w:rsid w:val="00B72239"/>
    <w:rsid w:val="00BD408B"/>
    <w:rsid w:val="00D112F8"/>
    <w:rsid w:val="00F32103"/>
    <w:rsid w:val="30785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92832"/>
  <w15:docId w15:val="{C85FC0FB-27C9-42FB-BFAB-125FFC03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Strong"/>
    <w:basedOn w:val="a0"/>
    <w:uiPriority w:val="22"/>
    <w:qFormat/>
    <w:rPr>
      <w:b/>
      <w:bCs/>
    </w:rPr>
  </w:style>
  <w:style w:type="paragraph" w:customStyle="1" w:styleId="a4">
    <w:name w:val="毕业论文正文"/>
    <w:basedOn w:val="a"/>
    <w:qFormat/>
    <w:pPr>
      <w:spacing w:line="360" w:lineRule="auto"/>
      <w:ind w:firstLineChars="200" w:firstLine="200"/>
    </w:pPr>
    <w:rPr>
      <w:rFonts w:ascii="Times New Roman" w:eastAsia="宋体" w:hAnsi="Times New Roman" w:cs="Times New Roman"/>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paragraph" w:styleId="a5">
    <w:name w:val="header"/>
    <w:basedOn w:val="a"/>
    <w:link w:val="a6"/>
    <w:uiPriority w:val="99"/>
    <w:unhideWhenUsed/>
    <w:rsid w:val="00812A7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2A72"/>
    <w:rPr>
      <w:kern w:val="2"/>
      <w:sz w:val="18"/>
      <w:szCs w:val="18"/>
    </w:rPr>
  </w:style>
  <w:style w:type="paragraph" w:styleId="a7">
    <w:name w:val="footer"/>
    <w:basedOn w:val="a"/>
    <w:link w:val="a8"/>
    <w:uiPriority w:val="99"/>
    <w:unhideWhenUsed/>
    <w:rsid w:val="00812A72"/>
    <w:pPr>
      <w:tabs>
        <w:tab w:val="center" w:pos="4153"/>
        <w:tab w:val="right" w:pos="8306"/>
      </w:tabs>
      <w:snapToGrid w:val="0"/>
      <w:jc w:val="left"/>
    </w:pPr>
    <w:rPr>
      <w:sz w:val="18"/>
      <w:szCs w:val="18"/>
    </w:rPr>
  </w:style>
  <w:style w:type="character" w:customStyle="1" w:styleId="a8">
    <w:name w:val="页脚 字符"/>
    <w:basedOn w:val="a0"/>
    <w:link w:val="a7"/>
    <w:uiPriority w:val="99"/>
    <w:rsid w:val="00812A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 琦</dc:creator>
  <cp:lastModifiedBy>叶 琦</cp:lastModifiedBy>
  <cp:revision>22</cp:revision>
  <dcterms:created xsi:type="dcterms:W3CDTF">2022-05-26T04:49:00Z</dcterms:created>
  <dcterms:modified xsi:type="dcterms:W3CDTF">2022-05-26T06:03:00Z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263AA0D9C1724E979CFB91A9B98C340B</vt:lpwstr>
  </property>
</Properties>
</file>