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ind w:left="2160" w:firstLine="720"/>
        <w:rPr>
          <w:rFonts w:ascii="Times New Roman" w:cs="Times New Roman" w:eastAsia="Times New Roman" w:hAnsi="Times New Roman"/>
          <w:sz w:val="36"/>
          <w:szCs w:val="36"/>
        </w:rPr>
      </w:pPr>
      <w:r w:rsidDel="00000000" w:rsidR="00000000" w:rsidRPr="00000000">
        <w:rPr>
          <w:rFonts w:ascii="Calibri" w:cs="Calibri" w:eastAsia="Calibri" w:hAnsi="Calibri"/>
          <w:b w:val="1"/>
          <w:bCs w:val="1"/>
          <w:color w:val="404040"/>
          <w:sz w:val="36"/>
          <w:szCs w:val="36"/>
          <w:rtl w:val="0"/>
        </w:rPr>
        <w:t xml:space="preserve">KARM HARSH PANDYA</w:t>
      </w:r>
      <w:r w:rsidDel="00000000" w:rsidR="00000000" w:rsidRPr="00000000">
        <w:rPr>
          <w:rtl w:val="0"/>
        </w:rPr>
      </w:r>
    </w:p>
    <w:p w:rsidR="00000000" w:rsidDel="00000000" w:rsidP="00000000" w:rsidRDefault="00000000" w:rsidRPr="00000000" w14:paraId="00000002">
      <w:pPr>
        <w:spacing w:after="0" w:line="240" w:lineRule="auto"/>
        <w:jc w:val="center"/>
        <w:rPr>
          <w:rFonts w:ascii="Calibri" w:cs="Calibri" w:eastAsia="Calibri" w:hAnsi="Calibri"/>
          <w:color w:val="0000ff"/>
          <w:sz w:val="21"/>
          <w:szCs w:val="21"/>
          <w:u w:val="single"/>
        </w:rPr>
      </w:pPr>
      <w:bookmarkStart w:colFirst="0" w:colLast="0" w:name="_vaqla9ua9nyr" w:id="0"/>
      <w:bookmarkEnd w:id="0"/>
      <w:r w:rsidDel="00000000" w:rsidR="00000000" w:rsidRPr="00000000">
        <w:rPr>
          <w:rFonts w:ascii="Calibri" w:cs="Calibri" w:eastAsia="Calibri" w:hAnsi="Calibri"/>
          <w:color w:val="000000"/>
          <w:sz w:val="21"/>
          <w:szCs w:val="21"/>
          <w:rtl w:val="0"/>
        </w:rPr>
        <w:t xml:space="preserve">Ahmedabad, Gujarat | Ph : +91 8780543490 | </w:t>
      </w:r>
      <w:hyperlink r:id="rId6">
        <w:r w:rsidDel="00000000" w:rsidR="00000000" w:rsidRPr="00000000">
          <w:rPr>
            <w:rFonts w:ascii="Calibri" w:cs="Calibri" w:eastAsia="Calibri" w:hAnsi="Calibri"/>
            <w:color w:val="0000ff"/>
            <w:sz w:val="21"/>
            <w:szCs w:val="21"/>
            <w:u w:val="single"/>
            <w:rtl w:val="0"/>
          </w:rPr>
          <w:t xml:space="preserve">karmpandya007@gmail.com</w:t>
        </w:r>
      </w:hyperlink>
      <w:r w:rsidDel="00000000" w:rsidR="00000000" w:rsidRPr="00000000">
        <w:rPr>
          <w:rtl w:val="0"/>
        </w:rPr>
      </w:r>
    </w:p>
    <w:p w:rsidR="00000000" w:rsidDel="00000000" w:rsidP="00000000" w:rsidRDefault="00000000" w:rsidRPr="00000000" w14:paraId="00000003">
      <w:pPr>
        <w:spacing w:after="0" w:line="240" w:lineRule="auto"/>
        <w:jc w:val="center"/>
        <w:rPr>
          <w:rFonts w:ascii="Calibri" w:cs="Calibri" w:eastAsia="Calibri" w:hAnsi="Calibri"/>
          <w:color w:val="0000ff"/>
          <w:sz w:val="21"/>
          <w:szCs w:val="21"/>
          <w:u w:val="single"/>
        </w:rPr>
      </w:pPr>
      <w:hyperlink r:id="rId7">
        <w:r w:rsidDel="00000000" w:rsidR="00000000" w:rsidRPr="00000000">
          <w:rPr>
            <w:rFonts w:ascii="Calibri" w:cs="Calibri" w:eastAsia="Calibri" w:hAnsi="Calibri"/>
            <w:color w:val="0000ff"/>
            <w:sz w:val="21"/>
            <w:szCs w:val="21"/>
            <w:u w:val="single"/>
            <w:rtl w:val="0"/>
          </w:rPr>
          <w:t xml:space="preserve">Linkedin</w:t>
        </w:r>
      </w:hyperlink>
      <w:r w:rsidDel="00000000" w:rsidR="00000000" w:rsidRPr="00000000">
        <w:rPr>
          <w:rFonts w:ascii="Calibri" w:cs="Calibri" w:eastAsia="Calibri" w:hAnsi="Calibri"/>
          <w:color w:val="0000ff"/>
          <w:sz w:val="21"/>
          <w:szCs w:val="21"/>
          <w:u w:val="single"/>
          <w:rtl w:val="0"/>
        </w:rPr>
        <w:t xml:space="preserve"> </w:t>
      </w:r>
      <w:r w:rsidDel="00000000" w:rsidR="00000000" w:rsidRPr="00000000">
        <w:rPr>
          <w:rFonts w:ascii="Calibri" w:cs="Calibri" w:eastAsia="Calibri" w:hAnsi="Calibri"/>
          <w:color w:val="000000"/>
          <w:sz w:val="21"/>
          <w:szCs w:val="21"/>
          <w:rtl w:val="0"/>
        </w:rPr>
        <w:t xml:space="preserve">|</w:t>
      </w:r>
      <w:r w:rsidDel="00000000" w:rsidR="00000000" w:rsidRPr="00000000">
        <w:rPr>
          <w:rFonts w:ascii="Calibri" w:cs="Calibri" w:eastAsia="Calibri" w:hAnsi="Calibri"/>
          <w:color w:val="0000ff"/>
          <w:sz w:val="21"/>
          <w:szCs w:val="21"/>
          <w:u w:val="single"/>
          <w:rtl w:val="0"/>
        </w:rPr>
        <w:t xml:space="preserve"> </w:t>
      </w:r>
      <w:hyperlink r:id="rId8">
        <w:r w:rsidDel="00000000" w:rsidR="00000000" w:rsidRPr="00000000">
          <w:rPr>
            <w:rFonts w:ascii="Calibri" w:cs="Calibri" w:eastAsia="Calibri" w:hAnsi="Calibri"/>
            <w:color w:val="0000ff"/>
            <w:sz w:val="21"/>
            <w:szCs w:val="21"/>
            <w:u w:val="single"/>
            <w:rtl w:val="0"/>
          </w:rPr>
          <w:t xml:space="preserve">Portfolio</w:t>
        </w:r>
      </w:hyperlink>
      <w:r w:rsidDel="00000000" w:rsidR="00000000" w:rsidRPr="00000000">
        <w:rPr>
          <w:rFonts w:ascii="Calibri" w:cs="Calibri" w:eastAsia="Calibri" w:hAnsi="Calibri"/>
          <w:color w:val="000000"/>
          <w:sz w:val="21"/>
          <w:szCs w:val="21"/>
          <w:rtl w:val="0"/>
        </w:rPr>
        <w:t xml:space="preserve">| </w:t>
      </w:r>
      <w:hyperlink r:id="rId9">
        <w:r w:rsidDel="00000000" w:rsidR="00000000" w:rsidRPr="00000000">
          <w:rPr>
            <w:rFonts w:ascii="Calibri" w:cs="Calibri" w:eastAsia="Calibri" w:hAnsi="Calibri"/>
            <w:color w:val="0000ff"/>
            <w:sz w:val="21"/>
            <w:szCs w:val="21"/>
            <w:u w:val="single"/>
            <w:rtl w:val="0"/>
          </w:rPr>
          <w:t xml:space="preserve">Github</w:t>
        </w:r>
      </w:hyperlink>
      <w:r w:rsidDel="00000000" w:rsidR="00000000" w:rsidRPr="00000000">
        <w:rPr>
          <w:rtl w:val="0"/>
        </w:rPr>
      </w:r>
    </w:p>
    <w:p w:rsidR="00000000" w:rsidDel="00000000" w:rsidP="00000000" w:rsidRDefault="00000000" w:rsidRPr="00000000" w14:paraId="00000004">
      <w:pPr>
        <w:pBdr>
          <w:bottom w:color="000000" w:space="0" w:sz="6" w:val="single"/>
        </w:pBdr>
        <w:spacing w:after="0" w:line="240" w:lineRule="auto"/>
        <w:rPr/>
      </w:pPr>
      <w:r w:rsidDel="00000000" w:rsidR="00000000" w:rsidRPr="00000000">
        <w:rPr>
          <w:rFonts w:ascii="Calibri" w:cs="Calibri" w:eastAsia="Calibri" w:hAnsi="Calibri"/>
          <w:b w:val="1"/>
          <w:bCs w:val="1"/>
          <w:color w:val="404040"/>
          <w:sz w:val="30"/>
          <w:szCs w:val="30"/>
          <w:rtl w:val="0"/>
        </w:rPr>
        <w:t xml:space="preserve">ABOUT</w:t>
        <w:br w:type="textWrapping"/>
      </w:r>
      <w:r w:rsidDel="00000000" w:rsidR="00000000" w:rsidRPr="00000000">
        <w:rPr>
          <w:rtl w:val="0"/>
        </w:rPr>
        <w:t xml:space="preserve">Full-Stack Developer specializing in </w:t>
      </w:r>
      <w:r w:rsidDel="00000000" w:rsidR="00000000" w:rsidRPr="00000000">
        <w:rPr>
          <w:b w:val="1"/>
          <w:bCs w:val="1"/>
          <w:rtl w:val="0"/>
        </w:rPr>
        <w:t xml:space="preserve">MERN and Next.js with 1.2+ years of hands-on experience</w:t>
      </w:r>
      <w:r w:rsidDel="00000000" w:rsidR="00000000" w:rsidRPr="00000000">
        <w:rPr>
          <w:rtl w:val="0"/>
        </w:rPr>
        <w:t xml:space="preserve"> building and deploying real-world web applications. Experienced in designing secure authentication systems (JWT, RBAC), developing REST APIs, and delivering responsive frontend interfaces using React and Next.js. Strong focus on clean architecture, performance optimization, and production-grade deployment. Currently contributing to full-stack applications in a professional environment.</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-25878</wp:posOffset>
                </wp:positionH>
                <wp:positionV relativeFrom="paragraph">
                  <wp:posOffset>225304</wp:posOffset>
                </wp:positionV>
                <wp:extent cx="5675630" cy="12700"/>
                <wp:effectExtent b="0" l="0" r="0" t="0"/>
                <wp:wrapNone/>
                <wp:docPr id="1" name=""/>
                <a:graphic>
                  <a:graphicData uri="http://schemas.microsoft.com/office/word/2010/wordprocessingShape">
                    <wps:wsp>
                      <wps:cNvCnPr/>
                      <wps:spPr>
                        <a:xfrm>
                          <a:off x="2508185" y="3780000"/>
                          <a:ext cx="5675630" cy="0"/>
                        </a:xfrm>
                        <a:prstGeom prst="straightConnector1">
                          <a:avLst/>
                        </a:prstGeom>
                        <a:noFill/>
                        <a:ln cap="flat" cmpd="sng" w="9525">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-25878</wp:posOffset>
                </wp:positionH>
                <wp:positionV relativeFrom="paragraph">
                  <wp:posOffset>225304</wp:posOffset>
                </wp:positionV>
                <wp:extent cx="5675630" cy="12700"/>
                <wp:effectExtent b="0" l="0" r="0" t="0"/>
                <wp:wrapNone/>
                <wp:docPr id="1" name="image1.png"/>
                <a:graphic>
                  <a:graphicData uri="http://schemas.openxmlformats.org/drawingml/2006/picture">
                    <pic:pic>
                      <pic:nvPicPr>
                        <pic:cNvPr id="0" name="image1.png"/>
                        <pic:cNvPicPr preferRelativeResize="0"/>
                      </pic:nvPicPr>
                      <pic:blipFill>
                        <a:blip r:embed="rId10"/>
                        <a:srcRect/>
                        <a:stretch>
                          <a:fillRect/>
                        </a:stretch>
                      </pic:blipFill>
                      <pic:spPr>
                        <a:xfrm>
                          <a:off x="0" y="0"/>
                          <a:ext cx="5675630" cy="12700"/>
                        </a:xfrm>
                        <a:prstGeom prst="rect"/>
                        <a:ln/>
                      </pic:spPr>
                    </pic:pic>
                  </a:graphicData>
                </a:graphic>
              </wp:anchor>
            </w:drawing>
          </mc:Fallback>
        </mc:AlternateContent>
      </w:r>
    </w:p>
    <w:p w:rsidR="00000000" w:rsidDel="00000000" w:rsidP="00000000" w:rsidRDefault="00000000" w:rsidRPr="00000000" w14:paraId="00000005">
      <w:pPr>
        <w:pBdr>
          <w:bottom w:color="000000" w:space="0" w:sz="6" w:val="single"/>
        </w:pBdr>
        <w:spacing w:after="0" w:line="240" w:lineRule="auto"/>
        <w:rPr/>
      </w:pPr>
      <w:r w:rsidDel="00000000" w:rsidR="00000000" w:rsidRPr="00000000">
        <w:rPr>
          <w:rtl w:val="0"/>
        </w:rPr>
      </w:r>
    </w:p>
    <w:p w:rsidR="00000000" w:rsidDel="00000000" w:rsidP="00000000" w:rsidRDefault="00000000" w:rsidRPr="00000000" w14:paraId="00000006">
      <w:pPr>
        <w:pBdr>
          <w:bottom w:color="000000" w:space="0" w:sz="6" w:val="single"/>
        </w:pBdr>
        <w:spacing w:after="0" w:line="240" w:lineRule="auto"/>
        <w:rPr>
          <w:rFonts w:ascii="Times New Roman" w:cs="Times New Roman" w:eastAsia="Times New Roman" w:hAnsi="Times New Roman"/>
          <w:sz w:val="24"/>
          <w:szCs w:val="24"/>
        </w:rPr>
      </w:pPr>
      <w:r w:rsidDel="00000000" w:rsidR="00000000" w:rsidRPr="00000000">
        <w:rPr>
          <w:rFonts w:ascii="Calibri" w:cs="Calibri" w:eastAsia="Calibri" w:hAnsi="Calibri"/>
          <w:b w:val="1"/>
          <w:bCs w:val="1"/>
          <w:color w:val="404040"/>
          <w:sz w:val="30"/>
          <w:szCs w:val="30"/>
          <w:rtl w:val="0"/>
        </w:rPr>
        <w:t xml:space="preserve">SKILLS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Frontend: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React.js, Next.js, JavaScript (ES6+), HTML5, CSS3, Tailwind CSS, ShadCN UI, Responsive Design</w:t>
        <w:br w:type="textWrapping"/>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Backend: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Node.js, Express.js, RESTful APIs, JWT Authentication, Role-Based Access Control (RBAC)</w:t>
        <w:br w:type="textWrapping"/>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Database: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MongoDB, Mongoose</w:t>
        <w:br w:type="textWrapping"/>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Tools &amp; Platforms: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Git, GitHub, Postman, VS Code, NPM, Chrome DevTools</w:t>
        <w:br w:type="textWrapping"/>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Deployment: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Netlify, Vercel, Render</w:t>
        <w:br w:type="textWrapping"/>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Core Concepts: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API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Operations, API Integration, MVC Architecture, Microservices for API Authentication &amp; Authorization, </w:t>
      </w:r>
      <w:r w:rsidDel="00000000" w:rsidR="00000000" w:rsidRPr="00000000">
        <w:rPr>
          <w:rtl w:val="0"/>
        </w:rPr>
        <w:t xml:space="preserve">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ptimizing DB queries, Clean Code Practices.</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pBdr>
          <w:bottom w:color="000000" w:space="1" w:sz="6" w:val="single"/>
        </w:pBdr>
        <w:spacing w:after="0" w:line="240" w:lineRule="auto"/>
        <w:rPr>
          <w:rFonts w:ascii="Calibri" w:cs="Calibri" w:eastAsia="Calibri" w:hAnsi="Calibri"/>
          <w:b w:val="1"/>
          <w:bCs w:val="1"/>
          <w:color w:val="404040"/>
          <w:sz w:val="30"/>
          <w:szCs w:val="30"/>
        </w:rPr>
      </w:pPr>
      <w:r w:rsidDel="00000000" w:rsidR="00000000" w:rsidRPr="00000000">
        <w:rPr>
          <w:rFonts w:ascii="Calibri" w:cs="Calibri" w:eastAsia="Calibri" w:hAnsi="Calibri"/>
          <w:b w:val="1"/>
          <w:bCs w:val="1"/>
          <w:color w:val="404040"/>
          <w:sz w:val="30"/>
          <w:szCs w:val="30"/>
          <w:rtl w:val="0"/>
        </w:rPr>
        <w:t xml:space="preserve">PROJECTS</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Billing &amp; Inventory Automation System (Company Project)</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Calibri" w:cs="Calibri" w:eastAsia="Calibri" w:hAnsi="Calibri"/>
          <w:b w:val="0"/>
          <w:bCs w:val="0"/>
          <w:i w:val="1"/>
          <w:iCs w:val="1"/>
          <w:smallCaps w:val="0"/>
          <w:strike w:val="0"/>
          <w:color w:val="000000"/>
          <w:sz w:val="21"/>
          <w:szCs w:val="21"/>
          <w:u w:val="none"/>
          <w:shd w:fill="auto" w:val="clear"/>
          <w:vertAlign w:val="baseline"/>
          <w:rtl w:val="0"/>
        </w:rPr>
        <w:t xml:space="preserve">Tech Stack:</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MERN Stack, Next.js, ShadCN UI, Tailwind CSS, MongoDB, JWT, WhatsApp API, RBAC, Postman</w:t>
        <w:br w:type="textWrapping"/>
      </w:r>
      <w:r w:rsidDel="00000000" w:rsidR="00000000" w:rsidRPr="00000000">
        <w:rPr>
          <w:rFonts w:ascii="Calibri" w:cs="Calibri" w:eastAsia="Calibri" w:hAnsi="Calibri"/>
          <w:b w:val="1"/>
          <w:bCs w:val="1"/>
          <w:i w:val="1"/>
          <w:iCs w:val="1"/>
          <w:smallCaps w:val="0"/>
          <w:strike w:val="0"/>
          <w:color w:val="000000"/>
          <w:sz w:val="21"/>
          <w:szCs w:val="21"/>
          <w:u w:val="none"/>
          <w:shd w:fill="auto" w:val="clear"/>
          <w:vertAlign w:val="baseline"/>
          <w:rtl w:val="0"/>
        </w:rPr>
        <w:t xml:space="preserve">Deployment</w:t>
      </w:r>
      <w:r w:rsidDel="00000000" w:rsidR="00000000" w:rsidRPr="00000000">
        <w:rPr>
          <w:rFonts w:ascii="Calibri" w:cs="Calibri" w:eastAsia="Calibri" w:hAnsi="Calibri"/>
          <w:b w:val="0"/>
          <w:bCs w:val="0"/>
          <w:i w:val="1"/>
          <w:iCs w:val="1"/>
          <w:smallCaps w:val="0"/>
          <w:strike w:val="0"/>
          <w:color w:val="000000"/>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Netlify</w:t>
      </w:r>
    </w:p>
    <w:p w:rsidR="00000000" w:rsidDel="00000000" w:rsidP="00000000" w:rsidRDefault="00000000" w:rsidRPr="00000000" w14:paraId="0000000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sz w:val="21"/>
          <w:szCs w:val="21"/>
          <w:rtl w:val="0"/>
        </w:rPr>
        <w:t xml:space="preserve">Designed and developed a full-stack billing and inventory automation system to streamline invoice generation and inventory transfers for businesses using Tally.</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sz w:val="21"/>
          <w:szCs w:val="21"/>
          <w:rtl w:val="0"/>
        </w:rPr>
        <w:t xml:space="preserve">Built 15+ RESTful APIs following MVC architecture for invoices, inventory management, and business operations.</w:t>
      </w:r>
      <w:r w:rsidDel="00000000" w:rsidR="00000000" w:rsidRPr="00000000">
        <w:rPr>
          <w:rtl w:val="0"/>
        </w:rPr>
      </w:r>
    </w:p>
    <w:p w:rsidR="00000000" w:rsidDel="00000000" w:rsidP="00000000" w:rsidRDefault="00000000" w:rsidRPr="00000000" w14:paraId="0000000D">
      <w:pPr>
        <w:numPr>
          <w:ilvl w:val="0"/>
          <w:numId w:val="4"/>
        </w:numPr>
        <w:spacing w:line="240" w:lineRule="auto"/>
        <w:ind w:left="720" w:hanging="360"/>
      </w:pPr>
      <w:r w:rsidDel="00000000" w:rsidR="00000000" w:rsidRPr="00000000">
        <w:rPr>
          <w:sz w:val="21"/>
          <w:szCs w:val="21"/>
          <w:rtl w:val="0"/>
        </w:rPr>
        <w:t xml:space="preserve">Implemented JWT-based authentication with role-based access control (Admin/User) to secure financial workflows. Applied MongoDB indexing and optimized query patterns, improving API response performance and reducing database load.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sz w:val="21"/>
          <w:szCs w:val="21"/>
          <w:rtl w:val="0"/>
        </w:rPr>
        <w:t xml:space="preserve">Developed centralized error-handling middleware for consistent API responses and improved debugging in production.</w:t>
      </w:r>
      <w:r w:rsidDel="00000000" w:rsidR="00000000" w:rsidRPr="00000000">
        <w:rPr>
          <w:rtl w:val="0"/>
        </w:rPr>
      </w:r>
    </w:p>
    <w:p w:rsidR="00000000" w:rsidDel="00000000" w:rsidP="00000000" w:rsidRDefault="00000000" w:rsidRPr="00000000" w14:paraId="0000000F">
      <w:pPr>
        <w:numPr>
          <w:ilvl w:val="0"/>
          <w:numId w:val="4"/>
        </w:numPr>
        <w:spacing w:line="240" w:lineRule="auto"/>
        <w:ind w:left="720" w:hanging="360"/>
      </w:pPr>
      <w:r w:rsidDel="00000000" w:rsidR="00000000" w:rsidRPr="00000000">
        <w:rPr>
          <w:sz w:val="21"/>
          <w:szCs w:val="21"/>
          <w:rtl w:val="0"/>
        </w:rPr>
        <w:t xml:space="preserve">Configured rate limiting and CORS policies to secure authentication and critical endpoints. Integrated WhatsApp API for automated invoice delivery and real-time business notifications.</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1"/>
          <w:bCs w:val="1"/>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BookHive – Library Management System (Personal Project, CURRENTLY WORKING ON) : </w:t>
        <w:br w:type="textWrapping"/>
        <w:t xml:space="preserve">Deployed Link : </w:t>
      </w:r>
      <w:hyperlink r:id="rId11">
        <w:r w:rsidDel="00000000" w:rsidR="00000000" w:rsidRPr="00000000">
          <w:rPr>
            <w:rFonts w:ascii="Calibri" w:cs="Calibri" w:eastAsia="Calibri" w:hAnsi="Calibri"/>
            <w:b w:val="0"/>
            <w:bCs w:val="0"/>
            <w:i w:val="0"/>
            <w:iCs w:val="0"/>
            <w:smallCaps w:val="0"/>
            <w:strike w:val="0"/>
            <w:color w:val="0000ff"/>
            <w:sz w:val="21"/>
            <w:szCs w:val="21"/>
            <w:u w:val="single"/>
            <w:shd w:fill="auto" w:val="clear"/>
            <w:vertAlign w:val="baseline"/>
            <w:rtl w:val="0"/>
          </w:rPr>
          <w:t xml:space="preserve">Live Preview</w:t>
        </w:r>
      </w:hyperlink>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Calibri" w:cs="Calibri" w:eastAsia="Calibri" w:hAnsi="Calibri"/>
          <w:b w:val="0"/>
          <w:bCs w:val="0"/>
          <w:i w:val="1"/>
          <w:iCs w:val="1"/>
          <w:smallCaps w:val="0"/>
          <w:strike w:val="0"/>
          <w:color w:val="000000"/>
          <w:sz w:val="21"/>
          <w:szCs w:val="21"/>
          <w:u w:val="none"/>
          <w:shd w:fill="auto" w:val="clear"/>
          <w:vertAlign w:val="baseline"/>
          <w:rtl w:val="0"/>
        </w:rPr>
        <w:t xml:space="preserve">Tech Stack:</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MERN Stack, Next.js, Tailwind CSS, ShadCN, MongoDB, JWT, RBAC, Postman</w:t>
        <w:br w:type="textWrapping"/>
      </w:r>
      <w:r w:rsidDel="00000000" w:rsidR="00000000" w:rsidRPr="00000000">
        <w:rPr>
          <w:rFonts w:ascii="Calibri" w:cs="Calibri" w:eastAsia="Calibri" w:hAnsi="Calibri"/>
          <w:b w:val="1"/>
          <w:bCs w:val="1"/>
          <w:i w:val="1"/>
          <w:iCs w:val="1"/>
          <w:smallCaps w:val="0"/>
          <w:strike w:val="0"/>
          <w:color w:val="000000"/>
          <w:sz w:val="21"/>
          <w:szCs w:val="21"/>
          <w:u w:val="none"/>
          <w:shd w:fill="auto" w:val="clear"/>
          <w:vertAlign w:val="baseline"/>
          <w:rtl w:val="0"/>
        </w:rPr>
        <w:t xml:space="preserve">Deployment</w:t>
      </w:r>
      <w:r w:rsidDel="00000000" w:rsidR="00000000" w:rsidRPr="00000000">
        <w:rPr>
          <w:rFonts w:ascii="Calibri" w:cs="Calibri" w:eastAsia="Calibri" w:hAnsi="Calibri"/>
          <w:b w:val="0"/>
          <w:bCs w:val="0"/>
          <w:i w:val="1"/>
          <w:iCs w:val="1"/>
          <w:smallCaps w:val="0"/>
          <w:strike w:val="0"/>
          <w:color w:val="000000"/>
          <w:sz w:val="21"/>
          <w:szCs w:val="21"/>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Vercel (Frontend), Vercel (Backend)</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sz w:val="21"/>
          <w:szCs w:val="21"/>
          <w:rtl w:val="0"/>
        </w:rPr>
        <w:t xml:space="preserve">Designed and developed a full-stack library management system with role-based access control for Admin and User roles.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sz w:val="21"/>
          <w:szCs w:val="21"/>
          <w:rtl w:val="0"/>
        </w:rPr>
        <w:t xml:space="preserve">Implemented JWT-based authentication with protected routes and secure API access.</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sz w:val="21"/>
          <w:szCs w:val="21"/>
          <w:rtl w:val="0"/>
        </w:rPr>
        <w:t xml:space="preserve">Applied centralized error handling and middleware-based authorization checks for secure endpoint protection.</w:t>
      </w:r>
    </w:p>
    <w:p w:rsidR="00000000" w:rsidDel="00000000" w:rsidP="00000000" w:rsidRDefault="00000000" w:rsidRPr="00000000" w14:paraId="0000001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sz w:val="21"/>
          <w:szCs w:val="21"/>
          <w:u w:val="none"/>
        </w:rPr>
      </w:pPr>
      <w:r w:rsidDel="00000000" w:rsidR="00000000" w:rsidRPr="00000000">
        <w:rPr>
          <w:sz w:val="21"/>
          <w:szCs w:val="21"/>
          <w:rtl w:val="0"/>
        </w:rPr>
        <w:t xml:space="preserve">Built modular REST APIs for book catalog management, user administration, and issue/return workflows.</w:t>
      </w:r>
    </w:p>
    <w:p w:rsidR="00000000" w:rsidDel="00000000" w:rsidP="00000000" w:rsidRDefault="00000000" w:rsidRPr="00000000" w14:paraId="0000001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sz w:val="21"/>
          <w:szCs w:val="21"/>
          <w:rtl w:val="0"/>
        </w:rPr>
        <w:t xml:space="preserve">Designed MongoDB schemas with optimized query patterns for efficient book search and availability tracking.</w:t>
      </w:r>
      <w:r w:rsidDel="00000000" w:rsidR="00000000" w:rsidRPr="00000000">
        <w:rPr>
          <w:rtl w:val="0"/>
        </w:rPr>
      </w:r>
    </w:p>
    <w:p w:rsidR="00000000" w:rsidDel="00000000" w:rsidP="00000000" w:rsidRDefault="00000000" w:rsidRPr="00000000" w14:paraId="00000016">
      <w:pPr>
        <w:spacing w:after="0" w:line="240" w:lineRule="auto"/>
        <w:rPr>
          <w:b w:val="1"/>
          <w:bCs w:val="1"/>
        </w:rPr>
      </w:pPr>
      <w:r w:rsidDel="00000000" w:rsidR="00000000" w:rsidRPr="00000000">
        <w:rPr>
          <w:b w:val="1"/>
          <w:bCs w:val="1"/>
          <w:color w:val="262626"/>
          <w:sz w:val="24"/>
          <w:szCs w:val="24"/>
          <w:rtl w:val="0"/>
        </w:rPr>
        <w:t xml:space="preserve">Scenic</w:t>
      </w:r>
      <w:r w:rsidDel="00000000" w:rsidR="00000000" w:rsidRPr="00000000">
        <w:rPr>
          <w:color w:val="262626"/>
          <w:sz w:val="24"/>
          <w:szCs w:val="24"/>
          <w:rtl w:val="0"/>
        </w:rPr>
        <w:t xml:space="preserve"> </w:t>
      </w:r>
      <w:r w:rsidDel="00000000" w:rsidR="00000000" w:rsidRPr="00000000">
        <w:rPr>
          <w:sz w:val="24"/>
          <w:szCs w:val="24"/>
          <w:rtl w:val="0"/>
        </w:rPr>
        <w:t xml:space="preserve">: </w:t>
      </w:r>
      <w:r w:rsidDel="00000000" w:rsidR="00000000" w:rsidRPr="00000000">
        <w:rPr>
          <w:rtl w:val="0"/>
        </w:rPr>
        <w:t xml:space="preserve">Media Agency Portfolio | </w:t>
      </w:r>
      <w:r w:rsidDel="00000000" w:rsidR="00000000" w:rsidRPr="00000000">
        <w:rPr>
          <w:b w:val="1"/>
          <w:bCs w:val="1"/>
          <w:i w:val="1"/>
          <w:iCs w:val="1"/>
          <w:rtl w:val="0"/>
        </w:rPr>
        <w:t xml:space="preserve">React.js, Tailwind CSS</w:t>
      </w:r>
      <w:r w:rsidDel="00000000" w:rsidR="00000000" w:rsidRPr="00000000">
        <w:rPr>
          <w:rtl w:val="0"/>
        </w:rPr>
        <w:t xml:space="preserve"> | Agency portfolio highlighting services and work. </w:t>
      </w:r>
      <w:hyperlink r:id="rId12">
        <w:r w:rsidDel="00000000" w:rsidR="00000000" w:rsidRPr="00000000">
          <w:rPr>
            <w:color w:val="0000ff"/>
            <w:u w:val="single"/>
            <w:rtl w:val="0"/>
          </w:rPr>
          <w:t xml:space="preserve">Live Preview</w:t>
        </w:r>
      </w:hyperlink>
      <w:r w:rsidDel="00000000" w:rsidR="00000000" w:rsidRPr="00000000">
        <w:rPr>
          <w:rtl w:val="0"/>
        </w:rPr>
      </w:r>
    </w:p>
    <w:p w:rsidR="00000000" w:rsidDel="00000000" w:rsidP="00000000" w:rsidRDefault="00000000" w:rsidRPr="00000000" w14:paraId="00000017">
      <w:pPr>
        <w:spacing w:after="0" w:line="240" w:lineRule="auto"/>
        <w:rPr>
          <w:b w:val="1"/>
          <w:bCs w:val="1"/>
          <w:color w:val="262626"/>
          <w:sz w:val="24"/>
          <w:szCs w:val="24"/>
        </w:rPr>
      </w:pPr>
      <w:r w:rsidDel="00000000" w:rsidR="00000000" w:rsidRPr="00000000">
        <w:rPr>
          <w:b w:val="1"/>
          <w:bCs w:val="1"/>
          <w:rtl w:val="0"/>
        </w:rPr>
        <w:t xml:space="preserve">GDG SOU Official Website</w:t>
      </w:r>
      <w:r w:rsidDel="00000000" w:rsidR="00000000" w:rsidRPr="00000000">
        <w:rPr>
          <w:rtl w:val="0"/>
        </w:rPr>
        <w:t xml:space="preserve"> : </w:t>
      </w:r>
      <w:r w:rsidDel="00000000" w:rsidR="00000000" w:rsidRPr="00000000">
        <w:rPr>
          <w:b w:val="1"/>
          <w:bCs w:val="1"/>
          <w:i w:val="1"/>
          <w:iCs w:val="1"/>
          <w:rtl w:val="0"/>
        </w:rPr>
        <w:t xml:space="preserve">Next.js</w:t>
      </w:r>
      <w:r w:rsidDel="00000000" w:rsidR="00000000" w:rsidRPr="00000000">
        <w:rPr>
          <w:rtl w:val="0"/>
        </w:rPr>
        <w:t xml:space="preserve">| Developed a community website for Google Developer Group SOU. Converted Figma Design to fully functioning Website.</w:t>
      </w:r>
      <w:r w:rsidDel="00000000" w:rsidR="00000000" w:rsidRPr="00000000">
        <w:rPr>
          <w:rtl w:val="0"/>
        </w:rPr>
      </w:r>
    </w:p>
    <w:p w:rsidR="00000000" w:rsidDel="00000000" w:rsidP="00000000" w:rsidRDefault="00000000" w:rsidRPr="00000000" w14:paraId="00000018">
      <w:pPr>
        <w:spacing w:after="0" w:line="240" w:lineRule="auto"/>
        <w:rPr>
          <w:b w:val="1"/>
          <w:bCs w:val="1"/>
          <w:color w:val="262626"/>
          <w:sz w:val="24"/>
          <w:szCs w:val="24"/>
        </w:rPr>
      </w:pPr>
      <w:r w:rsidDel="00000000" w:rsidR="00000000" w:rsidRPr="00000000">
        <w:rPr>
          <w:b w:val="1"/>
          <w:bCs w:val="1"/>
          <w:color w:val="262626"/>
          <w:sz w:val="24"/>
          <w:szCs w:val="24"/>
          <w:rtl w:val="0"/>
        </w:rPr>
        <w:t xml:space="preserve">Foodie's Hub </w:t>
      </w:r>
      <w:r w:rsidDel="00000000" w:rsidR="00000000" w:rsidRPr="00000000">
        <w:rPr>
          <w:b w:val="1"/>
          <w:bCs w:val="1"/>
          <w:sz w:val="24"/>
          <w:szCs w:val="24"/>
          <w:rtl w:val="0"/>
        </w:rPr>
        <w:t xml:space="preserve">:</w:t>
      </w:r>
      <w:r w:rsidDel="00000000" w:rsidR="00000000" w:rsidRPr="00000000">
        <w:rPr>
          <w:sz w:val="24"/>
          <w:szCs w:val="24"/>
          <w:rtl w:val="0"/>
        </w:rPr>
        <w:t xml:space="preserve"> </w:t>
      </w:r>
      <w:r w:rsidDel="00000000" w:rsidR="00000000" w:rsidRPr="00000000">
        <w:rPr>
          <w:rtl w:val="0"/>
        </w:rPr>
        <w:t xml:space="preserve">Café Website | </w:t>
      </w:r>
      <w:r w:rsidDel="00000000" w:rsidR="00000000" w:rsidRPr="00000000">
        <w:rPr>
          <w:b w:val="1"/>
          <w:bCs w:val="1"/>
          <w:i w:val="1"/>
          <w:iCs w:val="1"/>
          <w:rtl w:val="0"/>
        </w:rPr>
        <w:t xml:space="preserve">React.js, Tailwind CSS</w:t>
      </w:r>
      <w:r w:rsidDel="00000000" w:rsidR="00000000" w:rsidRPr="00000000">
        <w:rPr>
          <w:rtl w:val="0"/>
        </w:rPr>
        <w:t xml:space="preserve"> | Responsive food business site with interactive UI.</w:t>
      </w:r>
      <w:r w:rsidDel="00000000" w:rsidR="00000000" w:rsidRPr="00000000">
        <w:rPr>
          <w:rtl w:val="0"/>
        </w:rPr>
      </w:r>
    </w:p>
    <w:p w:rsidR="00000000" w:rsidDel="00000000" w:rsidP="00000000" w:rsidRDefault="00000000" w:rsidRPr="00000000" w14:paraId="00000019">
      <w:pPr>
        <w:spacing w:after="0" w:line="240" w:lineRule="auto"/>
        <w:rPr/>
      </w:pPr>
      <w:r w:rsidDel="00000000" w:rsidR="00000000" w:rsidRPr="00000000">
        <w:rPr>
          <w:b w:val="1"/>
          <w:bCs w:val="1"/>
          <w:color w:val="262626"/>
          <w:sz w:val="24"/>
          <w:szCs w:val="24"/>
          <w:rtl w:val="0"/>
        </w:rPr>
        <w:t xml:space="preserve">Moso Interior</w:t>
      </w:r>
      <w:r w:rsidDel="00000000" w:rsidR="00000000" w:rsidRPr="00000000">
        <w:rPr>
          <w:sz w:val="24"/>
          <w:szCs w:val="24"/>
          <w:rtl w:val="0"/>
        </w:rPr>
        <w:t xml:space="preserve"> : </w:t>
      </w:r>
      <w:r w:rsidDel="00000000" w:rsidR="00000000" w:rsidRPr="00000000">
        <w:rPr>
          <w:rtl w:val="0"/>
        </w:rPr>
        <w:t xml:space="preserve">Furniture Business Site | </w:t>
      </w:r>
      <w:r w:rsidDel="00000000" w:rsidR="00000000" w:rsidRPr="00000000">
        <w:rPr>
          <w:b w:val="1"/>
          <w:bCs w:val="1"/>
          <w:i w:val="1"/>
          <w:iCs w:val="1"/>
          <w:rtl w:val="0"/>
        </w:rPr>
        <w:t xml:space="preserve">React.js, Tailwind CSS</w:t>
      </w:r>
      <w:r w:rsidDel="00000000" w:rsidR="00000000" w:rsidRPr="00000000">
        <w:rPr>
          <w:i w:val="1"/>
          <w:iCs w:val="1"/>
          <w:rtl w:val="0"/>
        </w:rPr>
        <w:t xml:space="preserve"> </w:t>
      </w:r>
      <w:r w:rsidDel="00000000" w:rsidR="00000000" w:rsidRPr="00000000">
        <w:rPr>
          <w:rtl w:val="0"/>
        </w:rPr>
        <w:t xml:space="preserve">| Modern product showcase with clean visuals.</w:t>
      </w:r>
    </w:p>
    <w:p w:rsidR="00000000" w:rsidDel="00000000" w:rsidP="00000000" w:rsidRDefault="00000000" w:rsidRPr="00000000" w14:paraId="0000001A">
      <w:pPr>
        <w:spacing w:after="0" w:line="240" w:lineRule="auto"/>
        <w:rPr>
          <w:rFonts w:ascii="Times New Roman" w:cs="Times New Roman" w:eastAsia="Times New Roman" w:hAnsi="Times New Roman"/>
          <w:sz w:val="24"/>
          <w:szCs w:val="24"/>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1B">
      <w:pPr>
        <w:pBdr>
          <w:bottom w:color="000000" w:space="1" w:sz="6" w:val="single"/>
        </w:pBdr>
        <w:spacing w:after="0" w:line="240" w:lineRule="auto"/>
        <w:rPr>
          <w:rFonts w:ascii="Times New Roman" w:cs="Times New Roman" w:eastAsia="Times New Roman" w:hAnsi="Times New Roman"/>
          <w:sz w:val="30"/>
          <w:szCs w:val="30"/>
        </w:rPr>
      </w:pPr>
      <w:r w:rsidDel="00000000" w:rsidR="00000000" w:rsidRPr="00000000">
        <w:rPr>
          <w:rFonts w:ascii="Calibri" w:cs="Calibri" w:eastAsia="Calibri" w:hAnsi="Calibri"/>
          <w:b w:val="1"/>
          <w:bCs w:val="1"/>
          <w:color w:val="404040"/>
          <w:sz w:val="30"/>
          <w:szCs w:val="30"/>
          <w:rtl w:val="0"/>
        </w:rPr>
        <w:t xml:space="preserve">EXPERIENCE</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Way to Code Technologies</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 </w:t>
      </w:r>
      <w:r w:rsidDel="00000000" w:rsidR="00000000" w:rsidRPr="00000000">
        <w:rPr>
          <w:rFonts w:ascii="Calibri" w:cs="Calibri" w:eastAsia="Calibri" w:hAnsi="Calibri"/>
          <w:b w:val="0"/>
          <w:bCs w:val="0"/>
          <w:i w:val="1"/>
          <w:iCs w:val="1"/>
          <w:smallCaps w:val="0"/>
          <w:strike w:val="0"/>
          <w:color w:val="000000"/>
          <w:sz w:val="21"/>
          <w:szCs w:val="21"/>
          <w:u w:val="none"/>
          <w:shd w:fill="auto" w:val="clear"/>
          <w:vertAlign w:val="baseline"/>
          <w:rtl w:val="0"/>
        </w:rPr>
        <w:t xml:space="preserve">React Developer (Intern / Trainee)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Jan 2025 – June 2025</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Built reusable and responsive UI components using React.js and modern JavaScript (ES6+).</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Integrated REST APIs and managed client-side data flow.</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Collaborated with cross-functional teams to improve UI consistency and performance.</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Followed clean code principles and best practices used in real-world applications.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Raapyd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 </w:t>
      </w:r>
      <w:r w:rsidDel="00000000" w:rsidR="00000000" w:rsidRPr="00000000">
        <w:rPr>
          <w:rFonts w:ascii="Calibri" w:cs="Calibri" w:eastAsia="Calibri" w:hAnsi="Calibri"/>
          <w:b w:val="0"/>
          <w:bCs w:val="0"/>
          <w:i w:val="1"/>
          <w:iCs w:val="1"/>
          <w:smallCaps w:val="0"/>
          <w:strike w:val="0"/>
          <w:color w:val="000000"/>
          <w:sz w:val="21"/>
          <w:szCs w:val="21"/>
          <w:u w:val="none"/>
          <w:shd w:fill="auto" w:val="clear"/>
          <w:vertAlign w:val="baseline"/>
          <w:rtl w:val="0"/>
        </w:rPr>
        <w:t xml:space="preserve">Web Developer React + Angular (Intern)</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July 2025 – Sept 2025</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Developed responsive web pages and application features using React.js and Tailwind CSS.</w:t>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Worked on API integration and debugging frontend-backend issues.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Tech Stack India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 </w:t>
      </w:r>
      <w:r w:rsidDel="00000000" w:rsidR="00000000" w:rsidRPr="00000000">
        <w:rPr>
          <w:rFonts w:ascii="Calibri" w:cs="Calibri" w:eastAsia="Calibri" w:hAnsi="Calibri"/>
          <w:b w:val="0"/>
          <w:bCs w:val="0"/>
          <w:i w:val="1"/>
          <w:iCs w:val="1"/>
          <w:smallCaps w:val="0"/>
          <w:strike w:val="0"/>
          <w:color w:val="000000"/>
          <w:sz w:val="21"/>
          <w:szCs w:val="21"/>
          <w:u w:val="none"/>
          <w:shd w:fill="auto" w:val="clear"/>
          <w:vertAlign w:val="baseline"/>
          <w:rtl w:val="0"/>
        </w:rPr>
        <w:t xml:space="preserve">MERN Stack + Next.js Developer (Full Time)</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br w:type="textWrapping"/>
      </w: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Sept 2025 – Present</w:t>
      </w:r>
      <w:r w:rsidDel="00000000" w:rsidR="00000000" w:rsidRPr="00000000">
        <w:rPr>
          <w:rtl w:val="0"/>
        </w:rPr>
      </w:r>
    </w:p>
    <w:p w:rsidR="00000000" w:rsidDel="00000000" w:rsidP="00000000" w:rsidRDefault="00000000" w:rsidRPr="00000000" w14:paraId="00000025">
      <w:pPr>
        <w:numPr>
          <w:ilvl w:val="0"/>
          <w:numId w:val="3"/>
        </w:numPr>
        <w:spacing w:after="240" w:before="240" w:line="240" w:lineRule="auto"/>
        <w:ind w:left="720" w:hanging="360"/>
      </w:pPr>
      <w:r w:rsidDel="00000000" w:rsidR="00000000" w:rsidRPr="00000000">
        <w:rPr>
          <w:sz w:val="21"/>
          <w:szCs w:val="21"/>
          <w:rtl w:val="0"/>
        </w:rPr>
        <w:t xml:space="preserve">Developing and maintaining full-stack web applications using MongoDB, Express.js, React.js, Node.js, and </w:t>
      </w:r>
      <w:hyperlink r:id="rId13">
        <w:r w:rsidDel="00000000" w:rsidR="00000000" w:rsidRPr="00000000">
          <w:rPr>
            <w:color w:val="1155cc"/>
            <w:sz w:val="21"/>
            <w:szCs w:val="21"/>
            <w:u w:val="single"/>
            <w:rtl w:val="0"/>
          </w:rPr>
          <w:t xml:space="preserve">Next.js</w:t>
        </w:r>
      </w:hyperlink>
      <w:r w:rsidDel="00000000" w:rsidR="00000000" w:rsidRPr="00000000">
        <w:rPr>
          <w:rtl w:val="0"/>
        </w:rPr>
      </w:r>
    </w:p>
    <w:p w:rsidR="00000000" w:rsidDel="00000000" w:rsidP="00000000" w:rsidRDefault="00000000" w:rsidRPr="00000000" w14:paraId="00000026">
      <w:pPr>
        <w:spacing w:after="240" w:before="240" w:line="240" w:lineRule="auto"/>
        <w:ind w:left="720" w:firstLine="0"/>
        <w:rPr>
          <w:sz w:val="21"/>
          <w:szCs w:val="21"/>
        </w:rPr>
      </w:pPr>
      <w:r w:rsidDel="00000000" w:rsidR="00000000" w:rsidRPr="00000000">
        <w:rPr>
          <w:sz w:val="21"/>
          <w:szCs w:val="21"/>
          <w:rtl w:val="0"/>
        </w:rPr>
        <w:t xml:space="preserve"> Designed and implemented secure JWT-based authentication and role-based access control for production systems.</w:t>
        <w:br w:type="textWrapping"/>
        <w:t xml:space="preserve"> • Built and optimized REST APIs with centralized error handling and middleware-based validation.</w:t>
        <w:br w:type="textWrapping"/>
        <w:t xml:space="preserve"> • Improved database performance through MongoDB indexing and query optimization.</w:t>
        <w:br w:type="textWrapping"/>
        <w:t xml:space="preserve"> • Configured rate limiting and CORS policies to enhance API security.</w:t>
        <w:br w:type="textWrapping"/>
        <w:t xml:space="preserve"> • Managed environment-based configurations and production deployments.</w:t>
      </w:r>
    </w:p>
    <w:p w:rsidR="00000000" w:rsidDel="00000000" w:rsidP="00000000" w:rsidRDefault="00000000" w:rsidRPr="00000000" w14:paraId="00000027">
      <w:pPr>
        <w:pBdr>
          <w:bottom w:color="000000" w:space="1" w:sz="6" w:val="single"/>
        </w:pBdr>
        <w:spacing w:after="0" w:line="240" w:lineRule="auto"/>
        <w:rPr>
          <w:sz w:val="21"/>
          <w:szCs w:val="21"/>
        </w:rPr>
      </w:pPr>
      <w:r w:rsidDel="00000000" w:rsidR="00000000" w:rsidRPr="00000000">
        <w:rPr>
          <w:rFonts w:ascii="Calibri" w:cs="Calibri" w:eastAsia="Calibri" w:hAnsi="Calibri"/>
          <w:b w:val="1"/>
          <w:bCs w:val="1"/>
          <w:color w:val="404040"/>
          <w:sz w:val="30"/>
          <w:szCs w:val="30"/>
          <w:rtl w:val="0"/>
        </w:rPr>
        <w:t xml:space="preserve">ADDITIONAL CERTIFICATIONS</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Introduction to Cloud</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 AWS Academy</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Data Structures &amp; Algorithms Using Java</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 NPTEL</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S.O.L.I.D Programming Principles – </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Edureka</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1"/>
          <w:szCs w:val="21"/>
          <w:u w:val="none"/>
          <w:shd w:fill="auto" w:val="clear"/>
          <w:vertAlign w:val="baseline"/>
          <w:rtl w:val="0"/>
        </w:rPr>
        <w:t xml:space="preserve">Postman API Fundamentals Student Expert</w:t>
      </w: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 : Postman</w:t>
      </w:r>
      <w:r w:rsidDel="00000000" w:rsidR="00000000" w:rsidRPr="00000000">
        <w:rPr>
          <w:rtl w:val="0"/>
        </w:rPr>
      </w:r>
    </w:p>
    <w:p w:rsidR="00000000" w:rsidDel="00000000" w:rsidP="00000000" w:rsidRDefault="00000000" w:rsidRPr="00000000" w14:paraId="0000002C">
      <w:pPr>
        <w:spacing w:after="0" w:line="240" w:lineRule="auto"/>
        <w:rPr>
          <w:sz w:val="21"/>
          <w:szCs w:val="21"/>
        </w:rPr>
      </w:pPr>
      <w:r w:rsidDel="00000000" w:rsidR="00000000" w:rsidRPr="00000000">
        <w:rPr>
          <w:rtl w:val="0"/>
        </w:rPr>
      </w:r>
    </w:p>
    <w:p w:rsidR="00000000" w:rsidDel="00000000" w:rsidP="00000000" w:rsidRDefault="00000000" w:rsidRPr="00000000" w14:paraId="0000002D">
      <w:pPr>
        <w:spacing w:after="0" w:line="240" w:lineRule="auto"/>
        <w:rPr>
          <w:rFonts w:ascii="Calibri" w:cs="Calibri" w:eastAsia="Calibri" w:hAnsi="Calibri"/>
          <w:color w:val="000000"/>
          <w:sz w:val="21"/>
          <w:szCs w:val="21"/>
        </w:rPr>
      </w:pPr>
      <w:r w:rsidDel="00000000" w:rsidR="00000000" w:rsidRPr="00000000">
        <w:rPr>
          <w:rtl w:val="0"/>
        </w:rPr>
      </w:r>
    </w:p>
    <w:p w:rsidR="00000000" w:rsidDel="00000000" w:rsidP="00000000" w:rsidRDefault="00000000" w:rsidRPr="00000000" w14:paraId="0000002E">
      <w:pPr>
        <w:pBdr>
          <w:bottom w:color="000000" w:space="1" w:sz="6" w:val="single"/>
        </w:pBdr>
        <w:spacing w:after="0" w:line="240" w:lineRule="auto"/>
        <w:rPr>
          <w:rFonts w:ascii="Times New Roman" w:cs="Times New Roman" w:eastAsia="Times New Roman" w:hAnsi="Times New Roman"/>
          <w:b w:val="1"/>
          <w:bCs w:val="1"/>
          <w:color w:val="3b3838"/>
          <w:sz w:val="30"/>
          <w:szCs w:val="30"/>
        </w:rPr>
      </w:pPr>
      <w:r w:rsidDel="00000000" w:rsidR="00000000" w:rsidRPr="00000000">
        <w:rPr>
          <w:rFonts w:ascii="Calibri" w:cs="Calibri" w:eastAsia="Calibri" w:hAnsi="Calibri"/>
          <w:b w:val="1"/>
          <w:bCs w:val="1"/>
          <w:color w:val="3b3838"/>
          <w:sz w:val="30"/>
          <w:szCs w:val="30"/>
          <w:rtl w:val="0"/>
        </w:rPr>
        <w:t xml:space="preserve">EDUCATION</w:t>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Bachelor of Technology (C.E.)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Silver Oak University, Ahmedabad (on-going)</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Class XII</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–National High School, Ahmedabad</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Class X</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ASIA English School, Ahmedabad</w:t>
      </w:r>
    </w:p>
    <w:p w:rsidR="00000000" w:rsidDel="00000000" w:rsidP="00000000" w:rsidRDefault="00000000" w:rsidRPr="00000000" w14:paraId="00000032">
      <w:pPr>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book-hive-frontend-library-manageme.vercel.app/" TargetMode="External"/><Relationship Id="rId10" Type="http://schemas.openxmlformats.org/officeDocument/2006/relationships/image" Target="media/image1.png"/><Relationship Id="rId13" Type="http://schemas.openxmlformats.org/officeDocument/2006/relationships/hyperlink" Target="http://next.js" TargetMode="External"/><Relationship Id="rId12" Type="http://schemas.openxmlformats.org/officeDocument/2006/relationships/hyperlink" Target="https://scenic-react-tailwind.vercel.ap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KarmPandya007" TargetMode="External"/><Relationship Id="rId5" Type="http://schemas.openxmlformats.org/officeDocument/2006/relationships/styles" Target="styles.xml"/><Relationship Id="rId6" Type="http://schemas.openxmlformats.org/officeDocument/2006/relationships/hyperlink" Target="mailto:karmpandya007@gmail.com" TargetMode="External"/><Relationship Id="rId7" Type="http://schemas.openxmlformats.org/officeDocument/2006/relationships/hyperlink" Target="https://www.linkedin.com/in/karm-pandya-055ba9363/" TargetMode="External"/><Relationship Id="rId8" Type="http://schemas.openxmlformats.org/officeDocument/2006/relationships/hyperlink" Target="https://karm-pandya-portfolio.vercel.app/"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