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D9B3E" w14:textId="6D9B03AA" w:rsidR="00D45071" w:rsidRDefault="008C7744">
      <w:pPr>
        <w:spacing w:after="100"/>
      </w:pPr>
      <w:r w:rsidRPr="008C7744">
        <w:rPr>
          <w:rFonts w:ascii="Segoe UI" w:eastAsia="Segoe UI" w:hAnsi="Segoe UI" w:cs="Segoe UI"/>
          <w:b/>
          <w:bCs/>
          <w:color w:val="242424"/>
          <w:sz w:val="34"/>
          <w:szCs w:val="34"/>
        </w:rPr>
        <w:t>Meeting ABC UpdateCommitee DEF #5</w:t>
      </w:r>
      <w:r w:rsidRPr="008C7744">
        <w:rPr>
          <w:rFonts w:ascii="Segoe UI" w:eastAsia="Segoe UI" w:hAnsi="Segoe UI" w:cs="Segoe UI"/>
          <w:b/>
          <w:bCs/>
          <w:color w:val="242424"/>
          <w:sz w:val="34"/>
          <w:szCs w:val="34"/>
        </w:rPr>
        <w:t xml:space="preserve"> </w:t>
      </w:r>
      <w:r w:rsidR="00000000">
        <w:rPr>
          <w:rFonts w:ascii="Segoe UI" w:eastAsia="Segoe UI" w:hAnsi="Segoe UI" w:cs="Segoe UI"/>
          <w:b/>
          <w:bCs/>
          <w:color w:val="242424"/>
          <w:sz w:val="34"/>
          <w:szCs w:val="34"/>
        </w:rPr>
        <w:t>-Meeting Transcript</w:t>
      </w:r>
    </w:p>
    <w:p w14:paraId="002989C5" w14:textId="77777777" w:rsidR="00D45071" w:rsidRDefault="00000000">
      <w:pPr>
        <w:spacing w:after="100"/>
      </w:pPr>
      <w:r>
        <w:rPr>
          <w:rFonts w:ascii="Segoe UI" w:eastAsia="Segoe UI" w:hAnsi="Segoe UI" w:cs="Segoe UI"/>
          <w:color w:val="616161"/>
          <w:sz w:val="17"/>
          <w:szCs w:val="17"/>
        </w:rPr>
        <w:t>June 8, 2026, 6:15AM</w:t>
      </w:r>
    </w:p>
    <w:p w14:paraId="549701CA" w14:textId="77777777" w:rsidR="00D45071" w:rsidRDefault="00000000">
      <w:pPr>
        <w:spacing w:after="100"/>
      </w:pPr>
      <w:r>
        <w:rPr>
          <w:rFonts w:ascii="Segoe UI" w:eastAsia="Segoe UI" w:hAnsi="Segoe UI" w:cs="Segoe UI"/>
          <w:color w:val="616161"/>
          <w:sz w:val="17"/>
          <w:szCs w:val="17"/>
        </w:rPr>
        <w:t>48s</w:t>
      </w:r>
    </w:p>
    <w:p w14:paraId="402C7734" w14:textId="77777777" w:rsidR="00D45071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56704" behindDoc="0" locked="0" layoutInCell="1" allowOverlap="1" wp14:anchorId="3EE99E23" wp14:editId="23647172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STEPHEN TEE WEI XIN </w:t>
      </w:r>
      <w:r>
        <w:rPr>
          <w:rFonts w:ascii="Segoe UI" w:eastAsia="Segoe UI" w:hAnsi="Segoe UI" w:cs="Segoe UI"/>
          <w:color w:val="9E9E9E"/>
          <w:sz w:val="24"/>
          <w:szCs w:val="24"/>
        </w:rPr>
        <w:t>started transcription</w:t>
      </w:r>
    </w:p>
    <w:p w14:paraId="04E5DF6F" w14:textId="597C263B" w:rsidR="00D45071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58752" behindDoc="0" locked="0" layoutInCell="1" allowOverlap="1" wp14:anchorId="5F60ECE4" wp14:editId="246CD5CD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STEPHEN TEE WEI XIN   </w:t>
      </w:r>
      <w:r>
        <w:rPr>
          <w:rFonts w:ascii="Segoe UI" w:eastAsia="Segoe UI" w:hAnsi="Segoe UI" w:cs="Segoe UI"/>
          <w:color w:val="9E9E9E"/>
          <w:sz w:val="24"/>
          <w:szCs w:val="24"/>
        </w:rPr>
        <w:t>0:41</w:t>
      </w:r>
      <w:r>
        <w:rPr>
          <w:rFonts w:ascii="Segoe UI" w:eastAsia="Segoe UI" w:hAnsi="Segoe UI" w:cs="Segoe UI"/>
          <w:color w:val="242424"/>
          <w:sz w:val="24"/>
          <w:szCs w:val="24"/>
        </w:rPr>
        <w:br/>
      </w:r>
      <w:r w:rsidR="00C8601B">
        <w:rPr>
          <w:rFonts w:ascii="Segoe UI" w:eastAsia="Segoe UI" w:hAnsi="Segoe UI" w:cs="Segoe UI"/>
          <w:color w:val="242424"/>
          <w:sz w:val="24"/>
          <w:szCs w:val="24"/>
        </w:rPr>
        <w:t>Hi everyone, welcome.</w:t>
      </w:r>
      <w:r>
        <w:rPr>
          <w:rFonts w:ascii="Segoe UI" w:eastAsia="Segoe UI" w:hAnsi="Segoe UI" w:cs="Segoe UI"/>
          <w:color w:val="242424"/>
          <w:sz w:val="24"/>
          <w:szCs w:val="24"/>
        </w:rPr>
        <w:t xml:space="preserve"> </w:t>
      </w:r>
    </w:p>
    <w:p w14:paraId="01B95B20" w14:textId="77777777" w:rsidR="00D45071" w:rsidRDefault="00000000">
      <w:pPr>
        <w:spacing w:line="300" w:lineRule="auto"/>
      </w:pPr>
      <w:r>
        <w:rPr>
          <w:noProof/>
        </w:rPr>
        <w:drawing>
          <wp:anchor distT="0" distB="0" distL="0" distR="0" simplePos="0" relativeHeight="251657728" behindDoc="0" locked="0" layoutInCell="1" allowOverlap="1" wp14:anchorId="7E52CD52" wp14:editId="499BB74D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Segoe UI" w:hAnsi="Segoe UI" w:cs="Segoe UI"/>
          <w:b/>
          <w:bCs/>
          <w:color w:val="616161"/>
          <w:sz w:val="24"/>
          <w:szCs w:val="24"/>
        </w:rPr>
        <w:br/>
        <w:t xml:space="preserve">STEPHEN TEE WEI XIN </w:t>
      </w:r>
      <w:r>
        <w:rPr>
          <w:rFonts w:ascii="Segoe UI" w:eastAsia="Segoe UI" w:hAnsi="Segoe UI" w:cs="Segoe UI"/>
          <w:color w:val="9E9E9E"/>
          <w:sz w:val="24"/>
          <w:szCs w:val="24"/>
        </w:rPr>
        <w:t>stopped transcription</w:t>
      </w:r>
    </w:p>
    <w:sectPr w:rsidR="00D4507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13CB4"/>
    <w:multiLevelType w:val="hybridMultilevel"/>
    <w:tmpl w:val="EB9C6352"/>
    <w:lvl w:ilvl="0" w:tplc="B4A6F2A6">
      <w:start w:val="1"/>
      <w:numFmt w:val="bullet"/>
      <w:lvlText w:val="●"/>
      <w:lvlJc w:val="left"/>
      <w:pPr>
        <w:ind w:left="720" w:hanging="360"/>
      </w:pPr>
    </w:lvl>
    <w:lvl w:ilvl="1" w:tplc="8020E70C">
      <w:start w:val="1"/>
      <w:numFmt w:val="bullet"/>
      <w:lvlText w:val="○"/>
      <w:lvlJc w:val="left"/>
      <w:pPr>
        <w:ind w:left="1440" w:hanging="360"/>
      </w:pPr>
    </w:lvl>
    <w:lvl w:ilvl="2" w:tplc="4E4E893A">
      <w:start w:val="1"/>
      <w:numFmt w:val="bullet"/>
      <w:lvlText w:val="■"/>
      <w:lvlJc w:val="left"/>
      <w:pPr>
        <w:ind w:left="2160" w:hanging="360"/>
      </w:pPr>
    </w:lvl>
    <w:lvl w:ilvl="3" w:tplc="FE7C80A0">
      <w:start w:val="1"/>
      <w:numFmt w:val="bullet"/>
      <w:lvlText w:val="●"/>
      <w:lvlJc w:val="left"/>
      <w:pPr>
        <w:ind w:left="2880" w:hanging="360"/>
      </w:pPr>
    </w:lvl>
    <w:lvl w:ilvl="4" w:tplc="07F237DA">
      <w:start w:val="1"/>
      <w:numFmt w:val="bullet"/>
      <w:lvlText w:val="○"/>
      <w:lvlJc w:val="left"/>
      <w:pPr>
        <w:ind w:left="3600" w:hanging="360"/>
      </w:pPr>
    </w:lvl>
    <w:lvl w:ilvl="5" w:tplc="155CD296">
      <w:start w:val="1"/>
      <w:numFmt w:val="bullet"/>
      <w:lvlText w:val="■"/>
      <w:lvlJc w:val="left"/>
      <w:pPr>
        <w:ind w:left="4320" w:hanging="360"/>
      </w:pPr>
    </w:lvl>
    <w:lvl w:ilvl="6" w:tplc="5F9C7C8A">
      <w:start w:val="1"/>
      <w:numFmt w:val="bullet"/>
      <w:lvlText w:val="●"/>
      <w:lvlJc w:val="left"/>
      <w:pPr>
        <w:ind w:left="5040" w:hanging="360"/>
      </w:pPr>
    </w:lvl>
    <w:lvl w:ilvl="7" w:tplc="1840AFEA">
      <w:start w:val="1"/>
      <w:numFmt w:val="bullet"/>
      <w:lvlText w:val="●"/>
      <w:lvlJc w:val="left"/>
      <w:pPr>
        <w:ind w:left="5760" w:hanging="360"/>
      </w:pPr>
    </w:lvl>
    <w:lvl w:ilvl="8" w:tplc="2F0EB6E8">
      <w:start w:val="1"/>
      <w:numFmt w:val="bullet"/>
      <w:lvlText w:val="●"/>
      <w:lvlJc w:val="left"/>
      <w:pPr>
        <w:ind w:left="6480" w:hanging="360"/>
      </w:pPr>
    </w:lvl>
  </w:abstractNum>
  <w:num w:numId="1" w16cid:durableId="17385481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071"/>
    <w:rsid w:val="00793D10"/>
    <w:rsid w:val="008C7744"/>
    <w:rsid w:val="00C8601B"/>
    <w:rsid w:val="00D45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18473"/>
  <w15:docId w15:val="{0CEC192D-0DDC-4B93-9614-93141C5C8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Stephen Tee</cp:lastModifiedBy>
  <cp:revision>3</cp:revision>
  <dcterms:created xsi:type="dcterms:W3CDTF">2026-06-08T06:17:00Z</dcterms:created>
  <dcterms:modified xsi:type="dcterms:W3CDTF">2026-06-08T06:21:00Z</dcterms:modified>
</cp:coreProperties>
</file>