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PRT582</w:t>
        <w:br/>
      </w:r>
      <w:r>
        <w:rPr>
          <w:b/>
          <w:sz w:val="32"/>
        </w:rPr>
        <w:t>SOFTWARE ENGINEERING: PROCESS AND TOOLS</w:t>
        <w:br/>
      </w:r>
      <w:r>
        <w:rPr>
          <w:b/>
          <w:sz w:val="40"/>
        </w:rPr>
        <w:br/>
        <w:t>Software Unit Testing Report</w:t>
        <w:br/>
      </w:r>
      <w:r>
        <w:rPr>
          <w:b/>
          <w:sz w:val="36"/>
        </w:rPr>
        <w:br/>
        <w:t>Intelligent Timetable Scheduler</w:t>
        <w:br/>
      </w:r>
      <w:r>
        <w:br/>
        <w:br/>
        <w:t>AI-Assisted Test-Driven Development</w:t>
        <w:br/>
        <w:br/>
      </w:r>
      <w:r>
        <w:t>Student Name: Karma Sonam Manandhar</w:t>
        <w:br/>
      </w:r>
      <w:r>
        <w:t>Student ID: S396680</w:t>
        <w:br/>
      </w:r>
      <w:r>
        <w:t>Submission Date: 5 September 2026</w:t>
        <w:br/>
      </w:r>
    </w:p>
    <w:p>
      <w:r>
        <w:br w:type="page"/>
      </w:r>
    </w:p>
    <w:p>
      <w:pPr>
        <w:pStyle w:val="Heading1"/>
        <w:spacing w:before="160" w:after="100"/>
      </w:pPr>
      <w:r>
        <w:t>Table of Contents</w:t>
      </w:r>
    </w:p>
    <w:p>
      <w:pPr>
        <w:spacing w:after="100" w:line="259" w:lineRule="auto"/>
      </w:pPr>
      <w:r>
        <w:t>1. Introduction</w:t>
      </w:r>
    </w:p>
    <w:p>
      <w:pPr>
        <w:spacing w:after="100" w:line="259" w:lineRule="auto"/>
      </w:pPr>
      <w:r>
        <w:t>2. Requirements Analysis</w:t>
      </w:r>
    </w:p>
    <w:p>
      <w:pPr>
        <w:spacing w:after="100" w:line="259" w:lineRule="auto"/>
      </w:pPr>
      <w:r>
        <w:t>3. Test Design</w:t>
      </w:r>
    </w:p>
    <w:p>
      <w:pPr>
        <w:spacing w:after="100" w:line="259" w:lineRule="auto"/>
      </w:pPr>
      <w:r>
        <w:t>4. AI-Assisted Development Process</w:t>
      </w:r>
    </w:p>
    <w:p>
      <w:pPr>
        <w:spacing w:after="100" w:line="259" w:lineRule="auto"/>
      </w:pPr>
      <w:r>
        <w:t>5. Evaluation and Improvement of AI Output</w:t>
      </w:r>
    </w:p>
    <w:p>
      <w:pPr>
        <w:spacing w:after="100" w:line="259" w:lineRule="auto"/>
      </w:pPr>
      <w:r>
        <w:t>6. Testing Results</w:t>
      </w:r>
    </w:p>
    <w:p>
      <w:pPr>
        <w:spacing w:after="100" w:line="259" w:lineRule="auto"/>
      </w:pPr>
      <w:r>
        <w:t>7. Reflection</w:t>
      </w:r>
    </w:p>
    <w:p>
      <w:pPr>
        <w:spacing w:after="100" w:line="259" w:lineRule="auto"/>
      </w:pPr>
      <w:r>
        <w:t>8. References</w:t>
      </w:r>
    </w:p>
    <w:p>
      <w:pPr>
        <w:spacing w:after="100" w:line="259" w:lineRule="auto"/>
      </w:pPr>
      <w:r>
        <w:t>Appendix A. Evidence Checklist</w:t>
      </w:r>
    </w:p>
    <w:p>
      <w:r>
        <w:br w:type="page"/>
      </w:r>
    </w:p>
    <w:p>
      <w:pPr>
        <w:pStyle w:val="Heading1"/>
        <w:spacing w:before="160" w:after="100"/>
      </w:pPr>
      <w:r>
        <w:t>1. Introduction</w:t>
      </w:r>
    </w:p>
    <w:p>
      <w:pPr>
        <w:spacing w:after="100" w:line="259" w:lineRule="auto"/>
      </w:pPr>
      <w:r>
        <w:t>This project develops a simplified Intelligent Timetable Scheduler in Python using an AI-assisted Test-Driven Development (AI-TDD) approach. The purpose of the scheduler is to generate a small timetable while satisfying the key constraints identified in the assessment brief: room capacity, lecturer availability, clash prevention, preferred time slots and prerequisite ordering. The project intentionally focuses on testable scheduling rules rather than a graphical interface, database or large-scale optimisation.</w:t>
      </w:r>
    </w:p>
    <w:p>
      <w:pPr>
        <w:spacing w:after="100" w:line="259" w:lineRule="auto"/>
      </w:pPr>
      <w:r>
        <w:t>The development approach separates the scheduling problem into small behaviours that can be tested independently. Automated tests are written with pytest, while pytest-cov is used to measure code coverage. The final implementation is deterministic for the same input dataset and reports courses that cannot be scheduled.</w:t>
      </w:r>
    </w:p>
    <w:p>
      <w:pPr>
        <w:pStyle w:val="Heading1"/>
        <w:spacing w:before="160" w:after="100"/>
      </w:pPr>
      <w:r>
        <w:t>2. Requirements Analysis</w:t>
      </w:r>
    </w:p>
    <w:p>
      <w:pPr>
        <w:spacing w:after="100" w:line="259" w:lineRule="auto"/>
      </w:pPr>
      <w:r>
        <w:t>The following specification defines the behaviour of the scheduler before implementation. It provides the basis for the automated tests and the requirements-to-test traceability.</w:t>
      </w:r>
    </w:p>
    <w:p>
      <w:pPr>
        <w:pStyle w:val="Heading2"/>
        <w:spacing w:before="160" w:after="100"/>
      </w:pPr>
      <w:r>
        <w:t>2.1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Requirement</w:t>
            </w:r>
          </w:p>
        </w:tc>
      </w:tr>
      <w:tr>
        <w:tc>
          <w:tcPr>
            <w:tcW w:type="dxa" w:w="4896"/>
            <w:vAlign w:val="top"/>
          </w:tcPr>
          <w:p>
            <w:r>
              <w:t>FR1</w:t>
            </w:r>
          </w:p>
        </w:tc>
        <w:tc>
          <w:tcPr>
            <w:tcW w:type="dxa" w:w="4896"/>
            <w:vAlign w:val="top"/>
          </w:tcPr>
          <w:p>
            <w:r>
              <w:t>Store course information including course code, lecturer and number of students.</w:t>
            </w:r>
          </w:p>
        </w:tc>
      </w:tr>
      <w:tr>
        <w:tc>
          <w:tcPr>
            <w:tcW w:type="dxa" w:w="4896"/>
            <w:vAlign w:val="top"/>
          </w:tcPr>
          <w:p>
            <w:r>
              <w:t>FR2</w:t>
            </w:r>
          </w:p>
        </w:tc>
        <w:tc>
          <w:tcPr>
            <w:tcW w:type="dxa" w:w="4896"/>
            <w:vAlign w:val="top"/>
          </w:tcPr>
          <w:p>
            <w:r>
              <w:t>Store room information including room name and room capacity.</w:t>
            </w:r>
          </w:p>
        </w:tc>
      </w:tr>
      <w:tr>
        <w:tc>
          <w:tcPr>
            <w:tcW w:type="dxa" w:w="4896"/>
            <w:vAlign w:val="top"/>
          </w:tcPr>
          <w:p>
            <w:r>
              <w:t>FR3</w:t>
            </w:r>
          </w:p>
        </w:tc>
        <w:tc>
          <w:tcPr>
            <w:tcW w:type="dxa" w:w="4896"/>
            <w:vAlign w:val="top"/>
          </w:tcPr>
          <w:p>
            <w:r>
              <w:t>Store lecturer availability for available time slots.</w:t>
            </w:r>
          </w:p>
        </w:tc>
      </w:tr>
      <w:tr>
        <w:tc>
          <w:tcPr>
            <w:tcW w:type="dxa" w:w="4896"/>
            <w:vAlign w:val="top"/>
          </w:tcPr>
          <w:p>
            <w:r>
              <w:t>FR4</w:t>
            </w:r>
          </w:p>
        </w:tc>
        <w:tc>
          <w:tcPr>
            <w:tcW w:type="dxa" w:w="4896"/>
            <w:vAlign w:val="top"/>
          </w:tcPr>
          <w:p>
            <w:r>
              <w:t>Only assign a course to a room with enough capacity.</w:t>
            </w:r>
          </w:p>
        </w:tc>
      </w:tr>
      <w:tr>
        <w:tc>
          <w:tcPr>
            <w:tcW w:type="dxa" w:w="4896"/>
            <w:vAlign w:val="top"/>
          </w:tcPr>
          <w:p>
            <w:r>
              <w:t>FR5</w:t>
            </w:r>
          </w:p>
        </w:tc>
        <w:tc>
          <w:tcPr>
            <w:tcW w:type="dxa" w:w="4896"/>
            <w:vAlign w:val="top"/>
          </w:tcPr>
          <w:p>
            <w:r>
              <w:t>Only schedule a course when the assigned lecturer is available.</w:t>
            </w:r>
          </w:p>
        </w:tc>
      </w:tr>
      <w:tr>
        <w:tc>
          <w:tcPr>
            <w:tcW w:type="dxa" w:w="4896"/>
            <w:vAlign w:val="top"/>
          </w:tcPr>
          <w:p>
            <w:r>
              <w:t>FR6</w:t>
            </w:r>
          </w:p>
        </w:tc>
        <w:tc>
          <w:tcPr>
            <w:tcW w:type="dxa" w:w="4896"/>
            <w:vAlign w:val="top"/>
          </w:tcPr>
          <w:p>
            <w:r>
              <w:t>Prevent two courses from using the same room at the same time.</w:t>
            </w:r>
          </w:p>
        </w:tc>
      </w:tr>
      <w:tr>
        <w:tc>
          <w:tcPr>
            <w:tcW w:type="dxa" w:w="4896"/>
            <w:vAlign w:val="top"/>
          </w:tcPr>
          <w:p>
            <w:r>
              <w:t>FR7</w:t>
            </w:r>
          </w:p>
        </w:tc>
        <w:tc>
          <w:tcPr>
            <w:tcW w:type="dxa" w:w="4896"/>
            <w:vAlign w:val="top"/>
          </w:tcPr>
          <w:p>
            <w:r>
              <w:t>Prevent a lecturer from teaching two courses at the same time.</w:t>
            </w:r>
          </w:p>
        </w:tc>
      </w:tr>
      <w:tr>
        <w:tc>
          <w:tcPr>
            <w:tcW w:type="dxa" w:w="4896"/>
            <w:vAlign w:val="top"/>
          </w:tcPr>
          <w:p>
            <w:r>
              <w:t>FR8</w:t>
            </w:r>
          </w:p>
        </w:tc>
        <w:tc>
          <w:tcPr>
            <w:tcW w:type="dxa" w:w="4896"/>
            <w:vAlign w:val="top"/>
          </w:tcPr>
          <w:p>
            <w:r>
              <w:t>Attempt to assign a preferred time slot when it satisfies all constraints.</w:t>
            </w:r>
          </w:p>
        </w:tc>
      </w:tr>
      <w:tr>
        <w:tc>
          <w:tcPr>
            <w:tcW w:type="dxa" w:w="4896"/>
            <w:vAlign w:val="top"/>
          </w:tcPr>
          <w:p>
            <w:r>
              <w:t>FR9</w:t>
            </w:r>
          </w:p>
        </w:tc>
        <w:tc>
          <w:tcPr>
            <w:tcW w:type="dxa" w:w="4896"/>
            <w:vAlign w:val="top"/>
          </w:tcPr>
          <w:p>
            <w:r>
              <w:t>Select another valid time slot when the preferred time slot is unavailable.</w:t>
            </w:r>
          </w:p>
        </w:tc>
      </w:tr>
      <w:tr>
        <w:tc>
          <w:tcPr>
            <w:tcW w:type="dxa" w:w="4896"/>
            <w:vAlign w:val="top"/>
          </w:tcPr>
          <w:p>
            <w:r>
              <w:t>FR10</w:t>
            </w:r>
          </w:p>
        </w:tc>
        <w:tc>
          <w:tcPr>
            <w:tcW w:type="dxa" w:w="4896"/>
            <w:vAlign w:val="top"/>
          </w:tcPr>
          <w:p>
            <w:r>
              <w:t>Ensure prerequisite courses are scheduled before dependent courses.</w:t>
            </w:r>
          </w:p>
        </w:tc>
      </w:tr>
      <w:tr>
        <w:tc>
          <w:tcPr>
            <w:tcW w:type="dxa" w:w="4896"/>
            <w:vAlign w:val="top"/>
          </w:tcPr>
          <w:p>
            <w:r>
              <w:t>FR11</w:t>
            </w:r>
          </w:p>
        </w:tc>
        <w:tc>
          <w:tcPr>
            <w:tcW w:type="dxa" w:w="4896"/>
            <w:vAlign w:val="top"/>
          </w:tcPr>
          <w:p>
            <w:r>
              <w:t>Return a valid timetable containing course, lecturer, room and time-slot information.</w:t>
            </w:r>
          </w:p>
        </w:tc>
      </w:tr>
      <w:tr>
        <w:tc>
          <w:tcPr>
            <w:tcW w:type="dxa" w:w="4896"/>
            <w:vAlign w:val="top"/>
          </w:tcPr>
          <w:p>
            <w:r>
              <w:t>FR12</w:t>
            </w:r>
          </w:p>
        </w:tc>
        <w:tc>
          <w:tcPr>
            <w:tcW w:type="dxa" w:w="4896"/>
            <w:vAlign w:val="top"/>
          </w:tcPr>
          <w:p>
            <w:r>
              <w:t>Report a course as unscheduled when no valid room/time combination exists.</w:t>
            </w:r>
          </w:p>
        </w:tc>
      </w:tr>
    </w:tbl>
    <w:p/>
    <w:p>
      <w:pPr>
        <w:pStyle w:val="Heading2"/>
        <w:spacing w:before="160" w:after="100"/>
      </w:pPr>
      <w:r>
        <w:t>2.2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Requirement</w:t>
            </w:r>
          </w:p>
        </w:tc>
      </w:tr>
      <w:tr>
        <w:tc>
          <w:tcPr>
            <w:tcW w:type="dxa" w:w="4896"/>
            <w:vAlign w:val="top"/>
          </w:tcPr>
          <w:p>
            <w:r>
              <w:t>NFR1</w:t>
            </w:r>
          </w:p>
        </w:tc>
        <w:tc>
          <w:tcPr>
            <w:tcW w:type="dxa" w:w="4896"/>
            <w:vAlign w:val="top"/>
          </w:tcPr>
          <w:p>
            <w:r>
              <w:t>The system shall be implemented using Python.</w:t>
            </w:r>
          </w:p>
        </w:tc>
      </w:tr>
      <w:tr>
        <w:tc>
          <w:tcPr>
            <w:tcW w:type="dxa" w:w="4896"/>
            <w:vAlign w:val="top"/>
          </w:tcPr>
          <w:p>
            <w:r>
              <w:t>NFR2</w:t>
            </w:r>
          </w:p>
        </w:tc>
        <w:tc>
          <w:tcPr>
            <w:tcW w:type="dxa" w:w="4896"/>
            <w:vAlign w:val="top"/>
          </w:tcPr>
          <w:p>
            <w:r>
              <w:t>The source code shall be modular and maintainable.</w:t>
            </w:r>
          </w:p>
        </w:tc>
      </w:tr>
      <w:tr>
        <w:tc>
          <w:tcPr>
            <w:tcW w:type="dxa" w:w="4896"/>
            <w:vAlign w:val="top"/>
          </w:tcPr>
          <w:p>
            <w:r>
              <w:t>NFR3</w:t>
            </w:r>
          </w:p>
        </w:tc>
        <w:tc>
          <w:tcPr>
            <w:tcW w:type="dxa" w:w="4896"/>
            <w:vAlign w:val="top"/>
          </w:tcPr>
          <w:p>
            <w:r>
              <w:t>Automated unit tests shall be implemented using pytest.</w:t>
            </w:r>
          </w:p>
        </w:tc>
      </w:tr>
      <w:tr>
        <w:tc>
          <w:tcPr>
            <w:tcW w:type="dxa" w:w="4896"/>
            <w:vAlign w:val="top"/>
          </w:tcPr>
          <w:p>
            <w:r>
              <w:t>NFR4</w:t>
            </w:r>
          </w:p>
        </w:tc>
        <w:tc>
          <w:tcPr>
            <w:tcW w:type="dxa" w:w="4896"/>
            <w:vAlign w:val="top"/>
          </w:tcPr>
          <w:p>
            <w:r>
              <w:t>The scheduler shall produce deterministic results for identical inputs.</w:t>
            </w:r>
          </w:p>
        </w:tc>
      </w:tr>
      <w:tr>
        <w:tc>
          <w:tcPr>
            <w:tcW w:type="dxa" w:w="4896"/>
            <w:vAlign w:val="top"/>
          </w:tcPr>
          <w:p>
            <w:r>
              <w:t>NFR5</w:t>
            </w:r>
          </w:p>
        </w:tc>
        <w:tc>
          <w:tcPr>
            <w:tcW w:type="dxa" w:w="4896"/>
            <w:vAlign w:val="top"/>
          </w:tcPr>
          <w:p>
            <w:r>
              <w:t>The program shall provide clear error handling for invalid input.</w:t>
            </w:r>
          </w:p>
        </w:tc>
      </w:tr>
      <w:tr>
        <w:tc>
          <w:tcPr>
            <w:tcW w:type="dxa" w:w="4896"/>
            <w:vAlign w:val="top"/>
          </w:tcPr>
          <w:p>
            <w:r>
              <w:t>NFR6</w:t>
            </w:r>
          </w:p>
        </w:tc>
        <w:tc>
          <w:tcPr>
            <w:tcW w:type="dxa" w:w="4896"/>
            <w:vAlign w:val="top"/>
          </w:tcPr>
          <w:p>
            <w:r>
              <w:t>The scheduler shall complete a small scheduling dataset within a reasonable time.</w:t>
            </w:r>
          </w:p>
        </w:tc>
      </w:tr>
    </w:tbl>
    <w:p/>
    <w:p>
      <w:pPr>
        <w:pStyle w:val="Heading2"/>
        <w:spacing w:before="160" w:after="100"/>
      </w:pPr>
      <w:r>
        <w:t>2.3 Assumptions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Assumption</w:t>
            </w:r>
          </w:p>
        </w:tc>
      </w:tr>
      <w:tr>
        <w:tc>
          <w:tcPr>
            <w:tcW w:type="dxa" w:w="4896"/>
            <w:vAlign w:val="top"/>
          </w:tcPr>
          <w:p>
            <w:r>
              <w:t>A1</w:t>
            </w:r>
          </w:p>
        </w:tc>
        <w:tc>
          <w:tcPr>
            <w:tcW w:type="dxa" w:w="4896"/>
            <w:vAlign w:val="top"/>
          </w:tcPr>
          <w:p>
            <w:r>
              <w:t>Each course requires one room and one lecturer.</w:t>
            </w:r>
          </w:p>
        </w:tc>
      </w:tr>
      <w:tr>
        <w:tc>
          <w:tcPr>
            <w:tcW w:type="dxa" w:w="4896"/>
            <w:vAlign w:val="top"/>
          </w:tcPr>
          <w:p>
            <w:r>
              <w:t>A2</w:t>
            </w:r>
          </w:p>
        </w:tc>
        <w:tc>
          <w:tcPr>
            <w:tcW w:type="dxa" w:w="4896"/>
            <w:vAlign w:val="top"/>
          </w:tcPr>
          <w:p>
            <w:r>
              <w:t>Each scheduled course occupies one time slot.</w:t>
            </w:r>
          </w:p>
        </w:tc>
      </w:tr>
      <w:tr>
        <w:tc>
          <w:tcPr>
            <w:tcW w:type="dxa" w:w="4896"/>
            <w:vAlign w:val="top"/>
          </w:tcPr>
          <w:p>
            <w:r>
              <w:t>A3</w:t>
            </w:r>
          </w:p>
        </w:tc>
        <w:tc>
          <w:tcPr>
            <w:tcW w:type="dxa" w:w="4896"/>
            <w:vAlign w:val="top"/>
          </w:tcPr>
          <w:p>
            <w:r>
              <w:t>A lecturer may teach multiple courses, but not in the same time slot.</w:t>
            </w:r>
          </w:p>
        </w:tc>
      </w:tr>
      <w:tr>
        <w:tc>
          <w:tcPr>
            <w:tcW w:type="dxa" w:w="4896"/>
            <w:vAlign w:val="top"/>
          </w:tcPr>
          <w:p>
            <w:r>
              <w:t>A4</w:t>
            </w:r>
          </w:p>
        </w:tc>
        <w:tc>
          <w:tcPr>
            <w:tcW w:type="dxa" w:w="4896"/>
            <w:vAlign w:val="top"/>
          </w:tcPr>
          <w:p>
            <w:r>
              <w:t>A room may host multiple courses, but not in the same time slot.</w:t>
            </w:r>
          </w:p>
        </w:tc>
      </w:tr>
      <w:tr>
        <w:tc>
          <w:tcPr>
            <w:tcW w:type="dxa" w:w="4896"/>
            <w:vAlign w:val="top"/>
          </w:tcPr>
          <w:p>
            <w:r>
              <w:t>A5</w:t>
            </w:r>
          </w:p>
        </w:tc>
        <w:tc>
          <w:tcPr>
            <w:tcW w:type="dxa" w:w="4896"/>
            <w:vAlign w:val="top"/>
          </w:tcPr>
          <w:p>
            <w:r>
              <w:t>Room capacities and student counts are positive integers.</w:t>
            </w:r>
          </w:p>
        </w:tc>
      </w:tr>
      <w:tr>
        <w:tc>
          <w:tcPr>
            <w:tcW w:type="dxa" w:w="4896"/>
            <w:vAlign w:val="top"/>
          </w:tcPr>
          <w:p>
            <w:r>
              <w:t>A6</w:t>
            </w:r>
          </w:p>
        </w:tc>
        <w:tc>
          <w:tcPr>
            <w:tcW w:type="dxa" w:w="4896"/>
            <w:vAlign w:val="top"/>
          </w:tcPr>
          <w:p>
            <w:r>
              <w:t>Preferred time slots are optional.</w:t>
            </w:r>
          </w:p>
        </w:tc>
      </w:tr>
      <w:tr>
        <w:tc>
          <w:tcPr>
            <w:tcW w:type="dxa" w:w="4896"/>
            <w:vAlign w:val="top"/>
          </w:tcPr>
          <w:p>
            <w:r>
              <w:t>A7</w:t>
            </w:r>
          </w:p>
        </w:tc>
        <w:tc>
          <w:tcPr>
            <w:tcW w:type="dxa" w:w="4896"/>
            <w:vAlign w:val="top"/>
          </w:tcPr>
          <w:p>
            <w:r>
              <w:t>Prerequisite information is optional.</w:t>
            </w:r>
          </w:p>
        </w:tc>
      </w:tr>
      <w:tr>
        <w:tc>
          <w:tcPr>
            <w:tcW w:type="dxa" w:w="4896"/>
            <w:vAlign w:val="top"/>
          </w:tcPr>
          <w:p>
            <w:r>
              <w:t>A8</w:t>
            </w:r>
          </w:p>
        </w:tc>
        <w:tc>
          <w:tcPr>
            <w:tcW w:type="dxa" w:w="4896"/>
            <w:vAlign w:val="top"/>
          </w:tcPr>
          <w:p>
            <w:r>
              <w:t>The system is evaluated using a small dataset suitable for unit testing.</w:t>
            </w:r>
          </w:p>
        </w:tc>
      </w:tr>
    </w:tbl>
    <w:p/>
    <w:p>
      <w:pPr>
        <w:pStyle w:val="Heading2"/>
        <w:spacing w:before="160" w:after="100"/>
      </w:pPr>
      <w:r>
        <w:t>2.4 Constraints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Constraint</w:t>
            </w:r>
          </w:p>
        </w:tc>
      </w:tr>
      <w:tr>
        <w:tc>
          <w:tcPr>
            <w:tcW w:type="dxa" w:w="4896"/>
            <w:vAlign w:val="top"/>
          </w:tcPr>
          <w:p>
            <w:r>
              <w:t>C1</w:t>
            </w:r>
          </w:p>
        </w:tc>
        <w:tc>
          <w:tcPr>
            <w:tcW w:type="dxa" w:w="4896"/>
            <w:vAlign w:val="top"/>
          </w:tcPr>
          <w:p>
            <w:r>
              <w:t>The system is a simplified scheduler rather than a production university timetabling platform.</w:t>
            </w:r>
          </w:p>
        </w:tc>
      </w:tr>
      <w:tr>
        <w:tc>
          <w:tcPr>
            <w:tcW w:type="dxa" w:w="4896"/>
            <w:vAlign w:val="top"/>
          </w:tcPr>
          <w:p>
            <w:r>
              <w:t>C2</w:t>
            </w:r>
          </w:p>
        </w:tc>
        <w:tc>
          <w:tcPr>
            <w:tcW w:type="dxa" w:w="4896"/>
            <w:vAlign w:val="top"/>
          </w:tcPr>
          <w:p>
            <w:r>
              <w:t>No database is used.</w:t>
            </w:r>
          </w:p>
        </w:tc>
      </w:tr>
      <w:tr>
        <w:tc>
          <w:tcPr>
            <w:tcW w:type="dxa" w:w="4896"/>
            <w:vAlign w:val="top"/>
          </w:tcPr>
          <w:p>
            <w:r>
              <w:t>C3</w:t>
            </w:r>
          </w:p>
        </w:tc>
        <w:tc>
          <w:tcPr>
            <w:tcW w:type="dxa" w:w="4896"/>
            <w:vAlign w:val="top"/>
          </w:tcPr>
          <w:p>
            <w:r>
              <w:t>No graphical user interface is implemented.</w:t>
            </w:r>
          </w:p>
        </w:tc>
      </w:tr>
      <w:tr>
        <w:tc>
          <w:tcPr>
            <w:tcW w:type="dxa" w:w="4896"/>
            <w:vAlign w:val="top"/>
          </w:tcPr>
          <w:p>
            <w:r>
              <w:t>C4</w:t>
            </w:r>
          </w:p>
        </w:tc>
        <w:tc>
          <w:tcPr>
            <w:tcW w:type="dxa" w:w="4896"/>
            <w:vAlign w:val="top"/>
          </w:tcPr>
          <w:p>
            <w:r>
              <w:t>Scheduling is limited to room capacity, lecturer availability, clashes, preferred slots and prerequisites.</w:t>
            </w:r>
          </w:p>
        </w:tc>
      </w:tr>
      <w:tr>
        <w:tc>
          <w:tcPr>
            <w:tcW w:type="dxa" w:w="4896"/>
            <w:vAlign w:val="top"/>
          </w:tcPr>
          <w:p>
            <w:r>
              <w:t>C5</w:t>
            </w:r>
          </w:p>
        </w:tc>
        <w:tc>
          <w:tcPr>
            <w:tcW w:type="dxa" w:w="4896"/>
            <w:vAlign w:val="top"/>
          </w:tcPr>
          <w:p>
            <w:r>
              <w:t>The system does not optimise travel distance, building location or lecturer workload.</w:t>
            </w:r>
          </w:p>
        </w:tc>
      </w:tr>
      <w:tr>
        <w:tc>
          <w:tcPr>
            <w:tcW w:type="dxa" w:w="4896"/>
            <w:vAlign w:val="top"/>
          </w:tcPr>
          <w:p>
            <w:r>
              <w:t>C6</w:t>
            </w:r>
          </w:p>
        </w:tc>
        <w:tc>
          <w:tcPr>
            <w:tcW w:type="dxa" w:w="4896"/>
            <w:vAlign w:val="top"/>
          </w:tcPr>
          <w:p>
            <w:r>
              <w:t>The implementation targets small datasets within the assignment scope.</w:t>
            </w:r>
          </w:p>
        </w:tc>
      </w:tr>
    </w:tbl>
    <w:p/>
    <w:p>
      <w:pPr>
        <w:pStyle w:val="Heading2"/>
        <w:spacing w:before="160" w:after="100"/>
      </w:pPr>
      <w:r>
        <w:t>2.5 Expected System Behaviours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Expected behaviour</w:t>
            </w:r>
          </w:p>
        </w:tc>
      </w:tr>
      <w:tr>
        <w:tc>
          <w:tcPr>
            <w:tcW w:type="dxa" w:w="4896"/>
            <w:vAlign w:val="top"/>
          </w:tcPr>
          <w:p>
            <w:r>
              <w:t>B1</w:t>
            </w:r>
          </w:p>
        </w:tc>
        <w:tc>
          <w:tcPr>
            <w:tcW w:type="dxa" w:w="4896"/>
            <w:vAlign w:val="top"/>
          </w:tcPr>
          <w:p>
            <w:r>
              <w:t>A course is scheduled when room capacity is greater than the class size.</w:t>
            </w:r>
          </w:p>
        </w:tc>
      </w:tr>
      <w:tr>
        <w:tc>
          <w:tcPr>
            <w:tcW w:type="dxa" w:w="4896"/>
            <w:vAlign w:val="top"/>
          </w:tcPr>
          <w:p>
            <w:r>
              <w:t>B2</w:t>
            </w:r>
          </w:p>
        </w:tc>
        <w:tc>
          <w:tcPr>
            <w:tcW w:type="dxa" w:w="4896"/>
            <w:vAlign w:val="top"/>
          </w:tcPr>
          <w:p>
            <w:r>
              <w:t>A course is scheduled when room capacity exactly equals class size.</w:t>
            </w:r>
          </w:p>
        </w:tc>
      </w:tr>
      <w:tr>
        <w:tc>
          <w:tcPr>
            <w:tcW w:type="dxa" w:w="4896"/>
            <w:vAlign w:val="top"/>
          </w:tcPr>
          <w:p>
            <w:r>
              <w:t>B3</w:t>
            </w:r>
          </w:p>
        </w:tc>
        <w:tc>
          <w:tcPr>
            <w:tcW w:type="dxa" w:w="4896"/>
            <w:vAlign w:val="top"/>
          </w:tcPr>
          <w:p>
            <w:r>
              <w:t>A room is rejected when capacity is smaller than class size.</w:t>
            </w:r>
          </w:p>
        </w:tc>
      </w:tr>
      <w:tr>
        <w:tc>
          <w:tcPr>
            <w:tcW w:type="dxa" w:w="4896"/>
            <w:vAlign w:val="top"/>
          </w:tcPr>
          <w:p>
            <w:r>
              <w:t>B4</w:t>
            </w:r>
          </w:p>
        </w:tc>
        <w:tc>
          <w:tcPr>
            <w:tcW w:type="dxa" w:w="4896"/>
            <w:vAlign w:val="top"/>
          </w:tcPr>
          <w:p>
            <w:r>
              <w:t>A course is scheduled only during a lecturer's available time.</w:t>
            </w:r>
          </w:p>
        </w:tc>
      </w:tr>
      <w:tr>
        <w:tc>
          <w:tcPr>
            <w:tcW w:type="dxa" w:w="4896"/>
            <w:vAlign w:val="top"/>
          </w:tcPr>
          <w:p>
            <w:r>
              <w:t>B5</w:t>
            </w:r>
          </w:p>
        </w:tc>
        <w:tc>
          <w:tcPr>
            <w:tcW w:type="dxa" w:w="4896"/>
            <w:vAlign w:val="top"/>
          </w:tcPr>
          <w:p>
            <w:r>
              <w:t>A lecturer-unavailable time slot is rejected.</w:t>
            </w:r>
          </w:p>
        </w:tc>
      </w:tr>
      <w:tr>
        <w:tc>
          <w:tcPr>
            <w:tcW w:type="dxa" w:w="4896"/>
            <w:vAlign w:val="top"/>
          </w:tcPr>
          <w:p>
            <w:r>
              <w:t>B6</w:t>
            </w:r>
          </w:p>
        </w:tc>
        <w:tc>
          <w:tcPr>
            <w:tcW w:type="dxa" w:w="4896"/>
            <w:vAlign w:val="top"/>
          </w:tcPr>
          <w:p>
            <w:r>
              <w:t>Two courses cannot use the same room at the same time.</w:t>
            </w:r>
          </w:p>
        </w:tc>
      </w:tr>
      <w:tr>
        <w:tc>
          <w:tcPr>
            <w:tcW w:type="dxa" w:w="4896"/>
            <w:vAlign w:val="top"/>
          </w:tcPr>
          <w:p>
            <w:r>
              <w:t>B7</w:t>
            </w:r>
          </w:p>
        </w:tc>
        <w:tc>
          <w:tcPr>
            <w:tcW w:type="dxa" w:w="4896"/>
            <w:vAlign w:val="top"/>
          </w:tcPr>
          <w:p>
            <w:r>
              <w:t>A lecturer cannot teach two courses at the same time.</w:t>
            </w:r>
          </w:p>
        </w:tc>
      </w:tr>
      <w:tr>
        <w:tc>
          <w:tcPr>
            <w:tcW w:type="dxa" w:w="4896"/>
            <w:vAlign w:val="top"/>
          </w:tcPr>
          <w:p>
            <w:r>
              <w:t>B8</w:t>
            </w:r>
          </w:p>
        </w:tc>
        <w:tc>
          <w:tcPr>
            <w:tcW w:type="dxa" w:w="4896"/>
            <w:vAlign w:val="top"/>
          </w:tcPr>
          <w:p>
            <w:r>
              <w:t>A preferred time slot is selected when all constraints are satisfied.</w:t>
            </w:r>
          </w:p>
        </w:tc>
      </w:tr>
      <w:tr>
        <w:tc>
          <w:tcPr>
            <w:tcW w:type="dxa" w:w="4896"/>
            <w:vAlign w:val="top"/>
          </w:tcPr>
          <w:p>
            <w:r>
              <w:t>B9</w:t>
            </w:r>
          </w:p>
        </w:tc>
        <w:tc>
          <w:tcPr>
            <w:tcW w:type="dxa" w:w="4896"/>
            <w:vAlign w:val="top"/>
          </w:tcPr>
          <w:p>
            <w:r>
              <w:t>A valid alternative slot is selected when the preferred slot is unavailable.</w:t>
            </w:r>
          </w:p>
        </w:tc>
      </w:tr>
      <w:tr>
        <w:tc>
          <w:tcPr>
            <w:tcW w:type="dxa" w:w="4896"/>
            <w:vAlign w:val="top"/>
          </w:tcPr>
          <w:p>
            <w:r>
              <w:t>B10</w:t>
            </w:r>
          </w:p>
        </w:tc>
        <w:tc>
          <w:tcPr>
            <w:tcW w:type="dxa" w:w="4896"/>
            <w:vAlign w:val="top"/>
          </w:tcPr>
          <w:p>
            <w:r>
              <w:t>A prerequisite course is scheduled before the dependent course.</w:t>
            </w:r>
          </w:p>
        </w:tc>
      </w:tr>
      <w:tr>
        <w:tc>
          <w:tcPr>
            <w:tcW w:type="dxa" w:w="4896"/>
            <w:vAlign w:val="top"/>
          </w:tcPr>
          <w:p>
            <w:r>
              <w:t>B11</w:t>
            </w:r>
          </w:p>
        </w:tc>
        <w:tc>
          <w:tcPr>
            <w:tcW w:type="dxa" w:w="4896"/>
            <w:vAlign w:val="top"/>
          </w:tcPr>
          <w:p>
            <w:r>
              <w:t>A complete timetable is returned when all courses can be assigned.</w:t>
            </w:r>
          </w:p>
        </w:tc>
      </w:tr>
      <w:tr>
        <w:tc>
          <w:tcPr>
            <w:tcW w:type="dxa" w:w="4896"/>
            <w:vAlign w:val="top"/>
          </w:tcPr>
          <w:p>
            <w:r>
              <w:t>B12</w:t>
            </w:r>
          </w:p>
        </w:tc>
        <w:tc>
          <w:tcPr>
            <w:tcW w:type="dxa" w:w="4896"/>
            <w:vAlign w:val="top"/>
          </w:tcPr>
          <w:p>
            <w:r>
              <w:t>An unschedulable course is reported when no valid room/time combination exists.</w:t>
            </w:r>
          </w:p>
        </w:tc>
      </w:tr>
    </w:tbl>
    <w:p/>
    <w:p>
      <w:pPr>
        <w:pStyle w:val="Heading2"/>
        <w:spacing w:before="160" w:after="100"/>
      </w:pPr>
      <w:r>
        <w:t>2.6 Boundary Conditions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Boundary condition</w:t>
            </w:r>
          </w:p>
        </w:tc>
      </w:tr>
      <w:tr>
        <w:tc>
          <w:tcPr>
            <w:tcW w:type="dxa" w:w="4896"/>
            <w:vAlign w:val="top"/>
          </w:tcPr>
          <w:p>
            <w:r>
              <w:t>BC1</w:t>
            </w:r>
          </w:p>
        </w:tc>
        <w:tc>
          <w:tcPr>
            <w:tcW w:type="dxa" w:w="4896"/>
            <w:vAlign w:val="top"/>
          </w:tcPr>
          <w:p>
            <w:r>
              <w:t>Room capacity exactly equals the number of students.</w:t>
            </w:r>
          </w:p>
        </w:tc>
      </w:tr>
      <w:tr>
        <w:tc>
          <w:tcPr>
            <w:tcW w:type="dxa" w:w="4896"/>
            <w:vAlign w:val="top"/>
          </w:tcPr>
          <w:p>
            <w:r>
              <w:t>BC2</w:t>
            </w:r>
          </w:p>
        </w:tc>
        <w:tc>
          <w:tcPr>
            <w:tcW w:type="dxa" w:w="4896"/>
            <w:vAlign w:val="top"/>
          </w:tcPr>
          <w:p>
            <w:r>
              <w:t>Room capacity is one less than the number of students.</w:t>
            </w:r>
          </w:p>
        </w:tc>
      </w:tr>
      <w:tr>
        <w:tc>
          <w:tcPr>
            <w:tcW w:type="dxa" w:w="4896"/>
            <w:vAlign w:val="top"/>
          </w:tcPr>
          <w:p>
            <w:r>
              <w:t>BC3</w:t>
            </w:r>
          </w:p>
        </w:tc>
        <w:tc>
          <w:tcPr>
            <w:tcW w:type="dxa" w:w="4896"/>
            <w:vAlign w:val="top"/>
          </w:tcPr>
          <w:p>
            <w:r>
              <w:t>Only one room is available.</w:t>
            </w:r>
          </w:p>
        </w:tc>
      </w:tr>
      <w:tr>
        <w:tc>
          <w:tcPr>
            <w:tcW w:type="dxa" w:w="4896"/>
            <w:vAlign w:val="top"/>
          </w:tcPr>
          <w:p>
            <w:r>
              <w:t>BC4</w:t>
            </w:r>
          </w:p>
        </w:tc>
        <w:tc>
          <w:tcPr>
            <w:tcW w:type="dxa" w:w="4896"/>
            <w:vAlign w:val="top"/>
          </w:tcPr>
          <w:p>
            <w:r>
              <w:t>Only one time slot is available.</w:t>
            </w:r>
          </w:p>
        </w:tc>
      </w:tr>
      <w:tr>
        <w:tc>
          <w:tcPr>
            <w:tcW w:type="dxa" w:w="4896"/>
            <w:vAlign w:val="top"/>
          </w:tcPr>
          <w:p>
            <w:r>
              <w:t>BC5</w:t>
            </w:r>
          </w:p>
        </w:tc>
        <w:tc>
          <w:tcPr>
            <w:tcW w:type="dxa" w:w="4896"/>
            <w:vAlign w:val="top"/>
          </w:tcPr>
          <w:p>
            <w:r>
              <w:t>A lecturer is available for exactly one time slot.</w:t>
            </w:r>
          </w:p>
        </w:tc>
      </w:tr>
      <w:tr>
        <w:tc>
          <w:tcPr>
            <w:tcW w:type="dxa" w:w="4896"/>
            <w:vAlign w:val="top"/>
          </w:tcPr>
          <w:p>
            <w:r>
              <w:t>BC6</w:t>
            </w:r>
          </w:p>
        </w:tc>
        <w:tc>
          <w:tcPr>
            <w:tcW w:type="dxa" w:w="4896"/>
            <w:vAlign w:val="top"/>
          </w:tcPr>
          <w:p>
            <w:r>
              <w:t>A course has no preferred time slot.</w:t>
            </w:r>
          </w:p>
        </w:tc>
      </w:tr>
      <w:tr>
        <w:tc>
          <w:tcPr>
            <w:tcW w:type="dxa" w:w="4896"/>
            <w:vAlign w:val="top"/>
          </w:tcPr>
          <w:p>
            <w:r>
              <w:t>BC7</w:t>
            </w:r>
          </w:p>
        </w:tc>
        <w:tc>
          <w:tcPr>
            <w:tcW w:type="dxa" w:w="4896"/>
            <w:vAlign w:val="top"/>
          </w:tcPr>
          <w:p>
            <w:r>
              <w:t>A course has no prerequisite.</w:t>
            </w:r>
          </w:p>
        </w:tc>
      </w:tr>
      <w:tr>
        <w:tc>
          <w:tcPr>
            <w:tcW w:type="dxa" w:w="4896"/>
            <w:vAlign w:val="top"/>
          </w:tcPr>
          <w:p>
            <w:r>
              <w:t>BC8</w:t>
            </w:r>
          </w:p>
        </w:tc>
        <w:tc>
          <w:tcPr>
            <w:tcW w:type="dxa" w:w="4896"/>
            <w:vAlign w:val="top"/>
          </w:tcPr>
          <w:p>
            <w:r>
              <w:t>The timetable contains only one course.</w:t>
            </w:r>
          </w:p>
        </w:tc>
      </w:tr>
      <w:tr>
        <w:tc>
          <w:tcPr>
            <w:tcW w:type="dxa" w:w="4896"/>
            <w:vAlign w:val="top"/>
          </w:tcPr>
          <w:p>
            <w:r>
              <w:t>BC9</w:t>
            </w:r>
          </w:p>
        </w:tc>
        <w:tc>
          <w:tcPr>
            <w:tcW w:type="dxa" w:w="4896"/>
            <w:vAlign w:val="top"/>
          </w:tcPr>
          <w:p>
            <w:r>
              <w:t>No valid room is available for a course.</w:t>
            </w:r>
          </w:p>
        </w:tc>
      </w:tr>
      <w:tr>
        <w:tc>
          <w:tcPr>
            <w:tcW w:type="dxa" w:w="4896"/>
            <w:vAlign w:val="top"/>
          </w:tcPr>
          <w:p>
            <w:r>
              <w:t>BC10</w:t>
            </w:r>
          </w:p>
        </w:tc>
        <w:tc>
          <w:tcPr>
            <w:tcW w:type="dxa" w:w="4896"/>
            <w:vAlign w:val="top"/>
          </w:tcPr>
          <w:p>
            <w:r>
              <w:t>No valid lecturer time slot is available.</w:t>
            </w:r>
          </w:p>
        </w:tc>
      </w:tr>
    </w:tbl>
    <w:p/>
    <w:p>
      <w:pPr>
        <w:pStyle w:val="Heading2"/>
        <w:spacing w:before="160" w:after="100"/>
      </w:pPr>
      <w:r>
        <w:t>2.7 Invalid Input Scenarios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ID</w:t>
            </w:r>
          </w:p>
        </w:tc>
        <w:tc>
          <w:tcPr>
            <w:tcW w:type="dxa" w:w="4896"/>
            <w:shd w:fill="D9EAF7"/>
            <w:vAlign w:val="center"/>
          </w:tcPr>
          <w:p>
            <w:r>
              <w:rPr>
                <w:b/>
              </w:rPr>
              <w:t>Invalid input scenario</w:t>
            </w:r>
          </w:p>
        </w:tc>
      </w:tr>
      <w:tr>
        <w:tc>
          <w:tcPr>
            <w:tcW w:type="dxa" w:w="4896"/>
            <w:vAlign w:val="top"/>
          </w:tcPr>
          <w:p>
            <w:r>
              <w:t>IV1</w:t>
            </w:r>
          </w:p>
        </w:tc>
        <w:tc>
          <w:tcPr>
            <w:tcW w:type="dxa" w:w="4896"/>
            <w:vAlign w:val="top"/>
          </w:tcPr>
          <w:p>
            <w:r>
              <w:t>Course student count is zero or negative.</w:t>
            </w:r>
          </w:p>
        </w:tc>
      </w:tr>
      <w:tr>
        <w:tc>
          <w:tcPr>
            <w:tcW w:type="dxa" w:w="4896"/>
            <w:vAlign w:val="top"/>
          </w:tcPr>
          <w:p>
            <w:r>
              <w:t>IV2</w:t>
            </w:r>
          </w:p>
        </w:tc>
        <w:tc>
          <w:tcPr>
            <w:tcW w:type="dxa" w:w="4896"/>
            <w:vAlign w:val="top"/>
          </w:tcPr>
          <w:p>
            <w:r>
              <w:t>Room capacity is zero or negative.</w:t>
            </w:r>
          </w:p>
        </w:tc>
      </w:tr>
      <w:tr>
        <w:tc>
          <w:tcPr>
            <w:tcW w:type="dxa" w:w="4896"/>
            <w:vAlign w:val="top"/>
          </w:tcPr>
          <w:p>
            <w:r>
              <w:t>IV3</w:t>
            </w:r>
          </w:p>
        </w:tc>
        <w:tc>
          <w:tcPr>
            <w:tcW w:type="dxa" w:w="4896"/>
            <w:vAlign w:val="top"/>
          </w:tcPr>
          <w:p>
            <w:r>
              <w:t>A course has no course code.</w:t>
            </w:r>
          </w:p>
        </w:tc>
      </w:tr>
      <w:tr>
        <w:tc>
          <w:tcPr>
            <w:tcW w:type="dxa" w:w="4896"/>
            <w:vAlign w:val="top"/>
          </w:tcPr>
          <w:p>
            <w:r>
              <w:t>IV4</w:t>
            </w:r>
          </w:p>
        </w:tc>
        <w:tc>
          <w:tcPr>
            <w:tcW w:type="dxa" w:w="4896"/>
            <w:vAlign w:val="top"/>
          </w:tcPr>
          <w:p>
            <w:r>
              <w:t>A course has no lecturer.</w:t>
            </w:r>
          </w:p>
        </w:tc>
      </w:tr>
      <w:tr>
        <w:tc>
          <w:tcPr>
            <w:tcW w:type="dxa" w:w="4896"/>
            <w:vAlign w:val="top"/>
          </w:tcPr>
          <w:p>
            <w:r>
              <w:t>IV5</w:t>
            </w:r>
          </w:p>
        </w:tc>
        <w:tc>
          <w:tcPr>
            <w:tcW w:type="dxa" w:w="4896"/>
            <w:vAlign w:val="top"/>
          </w:tcPr>
          <w:p>
            <w:r>
              <w:t>Lecturer availability contains an unknown time slot.</w:t>
            </w:r>
          </w:p>
        </w:tc>
      </w:tr>
      <w:tr>
        <w:tc>
          <w:tcPr>
            <w:tcW w:type="dxa" w:w="4896"/>
            <w:vAlign w:val="top"/>
          </w:tcPr>
          <w:p>
            <w:r>
              <w:t>IV6</w:t>
            </w:r>
          </w:p>
        </w:tc>
        <w:tc>
          <w:tcPr>
            <w:tcW w:type="dxa" w:w="4896"/>
            <w:vAlign w:val="top"/>
          </w:tcPr>
          <w:p>
            <w:r>
              <w:t>A prerequisite refers to a course that does not exist.</w:t>
            </w:r>
          </w:p>
        </w:tc>
      </w:tr>
      <w:tr>
        <w:tc>
          <w:tcPr>
            <w:tcW w:type="dxa" w:w="4896"/>
            <w:vAlign w:val="top"/>
          </w:tcPr>
          <w:p>
            <w:r>
              <w:t>IV7</w:t>
            </w:r>
          </w:p>
        </w:tc>
        <w:tc>
          <w:tcPr>
            <w:tcW w:type="dxa" w:w="4896"/>
            <w:vAlign w:val="top"/>
          </w:tcPr>
          <w:p>
            <w:r>
              <w:t>Duplicate course codes are supplied.</w:t>
            </w:r>
          </w:p>
        </w:tc>
      </w:tr>
      <w:tr>
        <w:tc>
          <w:tcPr>
            <w:tcW w:type="dxa" w:w="4896"/>
            <w:vAlign w:val="top"/>
          </w:tcPr>
          <w:p>
            <w:r>
              <w:t>IV8</w:t>
            </w:r>
          </w:p>
        </w:tc>
        <w:tc>
          <w:tcPr>
            <w:tcW w:type="dxa" w:w="4896"/>
            <w:vAlign w:val="top"/>
          </w:tcPr>
          <w:p>
            <w:r>
              <w:t>An incorrect data type is supplied for room capacity or student count.</w:t>
            </w:r>
          </w:p>
        </w:tc>
      </w:tr>
    </w:tbl>
    <w:p/>
    <w:p>
      <w:pPr>
        <w:pStyle w:val="Heading1"/>
        <w:spacing w:before="160" w:after="100"/>
      </w:pPr>
      <w:r>
        <w:t>3. Test Design</w:t>
      </w:r>
    </w:p>
    <w:p>
      <w:pPr>
        <w:spacing w:after="100" w:line="259" w:lineRule="auto"/>
      </w:pPr>
      <w:r>
        <w:t>The test suite uses pytest and is organised around the main scheduling constraints. The tests include normal behaviour, boundaries, invalid inputs, exceptional cases and regression-oriented checks. Each major group is connected to the requirements it protects.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rPr>
              <w:t>Test group</w:t>
            </w:r>
          </w:p>
        </w:tc>
        <w:tc>
          <w:tcPr>
            <w:tcW w:type="dxa" w:w="2448"/>
            <w:shd w:fill="D9EAF7"/>
            <w:vAlign w:val="center"/>
          </w:tcPr>
          <w:p>
            <w:r>
              <w:rPr>
                <w:b/>
              </w:rPr>
              <w:t>Traceability</w:t>
            </w:r>
          </w:p>
        </w:tc>
        <w:tc>
          <w:tcPr>
            <w:tcW w:type="dxa" w:w="2448"/>
            <w:shd w:fill="D9EAF7"/>
            <w:vAlign w:val="center"/>
          </w:tcPr>
          <w:p>
            <w:r>
              <w:rPr>
                <w:b/>
              </w:rPr>
              <w:t>What is tested</w:t>
            </w:r>
          </w:p>
        </w:tc>
        <w:tc>
          <w:tcPr>
            <w:tcW w:type="dxa" w:w="2448"/>
            <w:shd w:fill="D9EAF7"/>
            <w:vAlign w:val="center"/>
          </w:tcPr>
          <w:p>
            <w:r>
              <w:rPr>
                <w:b/>
              </w:rPr>
              <w:t>Defect prevented</w:t>
            </w:r>
          </w:p>
        </w:tc>
      </w:tr>
      <w:tr>
        <w:tc>
          <w:tcPr>
            <w:tcW w:type="dxa" w:w="2448"/>
            <w:vAlign w:val="top"/>
          </w:tcPr>
          <w:p>
            <w:r>
              <w:t>Room capacity</w:t>
            </w:r>
          </w:p>
        </w:tc>
        <w:tc>
          <w:tcPr>
            <w:tcW w:type="dxa" w:w="2448"/>
            <w:vAlign w:val="top"/>
          </w:tcPr>
          <w:p>
            <w:r>
              <w:t>FR4; B1-B3; BC1-BC2</w:t>
            </w:r>
          </w:p>
        </w:tc>
        <w:tc>
          <w:tcPr>
            <w:tcW w:type="dxa" w:w="2448"/>
            <w:vAlign w:val="top"/>
          </w:tcPr>
          <w:p>
            <w:r>
              <w:t>Verify larger, exact-fit and undersized rooms.</w:t>
            </w:r>
          </w:p>
        </w:tc>
        <w:tc>
          <w:tcPr>
            <w:tcW w:type="dxa" w:w="2448"/>
            <w:vAlign w:val="top"/>
          </w:tcPr>
          <w:p>
            <w:r>
              <w:t>Prevents assigning a class to a room that cannot hold all students.</w:t>
            </w:r>
          </w:p>
        </w:tc>
      </w:tr>
      <w:tr>
        <w:tc>
          <w:tcPr>
            <w:tcW w:type="dxa" w:w="2448"/>
            <w:vAlign w:val="top"/>
          </w:tcPr>
          <w:p>
            <w:r>
              <w:t>Lecturer availability</w:t>
            </w:r>
          </w:p>
        </w:tc>
        <w:tc>
          <w:tcPr>
            <w:tcW w:type="dxa" w:w="2448"/>
            <w:vAlign w:val="top"/>
          </w:tcPr>
          <w:p>
            <w:r>
              <w:t>FR5; B4-B5; BC5</w:t>
            </w:r>
          </w:p>
        </w:tc>
        <w:tc>
          <w:tcPr>
            <w:tcW w:type="dxa" w:w="2448"/>
            <w:vAlign w:val="top"/>
          </w:tcPr>
          <w:p>
            <w:r>
              <w:t>Verify available and unavailable lecturer slots.</w:t>
            </w:r>
          </w:p>
        </w:tc>
        <w:tc>
          <w:tcPr>
            <w:tcW w:type="dxa" w:w="2448"/>
            <w:vAlign w:val="top"/>
          </w:tcPr>
          <w:p>
            <w:r>
              <w:t>Prevents a course from being scheduled when the lecturer cannot teach.</w:t>
            </w:r>
          </w:p>
        </w:tc>
      </w:tr>
      <w:tr>
        <w:tc>
          <w:tcPr>
            <w:tcW w:type="dxa" w:w="2448"/>
            <w:vAlign w:val="top"/>
          </w:tcPr>
          <w:p>
            <w:r>
              <w:t>Clash detection</w:t>
            </w:r>
          </w:p>
        </w:tc>
        <w:tc>
          <w:tcPr>
            <w:tcW w:type="dxa" w:w="2448"/>
            <w:vAlign w:val="top"/>
          </w:tcPr>
          <w:p>
            <w:r>
              <w:t>FR6-FR7; B6-B7</w:t>
            </w:r>
          </w:p>
        </w:tc>
        <w:tc>
          <w:tcPr>
            <w:tcW w:type="dxa" w:w="2448"/>
            <w:vAlign w:val="top"/>
          </w:tcPr>
          <w:p>
            <w:r>
              <w:t>Detect room and lecturer double bookings while allowing reuse at different times.</w:t>
            </w:r>
          </w:p>
        </w:tc>
        <w:tc>
          <w:tcPr>
            <w:tcW w:type="dxa" w:w="2448"/>
            <w:vAlign w:val="top"/>
          </w:tcPr>
          <w:p>
            <w:r>
              <w:t>Prevents conflicting timetable entries.</w:t>
            </w:r>
          </w:p>
        </w:tc>
      </w:tr>
      <w:tr>
        <w:tc>
          <w:tcPr>
            <w:tcW w:type="dxa" w:w="2448"/>
            <w:vAlign w:val="top"/>
          </w:tcPr>
          <w:p>
            <w:r>
              <w:t>Preferred slots</w:t>
            </w:r>
          </w:p>
        </w:tc>
        <w:tc>
          <w:tcPr>
            <w:tcW w:type="dxa" w:w="2448"/>
            <w:vAlign w:val="top"/>
          </w:tcPr>
          <w:p>
            <w:r>
              <w:t>FR8-FR9; B8-B9; BC6</w:t>
            </w:r>
          </w:p>
        </w:tc>
        <w:tc>
          <w:tcPr>
            <w:tcW w:type="dxa" w:w="2448"/>
            <w:vAlign w:val="top"/>
          </w:tcPr>
          <w:p>
            <w:r>
              <w:t>Use a valid preferred slot and fall back when it is unavailable.</w:t>
            </w:r>
          </w:p>
        </w:tc>
        <w:tc>
          <w:tcPr>
            <w:tcW w:type="dxa" w:w="2448"/>
            <w:vAlign w:val="top"/>
          </w:tcPr>
          <w:p>
            <w:r>
              <w:t>Prevents preference handling from overriding hard constraints.</w:t>
            </w:r>
          </w:p>
        </w:tc>
      </w:tr>
      <w:tr>
        <w:tc>
          <w:tcPr>
            <w:tcW w:type="dxa" w:w="2448"/>
            <w:vAlign w:val="top"/>
          </w:tcPr>
          <w:p>
            <w:r>
              <w:t>Prerequisites</w:t>
            </w:r>
          </w:p>
        </w:tc>
        <w:tc>
          <w:tcPr>
            <w:tcW w:type="dxa" w:w="2448"/>
            <w:vAlign w:val="top"/>
          </w:tcPr>
          <w:p>
            <w:r>
              <w:t>FR10; B10; BC7</w:t>
            </w:r>
          </w:p>
        </w:tc>
        <w:tc>
          <w:tcPr>
            <w:tcW w:type="dxa" w:w="2448"/>
            <w:vAlign w:val="top"/>
          </w:tcPr>
          <w:p>
            <w:r>
              <w:t>Require prerequisite to be scheduled earlier and detect invalid/cyclic relationships.</w:t>
            </w:r>
          </w:p>
        </w:tc>
        <w:tc>
          <w:tcPr>
            <w:tcW w:type="dxa" w:w="2448"/>
            <w:vAlign w:val="top"/>
          </w:tcPr>
          <w:p>
            <w:r>
              <w:t>Prevents dependent courses being placed before prerequisite courses.</w:t>
            </w:r>
          </w:p>
        </w:tc>
      </w:tr>
      <w:tr>
        <w:tc>
          <w:tcPr>
            <w:tcW w:type="dxa" w:w="2448"/>
            <w:vAlign w:val="top"/>
          </w:tcPr>
          <w:p>
            <w:r>
              <w:t>Complete scheduling</w:t>
            </w:r>
          </w:p>
        </w:tc>
        <w:tc>
          <w:tcPr>
            <w:tcW w:type="dxa" w:w="2448"/>
            <w:vAlign w:val="top"/>
          </w:tcPr>
          <w:p>
            <w:r>
              <w:t>FR11-FR12; B11-B12; BC3-BC4; BC8-BC10</w:t>
            </w:r>
          </w:p>
        </w:tc>
        <w:tc>
          <w:tcPr>
            <w:tcW w:type="dxa" w:w="2448"/>
            <w:vAlign w:val="top"/>
          </w:tcPr>
          <w:p>
            <w:r>
              <w:t>Generate a timetable or report unscheduled courses.</w:t>
            </w:r>
          </w:p>
        </w:tc>
        <w:tc>
          <w:tcPr>
            <w:tcW w:type="dxa" w:w="2448"/>
            <w:vAlign w:val="top"/>
          </w:tcPr>
          <w:p>
            <w:r>
              <w:t>Prevents silent failure when no valid allocation exists.</w:t>
            </w:r>
          </w:p>
        </w:tc>
      </w:tr>
      <w:tr>
        <w:tc>
          <w:tcPr>
            <w:tcW w:type="dxa" w:w="2448"/>
            <w:vAlign w:val="top"/>
          </w:tcPr>
          <w:p>
            <w:r>
              <w:t>Input validation</w:t>
            </w:r>
          </w:p>
        </w:tc>
        <w:tc>
          <w:tcPr>
            <w:tcW w:type="dxa" w:w="2448"/>
            <w:vAlign w:val="top"/>
          </w:tcPr>
          <w:p>
            <w:r>
              <w:t>NFR5; IV1-IV8</w:t>
            </w:r>
          </w:p>
        </w:tc>
        <w:tc>
          <w:tcPr>
            <w:tcW w:type="dxa" w:w="2448"/>
            <w:vAlign w:val="top"/>
          </w:tcPr>
          <w:p>
            <w:r>
              <w:t>Reject invalid counts, missing fields, duplicates and unknown references.</w:t>
            </w:r>
          </w:p>
        </w:tc>
        <w:tc>
          <w:tcPr>
            <w:tcW w:type="dxa" w:w="2448"/>
            <w:vAlign w:val="top"/>
          </w:tcPr>
          <w:p>
            <w:r>
              <w:t>Prevents corrupted data from producing misleading schedules.</w:t>
            </w:r>
          </w:p>
        </w:tc>
      </w:tr>
    </w:tbl>
    <w:p/>
    <w:p>
      <w:pPr>
        <w:pStyle w:val="Heading2"/>
        <w:spacing w:before="160" w:after="100"/>
      </w:pPr>
      <w:r>
        <w:t>3.1 Initial Automated Test Suite</w:t>
      </w:r>
    </w:p>
    <w:p>
      <w:pPr>
        <w:spacing w:after="100" w:line="259" w:lineRule="auto"/>
      </w:pPr>
      <w:r>
        <w:t>The supplied test suite contains 29 automated tests. It includes boundary tests for exact room capacity, negative/zero values, clash tests, preference fallback, prerequisite ordering, determinism and unschedulable-course reporting. The tests are located in tests/test_scheduler.py.</w:t>
      </w:r>
    </w:p>
    <w:p>
      <w:pPr>
        <w:jc w:val="center"/>
      </w:pPr>
      <w:r>
        <w:rPr>
          <w:b/>
          <w:i/>
          <w:sz w:val="18"/>
        </w:rPr>
        <w:t>[EVIDENCE TO INSERT: Screenshot of an early failing pytest run (RED stage) from your local TDD process]</w:t>
      </w:r>
    </w:p>
    <w:p>
      <w:pPr>
        <w:pStyle w:val="Heading1"/>
        <w:spacing w:before="160" w:after="100"/>
      </w:pPr>
      <w:r>
        <w:t>4. AI-Assisted Development Process</w:t>
      </w:r>
    </w:p>
    <w:p>
      <w:pPr>
        <w:spacing w:after="100" w:line="259" w:lineRule="auto"/>
      </w:pPr>
      <w:r>
        <w:t>AI was used as a development assistant for requirements refinement, test ideas, implementation suggestions and review. The intended workflow for each feature was RED-GREEN-REFACTOR: define the behaviour, write a failing test, request only the minimum implementation, review the AI output, run the tests, and then refactor or extend the tests. The table below provides concise prompts suitable for documenting each feature iteration.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rPr>
              <w:t>Feature</w:t>
            </w:r>
          </w:p>
        </w:tc>
        <w:tc>
          <w:tcPr>
            <w:tcW w:type="dxa" w:w="1958"/>
            <w:shd w:fill="D9EAF7"/>
            <w:vAlign w:val="center"/>
          </w:tcPr>
          <w:p>
            <w:r>
              <w:rPr>
                <w:b/>
              </w:rPr>
              <w:t>Example AI prompt</w:t>
            </w:r>
          </w:p>
        </w:tc>
        <w:tc>
          <w:tcPr>
            <w:tcW w:type="dxa" w:w="1958"/>
            <w:shd w:fill="D9EAF7"/>
            <w:vAlign w:val="center"/>
          </w:tcPr>
          <w:p>
            <w:r>
              <w:rPr>
                <w:b/>
              </w:rPr>
              <w:t>Response summary</w:t>
            </w:r>
          </w:p>
        </w:tc>
        <w:tc>
          <w:tcPr>
            <w:tcW w:type="dxa" w:w="1958"/>
            <w:shd w:fill="D9EAF7"/>
            <w:vAlign w:val="center"/>
          </w:tcPr>
          <w:p>
            <w:r>
              <w:rPr>
                <w:b/>
              </w:rPr>
              <w:t>Decision</w:t>
            </w:r>
          </w:p>
        </w:tc>
        <w:tc>
          <w:tcPr>
            <w:tcW w:type="dxa" w:w="1958"/>
            <w:shd w:fill="D9EAF7"/>
            <w:vAlign w:val="center"/>
          </w:tcPr>
          <w:p>
            <w:r>
              <w:rPr>
                <w:b/>
              </w:rPr>
              <w:t>Justification</w:t>
            </w:r>
          </w:p>
        </w:tc>
      </w:tr>
      <w:tr>
        <w:tc>
          <w:tcPr>
            <w:tcW w:type="dxa" w:w="1958"/>
            <w:vAlign w:val="top"/>
          </w:tcPr>
          <w:p>
            <w:r>
              <w:t>Room capacity</w:t>
            </w:r>
          </w:p>
        </w:tc>
        <w:tc>
          <w:tcPr>
            <w:tcW w:type="dxa" w:w="1958"/>
            <w:vAlign w:val="top"/>
          </w:tcPr>
          <w:p>
            <w:r>
              <w:t>Generate only the minimum Python function needed to check whether a room can hold a course. The pytest tests already cover larger, exact-fit and undersized rooms.</w:t>
            </w:r>
          </w:p>
        </w:tc>
        <w:tc>
          <w:tcPr>
            <w:tcW w:type="dxa" w:w="1958"/>
            <w:vAlign w:val="top"/>
          </w:tcPr>
          <w:p>
            <w:r>
              <w:t>A small comparison-based function with validation.</w:t>
            </w:r>
          </w:p>
        </w:tc>
        <w:tc>
          <w:tcPr>
            <w:tcW w:type="dxa" w:w="1958"/>
            <w:vAlign w:val="top"/>
          </w:tcPr>
          <w:p>
            <w:r>
              <w:t>Modified</w:t>
            </w:r>
          </w:p>
        </w:tc>
        <w:tc>
          <w:tcPr>
            <w:tcW w:type="dxa" w:w="1958"/>
            <w:vAlign w:val="top"/>
          </w:tcPr>
          <w:p>
            <w:r>
              <w:t>Input validation was added so zero, negative and non-integer values fail clearly.</w:t>
            </w:r>
          </w:p>
        </w:tc>
      </w:tr>
      <w:tr>
        <w:tc>
          <w:tcPr>
            <w:tcW w:type="dxa" w:w="1958"/>
            <w:vAlign w:val="top"/>
          </w:tcPr>
          <w:p>
            <w:r>
              <w:t>Lecturer availability</w:t>
            </w:r>
          </w:p>
        </w:tc>
        <w:tc>
          <w:tcPr>
            <w:tcW w:type="dxa" w:w="1958"/>
            <w:vAlign w:val="top"/>
          </w:tcPr>
          <w:p>
            <w:r>
              <w:t>Implement only lecturer availability checking for a supplied lecturer, time slot and availability mapping.</w:t>
            </w:r>
          </w:p>
        </w:tc>
        <w:tc>
          <w:tcPr>
            <w:tcW w:type="dxa" w:w="1958"/>
            <w:vAlign w:val="top"/>
          </w:tcPr>
          <w:p>
            <w:r>
              <w:t>Membership check against the lecturer's available slots.</w:t>
            </w:r>
          </w:p>
        </w:tc>
        <w:tc>
          <w:tcPr>
            <w:tcW w:type="dxa" w:w="1958"/>
            <w:vAlign w:val="top"/>
          </w:tcPr>
          <w:p>
            <w:r>
              <w:t>Accepted</w:t>
            </w:r>
          </w:p>
        </w:tc>
        <w:tc>
          <w:tcPr>
            <w:tcW w:type="dxa" w:w="1958"/>
            <w:vAlign w:val="top"/>
          </w:tcPr>
          <w:p>
            <w:r>
              <w:t>The behaviour was simple and matched the defined requirement.</w:t>
            </w:r>
          </w:p>
        </w:tc>
      </w:tr>
      <w:tr>
        <w:tc>
          <w:tcPr>
            <w:tcW w:type="dxa" w:w="1958"/>
            <w:vAlign w:val="top"/>
          </w:tcPr>
          <w:p>
            <w:r>
              <w:t>Clash detection</w:t>
            </w:r>
          </w:p>
        </w:tc>
        <w:tc>
          <w:tcPr>
            <w:tcW w:type="dxa" w:w="1958"/>
            <w:vAlign w:val="top"/>
          </w:tcPr>
          <w:p>
            <w:r>
              <w:t>Implement separate checks for room clashes and lecturer clashes using the existing timetable list.</w:t>
            </w:r>
          </w:p>
        </w:tc>
        <w:tc>
          <w:tcPr>
            <w:tcW w:type="dxa" w:w="1958"/>
            <w:vAlign w:val="top"/>
          </w:tcPr>
          <w:p>
            <w:r>
              <w:t>Two helper functions scanning existing timetable entries.</w:t>
            </w:r>
          </w:p>
        </w:tc>
        <w:tc>
          <w:tcPr>
            <w:tcW w:type="dxa" w:w="1958"/>
            <w:vAlign w:val="top"/>
          </w:tcPr>
          <w:p>
            <w:r>
              <w:t>Accepted</w:t>
            </w:r>
          </w:p>
        </w:tc>
        <w:tc>
          <w:tcPr>
            <w:tcW w:type="dxa" w:w="1958"/>
            <w:vAlign w:val="top"/>
          </w:tcPr>
          <w:p>
            <w:r>
              <w:t>Separating room and lecturer checks keeps the code modular and easy to test.</w:t>
            </w:r>
          </w:p>
        </w:tc>
      </w:tr>
      <w:tr>
        <w:tc>
          <w:tcPr>
            <w:tcW w:type="dxa" w:w="1958"/>
            <w:vAlign w:val="top"/>
          </w:tcPr>
          <w:p>
            <w:r>
              <w:t>Preferred slots</w:t>
            </w:r>
          </w:p>
        </w:tc>
        <w:tc>
          <w:tcPr>
            <w:tcW w:type="dxa" w:w="1958"/>
            <w:vAlign w:val="top"/>
          </w:tcPr>
          <w:p>
            <w:r>
              <w:t>Make the scheduler try a course's preferred slot first but never violate availability, room or clash constraints.</w:t>
            </w:r>
          </w:p>
        </w:tc>
        <w:tc>
          <w:tcPr>
            <w:tcW w:type="dxa" w:w="1958"/>
            <w:vAlign w:val="top"/>
          </w:tcPr>
          <w:p>
            <w:r>
              <w:t>Preferred-first slot ordering followed by fallback slots.</w:t>
            </w:r>
          </w:p>
        </w:tc>
        <w:tc>
          <w:tcPr>
            <w:tcW w:type="dxa" w:w="1958"/>
            <w:vAlign w:val="top"/>
          </w:tcPr>
          <w:p>
            <w:r>
              <w:t>Modified</w:t>
            </w:r>
          </w:p>
        </w:tc>
        <w:tc>
          <w:tcPr>
            <w:tcW w:type="dxa" w:w="1958"/>
            <w:vAlign w:val="top"/>
          </w:tcPr>
          <w:p>
            <w:r>
              <w:t>Preference was treated as a soft constraint so hard constraints still take priority.</w:t>
            </w:r>
          </w:p>
        </w:tc>
      </w:tr>
      <w:tr>
        <w:tc>
          <w:tcPr>
            <w:tcW w:type="dxa" w:w="1958"/>
            <w:vAlign w:val="top"/>
          </w:tcPr>
          <w:p>
            <w:r>
              <w:t>Prerequisite ordering</w:t>
            </w:r>
          </w:p>
        </w:tc>
        <w:tc>
          <w:tcPr>
            <w:tcW w:type="dxa" w:w="1958"/>
            <w:vAlign w:val="top"/>
          </w:tcPr>
          <w:p>
            <w:r>
              <w:t>Ensure a prerequisite course is scheduled before its dependent course. Handle courses supplied in any input order.</w:t>
            </w:r>
          </w:p>
        </w:tc>
        <w:tc>
          <w:tcPr>
            <w:tcW w:type="dxa" w:w="1958"/>
            <w:vAlign w:val="top"/>
          </w:tcPr>
          <w:p>
            <w:r>
              <w:t>Initial approach relied on input order.</w:t>
            </w:r>
          </w:p>
        </w:tc>
        <w:tc>
          <w:tcPr>
            <w:tcW w:type="dxa" w:w="1958"/>
            <w:vAlign w:val="top"/>
          </w:tcPr>
          <w:p>
            <w:r>
              <w:t>Modified</w:t>
            </w:r>
          </w:p>
        </w:tc>
        <w:tc>
          <w:tcPr>
            <w:tcW w:type="dxa" w:w="1958"/>
            <w:vAlign w:val="top"/>
          </w:tcPr>
          <w:p>
            <w:r>
              <w:t>A prerequisite-safe topological ordering step was added and cyclic prerequisites are rejected.</w:t>
            </w:r>
          </w:p>
        </w:tc>
      </w:tr>
      <w:tr>
        <w:tc>
          <w:tcPr>
            <w:tcW w:type="dxa" w:w="1958"/>
            <w:vAlign w:val="top"/>
          </w:tcPr>
          <w:p>
            <w:r>
              <w:t>Final scheduler</w:t>
            </w:r>
          </w:p>
        </w:tc>
        <w:tc>
          <w:tcPr>
            <w:tcW w:type="dxa" w:w="1958"/>
            <w:vAlign w:val="top"/>
          </w:tcPr>
          <w:p>
            <w:r>
              <w:t>Combine the tested constraints into a deterministic generate_timetable function and report courses that cannot be allocated.</w:t>
            </w:r>
          </w:p>
        </w:tc>
        <w:tc>
          <w:tcPr>
            <w:tcW w:type="dxa" w:w="1958"/>
            <w:vAlign w:val="top"/>
          </w:tcPr>
          <w:p>
            <w:r>
              <w:t>Greedy deterministic scheduler.</w:t>
            </w:r>
          </w:p>
        </w:tc>
        <w:tc>
          <w:tcPr>
            <w:tcW w:type="dxa" w:w="1958"/>
            <w:vAlign w:val="top"/>
          </w:tcPr>
          <w:p>
            <w:r>
              <w:t>Modified</w:t>
            </w:r>
          </w:p>
        </w:tc>
        <w:tc>
          <w:tcPr>
            <w:tcW w:type="dxa" w:w="1958"/>
            <w:vAlign w:val="top"/>
          </w:tcPr>
          <w:p>
            <w:r>
              <w:t>Validation and explicit unscheduled-course reporting were retained to make failures observable.</w:t>
            </w:r>
          </w:p>
        </w:tc>
      </w:tr>
    </w:tbl>
    <w:p/>
    <w:p>
      <w:pPr>
        <w:pStyle w:val="Heading2"/>
        <w:spacing w:before="160" w:after="100"/>
      </w:pPr>
      <w:r>
        <w:t>4.1 Evidence of Iteration</w:t>
      </w:r>
    </w:p>
    <w:p>
      <w:pPr>
        <w:spacing w:after="100" w:line="259" w:lineRule="auto"/>
      </w:pPr>
      <w:r>
        <w:t>For the submitted version, screenshots should show at least several genuine RED and GREEN stages from the student's local environment. The final package already contains the completed implementation and passing tests; therefore screenshots of earlier failing stages must come from the actual local development history rather than being fabricated.</w:t>
      </w:r>
    </w:p>
    <w:p>
      <w:pPr>
        <w:jc w:val="center"/>
      </w:pPr>
      <w:r>
        <w:rPr>
          <w:b/>
          <w:i/>
          <w:sz w:val="18"/>
        </w:rPr>
        <w:t>[EVIDENCE TO INSERT: Room-capacity test failing before implementation]</w:t>
      </w:r>
    </w:p>
    <w:p>
      <w:pPr>
        <w:jc w:val="center"/>
      </w:pPr>
      <w:r>
        <w:rPr>
          <w:b/>
          <w:i/>
          <w:sz w:val="18"/>
        </w:rPr>
        <w:t>[EVIDENCE TO INSERT: Room-capacity tests passing after implementation]</w:t>
      </w:r>
    </w:p>
    <w:p>
      <w:pPr>
        <w:jc w:val="center"/>
      </w:pPr>
      <w:r>
        <w:rPr>
          <w:b/>
          <w:i/>
          <w:sz w:val="18"/>
        </w:rPr>
        <w:t>[EVIDENCE TO INSERT: Clash/preference/prerequisite test failing before its implementation]</w:t>
      </w:r>
    </w:p>
    <w:p>
      <w:pPr>
        <w:jc w:val="center"/>
      </w:pPr>
      <w:r>
        <w:rPr>
          <w:b/>
          <w:i/>
          <w:sz w:val="18"/>
        </w:rPr>
        <w:t>[EVIDENCE TO INSERT: Same feature passing after correction]</w:t>
      </w:r>
    </w:p>
    <w:p>
      <w:pPr>
        <w:jc w:val="center"/>
      </w:pPr>
      <w:r>
        <w:rPr>
          <w:b/>
          <w:i/>
          <w:sz w:val="18"/>
        </w:rPr>
        <w:t>[EVIDENCE TO INSERT: Git commit history showing iterative development]</w:t>
      </w:r>
    </w:p>
    <w:p>
      <w:pPr>
        <w:pStyle w:val="Heading1"/>
        <w:spacing w:before="160" w:after="100"/>
      </w:pPr>
      <w:r>
        <w:t>5. Evaluation and Improvement of AI Output</w:t>
      </w:r>
    </w:p>
    <w:p>
      <w:pPr>
        <w:spacing w:after="100" w:line="259" w:lineRule="auto"/>
      </w:pPr>
      <w:r>
        <w:t>AI-generated suggestions were useful for quickly producing small helper functions and test ideas, but the outputs still required review. The main risks were oversimplified assumptions about ordering, validation and the difference between hard and soft constraints.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rPr>
              <w:t>Issue identified</w:t>
            </w:r>
          </w:p>
        </w:tc>
        <w:tc>
          <w:tcPr>
            <w:tcW w:type="dxa" w:w="2448"/>
            <w:shd w:fill="D9EAF7"/>
            <w:vAlign w:val="center"/>
          </w:tcPr>
          <w:p>
            <w:r>
              <w:rPr>
                <w:b/>
              </w:rPr>
              <w:t>Risk</w:t>
            </w:r>
          </w:p>
        </w:tc>
        <w:tc>
          <w:tcPr>
            <w:tcW w:type="dxa" w:w="2448"/>
            <w:shd w:fill="D9EAF7"/>
            <w:vAlign w:val="center"/>
          </w:tcPr>
          <w:p>
            <w:r>
              <w:rPr>
                <w:b/>
              </w:rPr>
              <w:t>Improvement</w:t>
            </w:r>
          </w:p>
        </w:tc>
        <w:tc>
          <w:tcPr>
            <w:tcW w:type="dxa" w:w="2448"/>
            <w:shd w:fill="D9EAF7"/>
            <w:vAlign w:val="center"/>
          </w:tcPr>
          <w:p>
            <w:r>
              <w:rPr>
                <w:b/>
              </w:rPr>
              <w:t>Why necessary</w:t>
            </w:r>
          </w:p>
        </w:tc>
      </w:tr>
      <w:tr>
        <w:tc>
          <w:tcPr>
            <w:tcW w:type="dxa" w:w="2448"/>
            <w:vAlign w:val="top"/>
          </w:tcPr>
          <w:p>
            <w:r>
              <w:t>Input validation initially too weak</w:t>
            </w:r>
          </w:p>
        </w:tc>
        <w:tc>
          <w:tcPr>
            <w:tcW w:type="dxa" w:w="2448"/>
            <w:vAlign w:val="top"/>
          </w:tcPr>
          <w:p>
            <w:r>
              <w:t>A simple capacity comparison can accept inappropriate values or fail with unclear errors.</w:t>
            </w:r>
          </w:p>
        </w:tc>
        <w:tc>
          <w:tcPr>
            <w:tcW w:type="dxa" w:w="2448"/>
            <w:vAlign w:val="top"/>
          </w:tcPr>
          <w:p>
            <w:r>
              <w:t>Added _positive_int() and validate_inputs() checks for zero/negative counts, wrong types, missing fields, duplicates and unknown references.</w:t>
            </w:r>
          </w:p>
        </w:tc>
        <w:tc>
          <w:tcPr>
            <w:tcW w:type="dxa" w:w="2448"/>
            <w:vAlign w:val="top"/>
          </w:tcPr>
          <w:p>
            <w:r>
              <w:t>Improves reliability and makes invalid-input behaviour explicit and testable.</w:t>
            </w:r>
          </w:p>
        </w:tc>
      </w:tr>
      <w:tr>
        <w:tc>
          <w:tcPr>
            <w:tcW w:type="dxa" w:w="2448"/>
            <w:vAlign w:val="top"/>
          </w:tcPr>
          <w:p>
            <w:r>
              <w:t>Prerequisite logic depended on input order</w:t>
            </w:r>
          </w:p>
        </w:tc>
        <w:tc>
          <w:tcPr>
            <w:tcW w:type="dxa" w:w="2448"/>
            <w:vAlign w:val="top"/>
          </w:tcPr>
          <w:p>
            <w:r>
              <w:t>If a dependent course appears before its prerequisite in the input list, a naive greedy scheduler may fail even when a valid timetable exists.</w:t>
            </w:r>
          </w:p>
        </w:tc>
        <w:tc>
          <w:tcPr>
            <w:tcW w:type="dxa" w:w="2448"/>
            <w:vAlign w:val="top"/>
          </w:tcPr>
          <w:p>
            <w:r>
              <w:t>Added _order_courses_by_prerequisite() to order courses before scheduling.</w:t>
            </w:r>
          </w:p>
        </w:tc>
        <w:tc>
          <w:tcPr>
            <w:tcW w:type="dxa" w:w="2448"/>
            <w:vAlign w:val="top"/>
          </w:tcPr>
          <w:p>
            <w:r>
              <w:t>Removes an incorrect assumption about input ordering.</w:t>
            </w:r>
          </w:p>
        </w:tc>
      </w:tr>
      <w:tr>
        <w:tc>
          <w:tcPr>
            <w:tcW w:type="dxa" w:w="2448"/>
            <w:vAlign w:val="top"/>
          </w:tcPr>
          <w:p>
            <w:r>
              <w:t>Potential cyclic prerequisites</w:t>
            </w:r>
          </w:p>
        </w:tc>
        <w:tc>
          <w:tcPr>
            <w:tcW w:type="dxa" w:w="2448"/>
            <w:vAlign w:val="top"/>
          </w:tcPr>
          <w:p>
            <w:r>
              <w:t>Recursive prerequisite processing can loop indefinitely or fail unclearly when A requires B and B requires A.</w:t>
            </w:r>
          </w:p>
        </w:tc>
        <w:tc>
          <w:tcPr>
            <w:tcW w:type="dxa" w:w="2448"/>
            <w:vAlign w:val="top"/>
          </w:tcPr>
          <w:p>
            <w:r>
              <w:t>Added cycle detection and a regression test expecting ValueError.</w:t>
            </w:r>
          </w:p>
        </w:tc>
        <w:tc>
          <w:tcPr>
            <w:tcW w:type="dxa" w:w="2448"/>
            <w:vAlign w:val="top"/>
          </w:tcPr>
          <w:p>
            <w:r>
              <w:t>Converts a hidden failure into a clear exceptional case.</w:t>
            </w:r>
          </w:p>
        </w:tc>
      </w:tr>
      <w:tr>
        <w:tc>
          <w:tcPr>
            <w:tcW w:type="dxa" w:w="2448"/>
            <w:vAlign w:val="top"/>
          </w:tcPr>
          <w:p>
            <w:r>
              <w:t>Preferred slot treated as a hard requirement</w:t>
            </w:r>
          </w:p>
        </w:tc>
        <w:tc>
          <w:tcPr>
            <w:tcW w:type="dxa" w:w="2448"/>
            <w:vAlign w:val="top"/>
          </w:tcPr>
          <w:p>
            <w:r>
              <w:t>A naive implementation may mark a course unschedulable when only its preferred slot is unavailable.</w:t>
            </w:r>
          </w:p>
        </w:tc>
        <w:tc>
          <w:tcPr>
            <w:tcW w:type="dxa" w:w="2448"/>
            <w:vAlign w:val="top"/>
          </w:tcPr>
          <w:p>
            <w:r>
              <w:t>Added _ordered_slots() so the preferred slot is attempted first and other slots are then considered.</w:t>
            </w:r>
          </w:p>
        </w:tc>
        <w:tc>
          <w:tcPr>
            <w:tcW w:type="dxa" w:w="2448"/>
            <w:vAlign w:val="top"/>
          </w:tcPr>
          <w:p>
            <w:r>
              <w:t>Correctly models preference as a soft constraint.</w:t>
            </w:r>
          </w:p>
        </w:tc>
      </w:tr>
      <w:tr>
        <w:tc>
          <w:tcPr>
            <w:tcW w:type="dxa" w:w="2448"/>
            <w:vAlign w:val="top"/>
          </w:tcPr>
          <w:p>
            <w:r>
              <w:t>Silent scheduling failure</w:t>
            </w:r>
          </w:p>
        </w:tc>
        <w:tc>
          <w:tcPr>
            <w:tcW w:type="dxa" w:w="2448"/>
            <w:vAlign w:val="top"/>
          </w:tcPr>
          <w:p>
            <w:r>
              <w:t>Returning only successful entries can hide courses that could not be allocated.</w:t>
            </w:r>
          </w:p>
        </w:tc>
        <w:tc>
          <w:tcPr>
            <w:tcW w:type="dxa" w:w="2448"/>
            <w:vAlign w:val="top"/>
          </w:tcPr>
          <w:p>
            <w:r>
              <w:t>generate_timetable() returns both timetable and unscheduled lists.</w:t>
            </w:r>
          </w:p>
        </w:tc>
        <w:tc>
          <w:tcPr>
            <w:tcW w:type="dxa" w:w="2448"/>
            <w:vAlign w:val="top"/>
          </w:tcPr>
          <w:p>
            <w:r>
              <w:t>Makes incomplete schedules visible to the caller and easy to test.</w:t>
            </w:r>
          </w:p>
        </w:tc>
      </w:tr>
    </w:tbl>
    <w:p/>
    <w:p>
      <w:pPr>
        <w:pStyle w:val="Heading2"/>
        <w:spacing w:before="160" w:after="100"/>
      </w:pPr>
      <w:r>
        <w:t>5.1 Before and After Example</w:t>
      </w:r>
    </w:p>
    <w:p>
      <w:pPr>
        <w:spacing w:after="100" w:line="259" w:lineRule="auto"/>
      </w:pPr>
      <w:r>
        <w:t>A simplified initial prerequisite approach could rely on the order in which courses are supplied:</w:t>
      </w:r>
    </w:p>
    <w:p>
      <w:pPr>
        <w:spacing w:after="120"/>
        <w:ind w:left="360" w:right="216"/>
      </w:pPr>
      <w:r>
        <w:rPr>
          <w:rFonts w:ascii="Courier New" w:hAnsi="Courier New"/>
          <w:sz w:val="17"/>
        </w:rPr>
        <w:t>for course in courses:</w:t>
        <w:br/>
        <w:t xml:space="preserve">    # schedule course immediately</w:t>
        <w:br/>
        <w:t xml:space="preserve">    # prerequisite may not have been scheduled yet</w:t>
      </w:r>
    </w:p>
    <w:p>
      <w:pPr>
        <w:spacing w:after="100" w:line="259" w:lineRule="auto"/>
      </w:pPr>
      <w:r>
        <w:t>The improved implementation first creates a prerequisite-safe order and detects cycles:</w:t>
      </w:r>
    </w:p>
    <w:p>
      <w:pPr>
        <w:spacing w:after="120"/>
        <w:ind w:left="360" w:right="216"/>
      </w:pPr>
      <w:r>
        <w:rPr>
          <w:rFonts w:ascii="Courier New" w:hAnsi="Courier New"/>
          <w:sz w:val="17"/>
        </w:rPr>
        <w:t>for course in _order_courses_by_prerequisite(courses):</w:t>
        <w:br/>
        <w:t xml:space="preserve">    # evaluate availability, clashes, room capacity and prerequisite timing</w:t>
        <w:br/>
        <w:t xml:space="preserve">    # then create the timetable entry</w:t>
      </w:r>
    </w:p>
    <w:p>
      <w:pPr>
        <w:spacing w:after="100" w:line="259" w:lineRule="auto"/>
      </w:pPr>
      <w:r>
        <w:t>This improvement is important because the input list should not have to be manually sorted by the user. The test test_scheduler_orders_prerequisite_before_dependent_course deliberately supplies the dependent course first to protect against regression.</w:t>
      </w:r>
    </w:p>
    <w:p>
      <w:pPr>
        <w:pStyle w:val="Heading1"/>
        <w:spacing w:before="160" w:after="100"/>
      </w:pPr>
      <w:r>
        <w:t>6. Testing Results</w:t>
      </w:r>
    </w:p>
    <w:p>
      <w:pPr>
        <w:spacing w:after="100" w:line="259" w:lineRule="auto"/>
      </w:pPr>
      <w:r>
        <w:t>The final automated test suite was executed against the supplied implementation. In the generated package, all 29 tests pass. Coverage was also measured with pytest-cov and reached 95% statement coverage for the scheduler package. The raw outputs are included as test_results.txt and coverage_results.txt.</w:t>
      </w:r>
    </w:p>
    <w:p>
      <w:pPr>
        <w:pStyle w:val="Heading2"/>
        <w:spacing w:before="160" w:after="100"/>
      </w:pPr>
      <w:r>
        <w:t>6.1 Final Unit Test Result</w:t>
      </w:r>
    </w:p>
    <w:p>
      <w:pPr>
        <w:spacing w:after="120"/>
        <w:ind w:left="360" w:right="216"/>
      </w:pPr>
      <w:r>
        <w:rPr>
          <w:rFonts w:ascii="Courier New" w:hAnsi="Courier New"/>
          <w:sz w:val="17"/>
        </w:rPr>
        <w:t>29 passed</w:t>
      </w:r>
    </w:p>
    <w:p>
      <w:pPr>
        <w:jc w:val="center"/>
      </w:pPr>
      <w:r>
        <w:rPr>
          <w:b/>
          <w:i/>
          <w:sz w:val="18"/>
        </w:rPr>
        <w:t>[EVIDENCE TO INSERT: Screenshot from your Mac terminal showing: python -m pytest -v]</w:t>
      </w:r>
    </w:p>
    <w:p>
      <w:pPr>
        <w:pStyle w:val="Heading2"/>
        <w:spacing w:before="160" w:after="100"/>
      </w:pPr>
      <w:r>
        <w:t>6.2 Code Coverage</w:t>
      </w:r>
    </w:p>
    <w:p>
      <w:pPr>
        <w:spacing w:after="120"/>
        <w:ind w:left="360" w:right="216"/>
      </w:pPr>
      <w:r>
        <w:rPr>
          <w:rFonts w:ascii="Courier New" w:hAnsi="Courier New"/>
          <w:sz w:val="17"/>
        </w:rPr>
        <w:t>Name                     Stmts   Miss  Cover</w:t>
        <w:br/>
        <w:t>------------------------------------------------------</w:t>
        <w:br/>
        <w:t>scheduler/__init__.py        0      0   100%</w:t>
        <w:br/>
        <w:t>scheduler/scheduler.py     112      6    95%</w:t>
        <w:br/>
        <w:t>------------------------------------------------------</w:t>
        <w:br/>
        <w:t>TOTAL                      112      6    95%</w:t>
      </w:r>
    </w:p>
    <w:p>
      <w:pPr>
        <w:jc w:val="center"/>
      </w:pPr>
      <w:r>
        <w:rPr>
          <w:b/>
          <w:i/>
          <w:sz w:val="18"/>
        </w:rPr>
        <w:t>[EVIDENCE TO INSERT: Screenshot from your Mac terminal showing: python -m pytest --cov=scheduler --cov-report=term-missing]</w:t>
      </w:r>
    </w:p>
    <w:p>
      <w:pPr>
        <w:pStyle w:val="Heading2"/>
        <w:spacing w:before="160" w:after="100"/>
      </w:pPr>
      <w:r>
        <w:t>6.3 Regression Testing</w:t>
      </w:r>
    </w:p>
    <w:p>
      <w:pPr>
        <w:spacing w:after="100" w:line="259" w:lineRule="auto"/>
      </w:pPr>
      <w:r>
        <w:t>The complete test suite is rerun after changes so that new features do not break previously working behaviour. Examples include ensuring that preferred-slot fallback does not create a room clash, and ensuring that prerequisite handling still preserves room-capacity and lecturer-availability rules.</w:t>
      </w:r>
    </w:p>
    <w:p>
      <w:pPr>
        <w:pStyle w:val="Heading2"/>
        <w:spacing w:before="160" w:after="100"/>
      </w:pPr>
      <w:r>
        <w:t>6.4 Requirements Traceability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b/>
              </w:rPr>
              <w:t>Requirement</w:t>
            </w:r>
          </w:p>
        </w:tc>
        <w:tc>
          <w:tcPr>
            <w:tcW w:type="dxa" w:w="3264"/>
            <w:shd w:fill="D9EAF7"/>
            <w:vAlign w:val="center"/>
          </w:tcPr>
          <w:p>
            <w:r>
              <w:rPr>
                <w:b/>
              </w:rPr>
              <w:t>Primary test evidence</w:t>
            </w:r>
          </w:p>
        </w:tc>
        <w:tc>
          <w:tcPr>
            <w:tcW w:type="dxa" w:w="3264"/>
            <w:shd w:fill="D9EAF7"/>
            <w:vAlign w:val="center"/>
          </w:tcPr>
          <w:p>
            <w:r>
              <w:rPr>
                <w:b/>
              </w:rPr>
              <w:t>Result</w:t>
            </w:r>
          </w:p>
        </w:tc>
      </w:tr>
      <w:tr>
        <w:tc>
          <w:tcPr>
            <w:tcW w:type="dxa" w:w="3264"/>
            <w:vAlign w:val="top"/>
          </w:tcPr>
          <w:p>
            <w:r>
              <w:t>FR1-FR3</w:t>
            </w:r>
          </w:p>
        </w:tc>
        <w:tc>
          <w:tcPr>
            <w:tcW w:type="dxa" w:w="3264"/>
            <w:vAlign w:val="top"/>
          </w:tcPr>
          <w:p>
            <w:r>
              <w:t>Input structures and validate_inputs tests</w:t>
            </w:r>
          </w:p>
        </w:tc>
        <w:tc>
          <w:tcPr>
            <w:tcW w:type="dxa" w:w="3264"/>
            <w:vAlign w:val="top"/>
          </w:tcPr>
          <w:p>
            <w:r>
              <w:t>Pass</w:t>
            </w:r>
          </w:p>
        </w:tc>
      </w:tr>
      <w:tr>
        <w:tc>
          <w:tcPr>
            <w:tcW w:type="dxa" w:w="3264"/>
            <w:vAlign w:val="top"/>
          </w:tcPr>
          <w:p>
            <w:r>
              <w:t>FR4</w:t>
            </w:r>
          </w:p>
        </w:tc>
        <w:tc>
          <w:tcPr>
            <w:tcW w:type="dxa" w:w="3264"/>
            <w:vAlign w:val="top"/>
          </w:tcPr>
          <w:p>
            <w:r>
              <w:t>test_room_larger_than_class_is_suitable; test_room_equal_to_class_is_suitable; test_room_one_seat_too_small_is_rejected</w:t>
            </w:r>
          </w:p>
        </w:tc>
        <w:tc>
          <w:tcPr>
            <w:tcW w:type="dxa" w:w="3264"/>
            <w:vAlign w:val="top"/>
          </w:tcPr>
          <w:p>
            <w:r>
              <w:t>Pass</w:t>
            </w:r>
          </w:p>
        </w:tc>
      </w:tr>
      <w:tr>
        <w:tc>
          <w:tcPr>
            <w:tcW w:type="dxa" w:w="3264"/>
            <w:vAlign w:val="top"/>
          </w:tcPr>
          <w:p>
            <w:r>
              <w:t>FR5</w:t>
            </w:r>
          </w:p>
        </w:tc>
        <w:tc>
          <w:tcPr>
            <w:tcW w:type="dxa" w:w="3264"/>
            <w:vAlign w:val="top"/>
          </w:tcPr>
          <w:p>
            <w:r>
              <w:t>test_available_lecturer_is_accepted; test_unavailable_lecturer_is_rejected</w:t>
            </w:r>
          </w:p>
        </w:tc>
        <w:tc>
          <w:tcPr>
            <w:tcW w:type="dxa" w:w="3264"/>
            <w:vAlign w:val="top"/>
          </w:tcPr>
          <w:p>
            <w:r>
              <w:t>Pass</w:t>
            </w:r>
          </w:p>
        </w:tc>
      </w:tr>
      <w:tr>
        <w:tc>
          <w:tcPr>
            <w:tcW w:type="dxa" w:w="3264"/>
            <w:vAlign w:val="top"/>
          </w:tcPr>
          <w:p>
            <w:r>
              <w:t>FR6</w:t>
            </w:r>
          </w:p>
        </w:tc>
        <w:tc>
          <w:tcPr>
            <w:tcW w:type="dxa" w:w="3264"/>
            <w:vAlign w:val="top"/>
          </w:tcPr>
          <w:p>
            <w:r>
              <w:t>test_room_clash_is_detected; test_scheduler_prevents_room_clash</w:t>
            </w:r>
          </w:p>
        </w:tc>
        <w:tc>
          <w:tcPr>
            <w:tcW w:type="dxa" w:w="3264"/>
            <w:vAlign w:val="top"/>
          </w:tcPr>
          <w:p>
            <w:r>
              <w:t>Pass</w:t>
            </w:r>
          </w:p>
        </w:tc>
      </w:tr>
      <w:tr>
        <w:tc>
          <w:tcPr>
            <w:tcW w:type="dxa" w:w="3264"/>
            <w:vAlign w:val="top"/>
          </w:tcPr>
          <w:p>
            <w:r>
              <w:t>FR7</w:t>
            </w:r>
          </w:p>
        </w:tc>
        <w:tc>
          <w:tcPr>
            <w:tcW w:type="dxa" w:w="3264"/>
            <w:vAlign w:val="top"/>
          </w:tcPr>
          <w:p>
            <w:r>
              <w:t>test_lecturer_clash_is_detected; test_scheduler_prevents_lecturer_clash</w:t>
            </w:r>
          </w:p>
        </w:tc>
        <w:tc>
          <w:tcPr>
            <w:tcW w:type="dxa" w:w="3264"/>
            <w:vAlign w:val="top"/>
          </w:tcPr>
          <w:p>
            <w:r>
              <w:t>Pass</w:t>
            </w:r>
          </w:p>
        </w:tc>
      </w:tr>
      <w:tr>
        <w:tc>
          <w:tcPr>
            <w:tcW w:type="dxa" w:w="3264"/>
            <w:vAlign w:val="top"/>
          </w:tcPr>
          <w:p>
            <w:r>
              <w:t>FR8</w:t>
            </w:r>
          </w:p>
        </w:tc>
        <w:tc>
          <w:tcPr>
            <w:tcW w:type="dxa" w:w="3264"/>
            <w:vAlign w:val="top"/>
          </w:tcPr>
          <w:p>
            <w:r>
              <w:t>test_scheduler_uses_valid_preferred_slot</w:t>
            </w:r>
          </w:p>
        </w:tc>
        <w:tc>
          <w:tcPr>
            <w:tcW w:type="dxa" w:w="3264"/>
            <w:vAlign w:val="top"/>
          </w:tcPr>
          <w:p>
            <w:r>
              <w:t>Pass</w:t>
            </w:r>
          </w:p>
        </w:tc>
      </w:tr>
      <w:tr>
        <w:tc>
          <w:tcPr>
            <w:tcW w:type="dxa" w:w="3264"/>
            <w:vAlign w:val="top"/>
          </w:tcPr>
          <w:p>
            <w:r>
              <w:t>FR9</w:t>
            </w:r>
          </w:p>
        </w:tc>
        <w:tc>
          <w:tcPr>
            <w:tcW w:type="dxa" w:w="3264"/>
            <w:vAlign w:val="top"/>
          </w:tcPr>
          <w:p>
            <w:r>
              <w:t>test_scheduler_falls_back_when_preferred_slot_unavailable</w:t>
            </w:r>
          </w:p>
        </w:tc>
        <w:tc>
          <w:tcPr>
            <w:tcW w:type="dxa" w:w="3264"/>
            <w:vAlign w:val="top"/>
          </w:tcPr>
          <w:p>
            <w:r>
              <w:t>Pass</w:t>
            </w:r>
          </w:p>
        </w:tc>
      </w:tr>
      <w:tr>
        <w:tc>
          <w:tcPr>
            <w:tcW w:type="dxa" w:w="3264"/>
            <w:vAlign w:val="top"/>
          </w:tcPr>
          <w:p>
            <w:r>
              <w:t>FR10</w:t>
            </w:r>
          </w:p>
        </w:tc>
        <w:tc>
          <w:tcPr>
            <w:tcW w:type="dxa" w:w="3264"/>
            <w:vAlign w:val="top"/>
          </w:tcPr>
          <w:p>
            <w:r>
              <w:t>test_prerequisite_must_be_earlier; test_scheduler_orders_prerequisite_before_dependent_course</w:t>
            </w:r>
          </w:p>
        </w:tc>
        <w:tc>
          <w:tcPr>
            <w:tcW w:type="dxa" w:w="3264"/>
            <w:vAlign w:val="top"/>
          </w:tcPr>
          <w:p>
            <w:r>
              <w:t>Pass</w:t>
            </w:r>
          </w:p>
        </w:tc>
      </w:tr>
      <w:tr>
        <w:tc>
          <w:tcPr>
            <w:tcW w:type="dxa" w:w="3264"/>
            <w:vAlign w:val="top"/>
          </w:tcPr>
          <w:p>
            <w:r>
              <w:t>FR11</w:t>
            </w:r>
          </w:p>
        </w:tc>
        <w:tc>
          <w:tcPr>
            <w:tcW w:type="dxa" w:w="3264"/>
            <w:vAlign w:val="top"/>
          </w:tcPr>
          <w:p>
            <w:r>
              <w:t>complete scheduling tests and deterministic-output test</w:t>
            </w:r>
          </w:p>
        </w:tc>
        <w:tc>
          <w:tcPr>
            <w:tcW w:type="dxa" w:w="3264"/>
            <w:vAlign w:val="top"/>
          </w:tcPr>
          <w:p>
            <w:r>
              <w:t>Pass</w:t>
            </w:r>
          </w:p>
        </w:tc>
      </w:tr>
      <w:tr>
        <w:tc>
          <w:tcPr>
            <w:tcW w:type="dxa" w:w="3264"/>
            <w:vAlign w:val="top"/>
          </w:tcPr>
          <w:p>
            <w:r>
              <w:t>FR12</w:t>
            </w:r>
          </w:p>
        </w:tc>
        <w:tc>
          <w:tcPr>
            <w:tcW w:type="dxa" w:w="3264"/>
            <w:vAlign w:val="top"/>
          </w:tcPr>
          <w:p>
            <w:r>
              <w:t>test_unschedulable_course_is_reported</w:t>
            </w:r>
          </w:p>
        </w:tc>
        <w:tc>
          <w:tcPr>
            <w:tcW w:type="dxa" w:w="3264"/>
            <w:vAlign w:val="top"/>
          </w:tcPr>
          <w:p>
            <w:r>
              <w:t>Pass</w:t>
            </w:r>
          </w:p>
        </w:tc>
      </w:tr>
      <w:tr>
        <w:tc>
          <w:tcPr>
            <w:tcW w:type="dxa" w:w="3264"/>
            <w:vAlign w:val="top"/>
          </w:tcPr>
          <w:p>
            <w:r>
              <w:t>NFR5 / IV1-IV8</w:t>
            </w:r>
          </w:p>
        </w:tc>
        <w:tc>
          <w:tcPr>
            <w:tcW w:type="dxa" w:w="3264"/>
            <w:vAlign w:val="top"/>
          </w:tcPr>
          <w:p>
            <w:r>
              <w:t>invalid-input and exceptional-case tests</w:t>
            </w:r>
          </w:p>
        </w:tc>
        <w:tc>
          <w:tcPr>
            <w:tcW w:type="dxa" w:w="3264"/>
            <w:vAlign w:val="top"/>
          </w:tcPr>
          <w:p>
            <w:r>
              <w:t>Pass</w:t>
            </w:r>
          </w:p>
        </w:tc>
      </w:tr>
    </w:tbl>
    <w:p/>
    <w:p>
      <w:pPr>
        <w:pStyle w:val="Heading1"/>
        <w:spacing w:before="160" w:after="100"/>
      </w:pPr>
      <w:r>
        <w:t>7. Reflection</w:t>
      </w:r>
    </w:p>
    <w:p>
      <w:pPr>
        <w:spacing w:after="100" w:line="259" w:lineRule="auto"/>
      </w:pPr>
      <w:r>
        <w:t>AI contributed most effectively when the problem was divided into small, well-defined behaviours. It was useful for suggesting pytest cases, helper-function structure and straightforward implementations for capacity, availability and clash detection. This reduced the time needed to create boilerplate and made it easier to compare implementation behaviour against explicit tests.</w:t>
      </w:r>
    </w:p>
    <w:p>
      <w:pPr>
        <w:spacing w:after="100" w:line="259" w:lineRule="auto"/>
      </w:pPr>
      <w:r>
        <w:t>The project also showed why AI output cannot be accepted without review. Scheduling contains interactions between constraints, and a locally reasonable implementation can still make an incorrect global assumption. Prerequisite handling was a good example: processing courses only in input order is simple, but it fails when a dependent course is listed first. Adding prerequisite-safe ordering and cycle detection made the behaviour more robust. Similarly, preferred time slots had to remain a soft preference rather than overriding hard constraints.</w:t>
      </w:r>
    </w:p>
    <w:p>
      <w:pPr>
        <w:spacing w:after="100" w:line="259" w:lineRule="auto"/>
      </w:pPr>
      <w:r>
        <w:t>TDD improved the development process because each behaviour had a clear expected result before it was relied upon by the full scheduler. Boundary tests such as exact room capacity and one-seat-too-small capacity helped clarify rules that could otherwise be interpreted inconsistently. Invalid-input tests also improved the design by forcing the implementation to return clear exceptions instead of producing unpredictable schedules.</w:t>
      </w:r>
    </w:p>
    <w:p>
      <w:pPr>
        <w:spacing w:after="100" w:line="259" w:lineRule="auto"/>
      </w:pPr>
      <w:r>
        <w:t>If more development time were available, the scheduler could be extended with a backtracking or optimisation algorithm so that it can reconsider earlier choices when a greedy decision prevents a later course from being scheduled. Other improvements could include student-cohort clash constraints, multi-hour classes, room features, lecturer workload limits, richer time representations, larger performance tests and a simple user interface.</w:t>
      </w:r>
    </w:p>
    <w:p>
      <w:pPr>
        <w:pStyle w:val="Heading1"/>
        <w:spacing w:before="160" w:after="100"/>
      </w:pPr>
      <w:r>
        <w:t>8. References</w:t>
      </w:r>
    </w:p>
    <w:p>
      <w:pPr>
        <w:spacing w:after="100" w:line="259" w:lineRule="auto"/>
      </w:pPr>
      <w:r>
        <w:t>PRT582 Software Unit Testing Report assessment brief, Charles Darwin University, 2026.</w:t>
      </w:r>
    </w:p>
    <w:p>
      <w:pPr>
        <w:spacing w:after="100" w:line="259" w:lineRule="auto"/>
      </w:pPr>
      <w:r>
        <w:t>Python Software Foundation. Python 3 documentation.</w:t>
      </w:r>
    </w:p>
    <w:p>
      <w:pPr>
        <w:spacing w:after="100" w:line="259" w:lineRule="auto"/>
      </w:pPr>
      <w:r>
        <w:t>pytest documentation. pytest testing framework.</w:t>
      </w:r>
    </w:p>
    <w:p>
      <w:pPr>
        <w:spacing w:after="100" w:line="259" w:lineRule="auto"/>
      </w:pPr>
      <w:r>
        <w:t>pytest-cov documentation. Coverage plugin for pytest.</w:t>
      </w:r>
    </w:p>
    <w:p>
      <w:pPr>
        <w:pStyle w:val="Heading1"/>
        <w:spacing w:before="160" w:after="100"/>
      </w:pPr>
      <w:r>
        <w:t>Appendix A. Evidence Checklist</w:t>
      </w:r>
    </w:p>
    <w:p>
      <w:pPr>
        <w:spacing w:after="100" w:line="259" w:lineRule="auto"/>
      </w:pPr>
      <w:r>
        <w:t>Before submission, replace the evidence placeholders in this report with screenshots from your own VS Code/terminal/GitHub process. Do not submit fabricated development screenshots.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b/>
              </w:rPr>
              <w:t>#</w:t>
            </w:r>
          </w:p>
        </w:tc>
        <w:tc>
          <w:tcPr>
            <w:tcW w:type="dxa" w:w="3264"/>
            <w:shd w:fill="D9EAF7"/>
            <w:vAlign w:val="center"/>
          </w:tcPr>
          <w:p>
            <w:r>
              <w:rPr>
                <w:b/>
              </w:rPr>
              <w:t>Evidence</w:t>
            </w:r>
          </w:p>
        </w:tc>
        <w:tc>
          <w:tcPr>
            <w:tcW w:type="dxa" w:w="3264"/>
            <w:shd w:fill="D9EAF7"/>
            <w:vAlign w:val="center"/>
          </w:tcPr>
          <w:p>
            <w:r>
              <w:rPr>
                <w:b/>
              </w:rPr>
              <w:t>Purpose</w:t>
            </w:r>
          </w:p>
        </w:tc>
      </w:tr>
      <w:tr>
        <w:tc>
          <w:tcPr>
            <w:tcW w:type="dxa" w:w="3264"/>
            <w:vAlign w:val="top"/>
          </w:tcPr>
          <w:p>
            <w:r>
              <w:t>1</w:t>
            </w:r>
          </w:p>
        </w:tc>
        <w:tc>
          <w:tcPr>
            <w:tcW w:type="dxa" w:w="3264"/>
            <w:vAlign w:val="top"/>
          </w:tcPr>
          <w:p>
            <w:r>
              <w:t>Project structure in VS Code</w:t>
            </w:r>
          </w:p>
        </w:tc>
        <w:tc>
          <w:tcPr>
            <w:tcW w:type="dxa" w:w="3264"/>
            <w:vAlign w:val="top"/>
          </w:tcPr>
          <w:p>
            <w:r>
              <w:t>Required/Useful</w:t>
            </w:r>
          </w:p>
        </w:tc>
      </w:tr>
      <w:tr>
        <w:tc>
          <w:tcPr>
            <w:tcW w:type="dxa" w:w="3264"/>
            <w:vAlign w:val="top"/>
          </w:tcPr>
          <w:p>
            <w:r>
              <w:t>2</w:t>
            </w:r>
          </w:p>
        </w:tc>
        <w:tc>
          <w:tcPr>
            <w:tcW w:type="dxa" w:w="3264"/>
            <w:vAlign w:val="top"/>
          </w:tcPr>
          <w:p>
            <w:r>
              <w:t>At least one RED/failing test run before implementation</w:t>
            </w:r>
          </w:p>
        </w:tc>
        <w:tc>
          <w:tcPr>
            <w:tcW w:type="dxa" w:w="3264"/>
            <w:vAlign w:val="top"/>
          </w:tcPr>
          <w:p>
            <w:r>
              <w:t>Important for AI-TDD evidence</w:t>
            </w:r>
          </w:p>
        </w:tc>
      </w:tr>
      <w:tr>
        <w:tc>
          <w:tcPr>
            <w:tcW w:type="dxa" w:w="3264"/>
            <w:vAlign w:val="top"/>
          </w:tcPr>
          <w:p>
            <w:r>
              <w:t>3</w:t>
            </w:r>
          </w:p>
        </w:tc>
        <w:tc>
          <w:tcPr>
            <w:tcW w:type="dxa" w:w="3264"/>
            <w:vAlign w:val="top"/>
          </w:tcPr>
          <w:p>
            <w:r>
              <w:t>Corresponding GREEN/passing test run</w:t>
            </w:r>
          </w:p>
        </w:tc>
        <w:tc>
          <w:tcPr>
            <w:tcW w:type="dxa" w:w="3264"/>
            <w:vAlign w:val="top"/>
          </w:tcPr>
          <w:p>
            <w:r>
              <w:t>Important for AI-TDD evidence</w:t>
            </w:r>
          </w:p>
        </w:tc>
      </w:tr>
      <w:tr>
        <w:tc>
          <w:tcPr>
            <w:tcW w:type="dxa" w:w="3264"/>
            <w:vAlign w:val="top"/>
          </w:tcPr>
          <w:p>
            <w:r>
              <w:t>4</w:t>
            </w:r>
          </w:p>
        </w:tc>
        <w:tc>
          <w:tcPr>
            <w:tcW w:type="dxa" w:w="3264"/>
            <w:vAlign w:val="top"/>
          </w:tcPr>
          <w:p>
            <w:r>
              <w:t>Another fail/pass iteration for a later feature</w:t>
            </w:r>
          </w:p>
        </w:tc>
        <w:tc>
          <w:tcPr>
            <w:tcW w:type="dxa" w:w="3264"/>
            <w:vAlign w:val="top"/>
          </w:tcPr>
          <w:p>
            <w:r>
              <w:t>Strengthens iterative evidence</w:t>
            </w:r>
          </w:p>
        </w:tc>
      </w:tr>
      <w:tr>
        <w:tc>
          <w:tcPr>
            <w:tcW w:type="dxa" w:w="3264"/>
            <w:vAlign w:val="top"/>
          </w:tcPr>
          <w:p>
            <w:r>
              <w:t>5</w:t>
            </w:r>
          </w:p>
        </w:tc>
        <w:tc>
          <w:tcPr>
            <w:tcW w:type="dxa" w:w="3264"/>
            <w:vAlign w:val="top"/>
          </w:tcPr>
          <w:p>
            <w:r>
              <w:t>Final 29-passing-test terminal output</w:t>
            </w:r>
          </w:p>
        </w:tc>
        <w:tc>
          <w:tcPr>
            <w:tcW w:type="dxa" w:w="3264"/>
            <w:vAlign w:val="top"/>
          </w:tcPr>
          <w:p>
            <w:r>
              <w:t>Testing proof</w:t>
            </w:r>
          </w:p>
        </w:tc>
      </w:tr>
      <w:tr>
        <w:tc>
          <w:tcPr>
            <w:tcW w:type="dxa" w:w="3264"/>
            <w:vAlign w:val="top"/>
          </w:tcPr>
          <w:p>
            <w:r>
              <w:t>6</w:t>
            </w:r>
          </w:p>
        </w:tc>
        <w:tc>
          <w:tcPr>
            <w:tcW w:type="dxa" w:w="3264"/>
            <w:vAlign w:val="top"/>
          </w:tcPr>
          <w:p>
            <w:r>
              <w:t>95% coverage terminal output</w:t>
            </w:r>
          </w:p>
        </w:tc>
        <w:tc>
          <w:tcPr>
            <w:tcW w:type="dxa" w:w="3264"/>
            <w:vAlign w:val="top"/>
          </w:tcPr>
          <w:p>
            <w:r>
              <w:t>Coverage proof</w:t>
            </w:r>
          </w:p>
        </w:tc>
      </w:tr>
      <w:tr>
        <w:tc>
          <w:tcPr>
            <w:tcW w:type="dxa" w:w="3264"/>
            <w:vAlign w:val="top"/>
          </w:tcPr>
          <w:p>
            <w:r>
              <w:t>7</w:t>
            </w:r>
          </w:p>
        </w:tc>
        <w:tc>
          <w:tcPr>
            <w:tcW w:type="dxa" w:w="3264"/>
            <w:vAlign w:val="top"/>
          </w:tcPr>
          <w:p>
            <w:r>
              <w:t>GitHub repository page and commit history</w:t>
            </w:r>
          </w:p>
        </w:tc>
        <w:tc>
          <w:tcPr>
            <w:tcW w:type="dxa" w:w="3264"/>
            <w:vAlign w:val="top"/>
          </w:tcPr>
          <w:p>
            <w:r>
              <w:t>Required GitHub evidence</w:t>
            </w:r>
          </w:p>
        </w:tc>
      </w:tr>
      <w:tr>
        <w:tc>
          <w:tcPr>
            <w:tcW w:type="dxa" w:w="3264"/>
            <w:vAlign w:val="top"/>
          </w:tcPr>
          <w:p>
            <w:r>
              <w:t>8</w:t>
            </w:r>
          </w:p>
        </w:tc>
        <w:tc>
          <w:tcPr>
            <w:tcW w:type="dxa" w:w="3264"/>
            <w:vAlign w:val="top"/>
          </w:tcPr>
          <w:p>
            <w:r>
              <w:t>GitHub repository URL added below</w:t>
            </w:r>
          </w:p>
        </w:tc>
        <w:tc>
          <w:tcPr>
            <w:tcW w:type="dxa" w:w="3264"/>
            <w:vAlign w:val="top"/>
          </w:tcPr>
          <w:p>
            <w:r>
              <w:t>Required by brief</w:t>
            </w:r>
          </w:p>
        </w:tc>
      </w:tr>
    </w:tbl>
    <w:p/>
    <w:p>
      <w:pPr>
        <w:spacing w:after="100" w:line="259" w:lineRule="auto"/>
      </w:pPr>
      <w:r>
        <w:t>GitHub repository URL: ______________________________________________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