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https://github.com/aspnet/AspNetCore/blob/master/LICENSE.txt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