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mrm_pri2    Ø             ÿÿ    [mrm_decn_info]             X   [mrm_pridescex]         X   H   [mrm_hschemaex]                 [mrm_res_map2_]         ¨   €   [mrm_decn_info]         X                                                       ÞúõÞX   [mrm_pridescex]         H         ÿÿ                            ÞúõÞH   [mrm_hschemaex]                   &amp;     [def_hnames]            Ÿ°j›        m s - a p p x : / / x u n i t . r u n n e r . u t i l i t y . u w p 1 0 /   x u n i t . r u n n e r . u t i l i t y . u w p 1 0                         0                           ÞúõÞ    [mrm_res_map2_]         €                                                                                               ÞúõÞ€   ÞúÿÞØ   mrm_pri2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