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"page.html" %} {% block favicon %}{% endblock %} {% block stylesheet %} {% if mathjax_url %} {% endif %} {{super()}} {% endblock %} {% block bodyclasses %}notebook_app {{super()}}{% endblock %} {% block params %} {{super()}} data-base-url="{{base_url | urlencode}}" data-ws-url="{{ws_url | urlencode}}" data-notebook-name="{{notebook_name | urlencode}}" data-notebook-path="{{notebook_path | urlencode}}" {% endblock %} {% block headercontainer %} {{super()}} {% block kernel_logo_widget %} </w:t>
      </w:r>
      <w:r w:rsidDel="00000000" w:rsidR="00000000" w:rsidRPr="00000000">
        <w:rPr/>
        <w:drawing>
          <wp:inline distB="19050" distT="19050" distL="19050" distR="19050">
            <wp:extent cx="9525" cy="9525"/>
            <wp:effectExtent b="0" l="0" r="0" t="0"/>
            <wp:docPr descr="Current Kernel Logo" id="1" name="image1.gif"/>
            <a:graphic>
              <a:graphicData uri="http://schemas.openxmlformats.org/drawingml/2006/picture">
                <pic:pic>
                  <pic:nvPicPr>
                    <pic:cNvPr descr="Current Kernel Logo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{% endblock %} {% endblock headercontainer %} {% block header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 %}Menu{% endtrans %}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 %}Kernel{% endtrans %}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%}File{%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%}New Notebook{% endtrans %}Dropdown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%}Open...{%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tl w:val="0"/>
        </w:rPr>
        <w:t xml:space="preserve">--&gt;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%}Make a Copy...{%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%}Save as...{%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%}Rename...{%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%}Save and Checkpoint{%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tl w:val="0"/>
        </w:rPr>
        <w:t xml:space="preserve">--&gt;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%}Revert to Checkpoint{% endtrans %}Dropdown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%}Print Preview{%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%}Download as{% endtrans %}Dropdown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{% for exporter in get_frontend_exporters() %}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{{ exporter.display }}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%}Deploy as{%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%}Trust Notebook{%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%}Close and Halt{%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%}Edit{%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%}Cut Cells{%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%}Copy Cells{%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%}Paste Cells Above{%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%}Paste Cells Below{%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%}Paste Cells &amp; Replace{%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%}Delete Cells{%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%}Undo Delete Cells{%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%}Split Cell{%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%}Merge Cell Above{%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%}Merge Cell Below{%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%}Move Cell Up{%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%}Move Cell Down{%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%}Edit Notebook Metadata{%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%}Find and Replace{%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%}Cut Cell Attachments{%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%}Copy Cell Attachments{%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%}Paste Cell Attachments{%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%}Insert Image{%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%}View{%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%}Toggle Header{%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%}Toggle Toolbar{%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%}Toggle Line Numbers{%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%}Cell Toolbar{%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%}Insert{%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%}Insert Cell Above{%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%}Insert Cell Below{%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%}Cell{%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%}Run Cells{%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%}Run Cells and Select Below{%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%}Run Cells and Insert Below{%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%}Run All{%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%}Run All Above{%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%}Run All Below{%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%}Cell Type{%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%}Markdown{%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%}Raw NBConvert{%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%}Current Outputs{%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%}Toggle{%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%}Toggle Scrolling{%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%}Clear{%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%}All Output{%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%}Toggle{%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%}Toggle Scrolling{%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%}Clear{%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%}Kernel{%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%}Interrupt{%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%}Restart{%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%}Restart &amp; Clear Output{%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%}Restart &amp; Run All{%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%}Reconnect{%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%}Shutdown{%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%}Change kernel{%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%}Help{%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tl w:val="0"/>
        </w:rPr>
        <w:t xml:space="preserve">{% block help %}</w:t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%}User Interface Tour{%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%}Keyboard Shortcuts{%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%}Edit Keyboard Shortcuts{%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tl w:val="0"/>
        </w:rPr>
        <w:t xml:space="preserve">{% set sections = ( ( ("http://nbviewer.jupyter.org/github/ipython/ipython/blob/3.x/examples/Notebook/Index.ipynb", _("Notebook Help"), True), ("https://help.github.com/articles/markdown-basics/",_("Markdown"),True), ), ) %} {% set openmsg = _("Opens in a new window") %} {% for helplinks in sections %} {% for link in helplinks %}</w:t>
      </w:r>
    </w:p>
    <w:p w:rsidR="00000000" w:rsidDel="00000000" w:rsidP="00000000" w:rsidRDefault="00000000" w:rsidRPr="00000000" w14:paraId="0000006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{% if link[2] %} {% endif %} {{link[1]}}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tl w:val="0"/>
        </w:rPr>
        <w:t xml:space="preserve">{% endfor %} {% if not loop.last %}</w:t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tl w:val="0"/>
        </w:rPr>
        <w:t xml:space="preserve">{% endif %} {% endfor %}</w:t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%}About{%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endblock %}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endblock header %} {% block site %}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endblock %} {% block after_site %}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 {% block script %} {{super()}} 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