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415" w:rsidRPr="002E2CDD" w:rsidRDefault="00FA5415">
      <w:pPr>
        <w:rPr>
          <w:rFonts w:ascii="Arial" w:hAnsi="Arial" w:cs="Arial"/>
          <w:sz w:val="20"/>
          <w:szCs w:val="20"/>
          <w:lang w:val="en-NZ"/>
        </w:rPr>
      </w:pPr>
      <w:r w:rsidRPr="002E2CDD">
        <w:rPr>
          <w:rFonts w:ascii="Arial" w:hAnsi="Arial" w:cs="Arial"/>
          <w:noProof/>
          <w:sz w:val="20"/>
          <w:szCs w:val="20"/>
          <w:lang w:val="en-NZ" w:eastAsia="en-NZ"/>
        </w:rPr>
        <w:drawing>
          <wp:anchor distT="0" distB="0" distL="114300" distR="114300" simplePos="0" relativeHeight="251658240" behindDoc="1" locked="0" layoutInCell="1" allowOverlap="1" wp14:anchorId="68709149" wp14:editId="4182878B">
            <wp:simplePos x="0" y="0"/>
            <wp:positionH relativeFrom="column">
              <wp:posOffset>-1141095</wp:posOffset>
            </wp:positionH>
            <wp:positionV relativeFrom="paragraph">
              <wp:posOffset>-901700</wp:posOffset>
            </wp:positionV>
            <wp:extent cx="7561580" cy="2155825"/>
            <wp:effectExtent l="0" t="0" r="1270" b="0"/>
            <wp:wrapNone/>
            <wp:docPr id="2" name="Picture 2" descr="3 DHB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DHB Log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415" w:rsidRPr="002E2CDD" w:rsidRDefault="00FA5415">
      <w:pPr>
        <w:rPr>
          <w:rFonts w:ascii="Arial" w:hAnsi="Arial" w:cs="Arial"/>
          <w:sz w:val="20"/>
          <w:szCs w:val="20"/>
          <w:lang w:val="en-NZ"/>
        </w:rPr>
      </w:pPr>
    </w:p>
    <w:p w:rsidR="00FA5415" w:rsidRPr="002E2CDD" w:rsidRDefault="00FA5415">
      <w:pPr>
        <w:rPr>
          <w:rFonts w:ascii="Arial" w:hAnsi="Arial" w:cs="Arial"/>
          <w:sz w:val="20"/>
          <w:szCs w:val="20"/>
          <w:lang w:val="en-NZ"/>
        </w:rPr>
      </w:pPr>
    </w:p>
    <w:p w:rsidR="00FA5415" w:rsidRPr="002E2CDD" w:rsidRDefault="00FA5415">
      <w:pPr>
        <w:rPr>
          <w:rFonts w:ascii="Arial" w:hAnsi="Arial" w:cs="Arial"/>
          <w:sz w:val="20"/>
          <w:szCs w:val="20"/>
          <w:lang w:val="en-NZ"/>
        </w:rPr>
      </w:pPr>
    </w:p>
    <w:p w:rsidR="008874ED" w:rsidRPr="002E2CDD" w:rsidRDefault="00FA5415" w:rsidP="00FA5415">
      <w:pPr>
        <w:jc w:val="center"/>
        <w:rPr>
          <w:b/>
          <w:sz w:val="20"/>
          <w:szCs w:val="20"/>
          <w:lang w:val="en-NZ"/>
        </w:rPr>
      </w:pPr>
      <w:r w:rsidRPr="002E2CDD">
        <w:rPr>
          <w:b/>
          <w:sz w:val="28"/>
          <w:szCs w:val="28"/>
          <w:lang w:val="en-NZ"/>
        </w:rPr>
        <w:t xml:space="preserve">3DHB ICT </w:t>
      </w:r>
      <w:r w:rsidR="009825BF" w:rsidRPr="002E2CDD">
        <w:rPr>
          <w:b/>
          <w:sz w:val="28"/>
          <w:szCs w:val="28"/>
          <w:lang w:val="en-NZ"/>
        </w:rPr>
        <w:t xml:space="preserve">Information Classification </w:t>
      </w:r>
      <w:r w:rsidR="005A6D86" w:rsidRPr="002E2CDD">
        <w:rPr>
          <w:b/>
          <w:sz w:val="28"/>
          <w:szCs w:val="28"/>
          <w:lang w:val="en-NZ"/>
        </w:rPr>
        <w:t>Guide</w:t>
      </w:r>
      <w:r w:rsidR="00533896" w:rsidRPr="002E2CDD">
        <w:rPr>
          <w:b/>
          <w:sz w:val="20"/>
          <w:szCs w:val="20"/>
          <w:lang w:val="en-NZ"/>
        </w:rPr>
        <w:t>*</w:t>
      </w:r>
    </w:p>
    <w:p w:rsidR="00D47979" w:rsidRPr="002E2CDD" w:rsidRDefault="00D47979" w:rsidP="00ED79A0">
      <w:pPr>
        <w:rPr>
          <w:b/>
          <w:sz w:val="20"/>
          <w:szCs w:val="20"/>
          <w:lang w:val="en-NZ"/>
        </w:rPr>
      </w:pPr>
    </w:p>
    <w:p w:rsidR="009825BF" w:rsidRPr="002E2CDD" w:rsidRDefault="009825BF">
      <w:pPr>
        <w:rPr>
          <w:rFonts w:ascii="Arial" w:hAnsi="Arial" w:cs="Arial"/>
          <w:sz w:val="20"/>
          <w:szCs w:val="20"/>
          <w:lang w:val="en-NZ"/>
        </w:rPr>
      </w:pPr>
    </w:p>
    <w:tbl>
      <w:tblPr>
        <w:tblStyle w:val="Baseline"/>
        <w:tblW w:w="5000" w:type="pct"/>
        <w:tblLook w:val="0000" w:firstRow="0" w:lastRow="0" w:firstColumn="0" w:lastColumn="0" w:noHBand="0" w:noVBand="0"/>
      </w:tblPr>
      <w:tblGrid>
        <w:gridCol w:w="3192"/>
        <w:gridCol w:w="3721"/>
        <w:gridCol w:w="1609"/>
      </w:tblGrid>
      <w:tr w:rsidR="00746331" w:rsidRPr="002E2CDD" w:rsidTr="0074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3" w:type="pct"/>
            <w:shd w:val="clear" w:color="auto" w:fill="244061" w:themeFill="accent1" w:themeFillShade="80"/>
          </w:tcPr>
          <w:p w:rsidR="00746331" w:rsidRPr="002E2CDD" w:rsidRDefault="00746331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b/>
                <w:sz w:val="20"/>
                <w:szCs w:val="20"/>
                <w:lang w:val="en-NZ" w:eastAsia="ar-SA"/>
              </w:rPr>
            </w:pPr>
            <w:r w:rsidRPr="002E2CDD">
              <w:rPr>
                <w:rFonts w:ascii="Arial" w:hAnsi="Arial" w:cs="Arial"/>
                <w:b/>
                <w:sz w:val="20"/>
                <w:szCs w:val="20"/>
                <w:lang w:val="en-NZ" w:eastAsia="ar-SA"/>
              </w:rPr>
              <w:t>Service</w:t>
            </w:r>
            <w:r w:rsidR="0016160A" w:rsidRPr="002E2CDD">
              <w:rPr>
                <w:rFonts w:ascii="Arial" w:hAnsi="Arial" w:cs="Arial"/>
                <w:b/>
                <w:sz w:val="20"/>
                <w:szCs w:val="20"/>
                <w:lang w:val="en-NZ" w:eastAsia="ar-SA"/>
              </w:rPr>
              <w:t xml:space="preserve"> / Project</w:t>
            </w:r>
          </w:p>
        </w:tc>
        <w:tc>
          <w:tcPr>
            <w:tcW w:w="2183" w:type="pct"/>
            <w:shd w:val="clear" w:color="auto" w:fill="244061" w:themeFill="accent1" w:themeFillShade="80"/>
          </w:tcPr>
          <w:p w:rsidR="00746331" w:rsidRPr="002E2CDD" w:rsidRDefault="0016160A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b/>
                <w:sz w:val="20"/>
                <w:szCs w:val="20"/>
                <w:lang w:val="en-NZ" w:eastAsia="ar-SA"/>
              </w:rPr>
            </w:pPr>
            <w:r w:rsidRPr="002E2CDD">
              <w:rPr>
                <w:rFonts w:ascii="Arial" w:hAnsi="Arial" w:cs="Arial"/>
                <w:b/>
                <w:sz w:val="20"/>
                <w:szCs w:val="20"/>
                <w:lang w:val="en-NZ" w:eastAsia="ar-SA"/>
              </w:rPr>
              <w:t>Completed By</w:t>
            </w:r>
          </w:p>
        </w:tc>
        <w:tc>
          <w:tcPr>
            <w:tcW w:w="945" w:type="pct"/>
            <w:shd w:val="clear" w:color="auto" w:fill="244061" w:themeFill="accent1" w:themeFillShade="80"/>
          </w:tcPr>
          <w:p w:rsidR="00746331" w:rsidRPr="002E2CDD" w:rsidRDefault="00746331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b/>
                <w:sz w:val="20"/>
                <w:szCs w:val="20"/>
                <w:lang w:val="en-NZ" w:eastAsia="ar-SA"/>
              </w:rPr>
            </w:pPr>
            <w:r w:rsidRPr="002E2CDD">
              <w:rPr>
                <w:rFonts w:ascii="Arial" w:hAnsi="Arial" w:cs="Arial"/>
                <w:b/>
                <w:sz w:val="20"/>
                <w:szCs w:val="20"/>
                <w:lang w:val="en-NZ" w:eastAsia="ar-SA"/>
              </w:rPr>
              <w:t>Date</w:t>
            </w:r>
          </w:p>
        </w:tc>
      </w:tr>
      <w:tr w:rsidR="00746331" w:rsidRPr="002E2CDD" w:rsidTr="0074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73" w:type="pct"/>
          </w:tcPr>
          <w:p w:rsidR="00746331" w:rsidRPr="002E2CDD" w:rsidRDefault="00746331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0"/>
                <w:szCs w:val="20"/>
                <w:lang w:val="en-NZ" w:eastAsia="ar-SA"/>
              </w:rPr>
            </w:pPr>
          </w:p>
        </w:tc>
        <w:tc>
          <w:tcPr>
            <w:tcW w:w="2183" w:type="pct"/>
          </w:tcPr>
          <w:p w:rsidR="00746331" w:rsidRPr="002E2CDD" w:rsidRDefault="00746331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0"/>
                <w:szCs w:val="20"/>
                <w:lang w:val="en-NZ" w:eastAsia="ar-SA"/>
              </w:rPr>
            </w:pPr>
          </w:p>
        </w:tc>
        <w:tc>
          <w:tcPr>
            <w:tcW w:w="945" w:type="pct"/>
          </w:tcPr>
          <w:p w:rsidR="00746331" w:rsidRPr="002E2CDD" w:rsidRDefault="00746331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0"/>
                <w:szCs w:val="20"/>
                <w:lang w:val="en-NZ" w:eastAsia="ar-SA"/>
              </w:rPr>
            </w:pPr>
          </w:p>
        </w:tc>
      </w:tr>
    </w:tbl>
    <w:p w:rsidR="00FA5415" w:rsidRPr="002E2CDD" w:rsidRDefault="00FA5415">
      <w:pPr>
        <w:rPr>
          <w:rFonts w:ascii="Arial" w:hAnsi="Arial" w:cs="Arial"/>
          <w:sz w:val="20"/>
          <w:szCs w:val="20"/>
          <w:lang w:val="en-NZ"/>
        </w:rPr>
      </w:pPr>
    </w:p>
    <w:p w:rsidR="0029076C" w:rsidRPr="002E2CDD" w:rsidRDefault="00FB358E">
      <w:pPr>
        <w:rPr>
          <w:rFonts w:ascii="Arial" w:hAnsi="Arial" w:cs="Arial"/>
          <w:sz w:val="22"/>
          <w:szCs w:val="22"/>
          <w:lang w:val="en-NZ"/>
        </w:rPr>
      </w:pPr>
      <w:r w:rsidRPr="002E2CDD">
        <w:rPr>
          <w:rFonts w:ascii="Arial" w:hAnsi="Arial" w:cs="Arial"/>
          <w:sz w:val="22"/>
          <w:szCs w:val="22"/>
          <w:lang w:val="en-NZ"/>
        </w:rPr>
        <w:t>Tick</w:t>
      </w:r>
      <w:r w:rsidR="0029076C" w:rsidRPr="002E2CDD">
        <w:rPr>
          <w:rFonts w:ascii="Arial" w:hAnsi="Arial" w:cs="Arial"/>
          <w:sz w:val="22"/>
          <w:szCs w:val="22"/>
          <w:lang w:val="en-NZ"/>
        </w:rPr>
        <w:t xml:space="preserve"> the </w:t>
      </w:r>
      <w:r w:rsidR="008702A2" w:rsidRPr="002E2CDD">
        <w:rPr>
          <w:rFonts w:ascii="Arial" w:hAnsi="Arial" w:cs="Arial"/>
          <w:sz w:val="22"/>
          <w:szCs w:val="22"/>
          <w:lang w:val="en-NZ"/>
        </w:rPr>
        <w:t>description</w:t>
      </w:r>
      <w:r w:rsidR="00FB7929" w:rsidRPr="002E2CDD">
        <w:rPr>
          <w:rFonts w:ascii="Arial" w:hAnsi="Arial" w:cs="Arial"/>
          <w:sz w:val="22"/>
          <w:szCs w:val="22"/>
          <w:lang w:val="en-NZ"/>
        </w:rPr>
        <w:t>(s)</w:t>
      </w:r>
      <w:r w:rsidR="00913163" w:rsidRPr="002E2CDD">
        <w:rPr>
          <w:rFonts w:ascii="Arial" w:hAnsi="Arial" w:cs="Arial"/>
          <w:sz w:val="22"/>
          <w:szCs w:val="22"/>
          <w:lang w:val="en-NZ"/>
        </w:rPr>
        <w:t xml:space="preserve"> </w:t>
      </w:r>
      <w:r w:rsidR="008702A2" w:rsidRPr="002E2CDD">
        <w:rPr>
          <w:rFonts w:ascii="Arial" w:hAnsi="Arial" w:cs="Arial"/>
          <w:sz w:val="22"/>
          <w:szCs w:val="22"/>
          <w:lang w:val="en-NZ"/>
        </w:rPr>
        <w:t xml:space="preserve">that matches </w:t>
      </w:r>
      <w:r w:rsidR="0029076C" w:rsidRPr="002E2CDD">
        <w:rPr>
          <w:rFonts w:ascii="Arial" w:hAnsi="Arial" w:cs="Arial"/>
          <w:sz w:val="22"/>
          <w:szCs w:val="22"/>
          <w:lang w:val="en-NZ"/>
        </w:rPr>
        <w:t>your information:</w:t>
      </w:r>
    </w:p>
    <w:p w:rsidR="00FA5415" w:rsidRPr="002E2CDD" w:rsidRDefault="00FA5415">
      <w:pPr>
        <w:rPr>
          <w:rFonts w:ascii="Arial" w:hAnsi="Arial" w:cs="Arial"/>
          <w:sz w:val="20"/>
          <w:szCs w:val="20"/>
          <w:lang w:val="en-NZ"/>
        </w:rPr>
      </w:pPr>
    </w:p>
    <w:tbl>
      <w:tblPr>
        <w:tblStyle w:val="Baseline"/>
        <w:tblW w:w="5000" w:type="pct"/>
        <w:tblLook w:val="0000" w:firstRow="0" w:lastRow="0" w:firstColumn="0" w:lastColumn="0" w:noHBand="0" w:noVBand="0"/>
      </w:tblPr>
      <w:tblGrid>
        <w:gridCol w:w="3752"/>
        <w:gridCol w:w="892"/>
        <w:gridCol w:w="3878"/>
      </w:tblGrid>
      <w:tr w:rsidR="00FB358E" w:rsidRPr="002E2CDD" w:rsidTr="00FB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1" w:type="pct"/>
            <w:shd w:val="clear" w:color="auto" w:fill="244061" w:themeFill="accent1" w:themeFillShade="80"/>
          </w:tcPr>
          <w:p w:rsidR="00FB358E" w:rsidRPr="002E2CDD" w:rsidRDefault="00FB358E" w:rsidP="00FB358E">
            <w:pPr>
              <w:widowControl w:val="0"/>
              <w:suppressAutoHyphens/>
              <w:spacing w:before="60" w:after="60" w:line="276" w:lineRule="auto"/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  <w:t>Description</w:t>
            </w:r>
          </w:p>
        </w:tc>
        <w:tc>
          <w:tcPr>
            <w:tcW w:w="523" w:type="pct"/>
            <w:shd w:val="clear" w:color="auto" w:fill="244061" w:themeFill="accent1" w:themeFillShade="80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</w:pPr>
          </w:p>
        </w:tc>
        <w:tc>
          <w:tcPr>
            <w:tcW w:w="2275" w:type="pct"/>
            <w:shd w:val="clear" w:color="auto" w:fill="244061" w:themeFill="accent1" w:themeFillShade="80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  <w:t>Classification</w:t>
            </w:r>
          </w:p>
        </w:tc>
      </w:tr>
      <w:tr w:rsidR="00A86E17" w:rsidRPr="002E2CDD" w:rsidTr="00FB35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01" w:type="pct"/>
          </w:tcPr>
          <w:p w:rsidR="00A86E17" w:rsidRPr="002E2CDD" w:rsidRDefault="00A86E17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</w:p>
        </w:tc>
        <w:tc>
          <w:tcPr>
            <w:tcW w:w="523" w:type="pct"/>
          </w:tcPr>
          <w:p w:rsidR="00A86E17" w:rsidRPr="002E2CDD" w:rsidRDefault="00A86E17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</w:p>
        </w:tc>
        <w:tc>
          <w:tcPr>
            <w:tcW w:w="2275" w:type="pct"/>
          </w:tcPr>
          <w:p w:rsidR="00A86E17" w:rsidRPr="002E2CDD" w:rsidRDefault="00A86E17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  <w:t xml:space="preserve">IN CONFIDENCE </w:t>
            </w:r>
            <w:r w:rsidR="00703142" w:rsidRPr="002E2CDD"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  <w:t xml:space="preserve">:  </w:t>
            </w:r>
            <w:r w:rsidR="00634A63" w:rsidRPr="002E2CDD"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  <w:t xml:space="preserve"> </w:t>
            </w:r>
            <w:r w:rsidR="00F22F18" w:rsidRPr="002E2CDD">
              <w:rPr>
                <w:rFonts w:ascii="Arial" w:hAnsi="Arial" w:cs="Arial"/>
                <w:b/>
                <w:sz w:val="18"/>
                <w:szCs w:val="18"/>
                <w:lang w:val="en-NZ" w:eastAsia="ar-SA"/>
              </w:rPr>
              <w:t>(see footnote)</w:t>
            </w:r>
            <w:r w:rsidR="00634A63" w:rsidRPr="002E2CDD">
              <w:rPr>
                <w:rStyle w:val="EndnoteReference"/>
                <w:rFonts w:ascii="Arial" w:hAnsi="Arial" w:cs="Arial"/>
                <w:b/>
                <w:sz w:val="18"/>
                <w:szCs w:val="18"/>
                <w:lang w:val="en-NZ" w:eastAsia="ar-SA"/>
              </w:rPr>
              <w:endnoteReference w:id="1"/>
            </w:r>
          </w:p>
        </w:tc>
      </w:tr>
      <w:tr w:rsidR="00FB358E" w:rsidRPr="002E2CDD" w:rsidTr="00FB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1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 xml:space="preserve">Personal health information </w:t>
            </w:r>
          </w:p>
        </w:tc>
        <w:tc>
          <w:tcPr>
            <w:tcW w:w="523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</w:p>
        </w:tc>
        <w:tc>
          <w:tcPr>
            <w:tcW w:w="2275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MEDICAL IN CONFIDENCE</w:t>
            </w:r>
          </w:p>
        </w:tc>
      </w:tr>
      <w:tr w:rsidR="00FB358E" w:rsidRPr="002E2CDD" w:rsidTr="00FB35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01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Identifiable employee and practitioner information that is not intended for the public domain</w:t>
            </w:r>
          </w:p>
        </w:tc>
        <w:tc>
          <w:tcPr>
            <w:tcW w:w="523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</w:p>
        </w:tc>
        <w:tc>
          <w:tcPr>
            <w:tcW w:w="2275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STAFF IN CONFIDENCE</w:t>
            </w:r>
          </w:p>
        </w:tc>
      </w:tr>
      <w:tr w:rsidR="00FB358E" w:rsidRPr="002E2CDD" w:rsidTr="00FB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1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Commercially sensitive information that needs protection from unauthorised access</w:t>
            </w:r>
          </w:p>
        </w:tc>
        <w:tc>
          <w:tcPr>
            <w:tcW w:w="523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</w:p>
        </w:tc>
        <w:tc>
          <w:tcPr>
            <w:tcW w:w="2275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COMMERCIAL IN CONFIDENCE</w:t>
            </w:r>
          </w:p>
        </w:tc>
      </w:tr>
      <w:tr w:rsidR="00FB358E" w:rsidRPr="002E2CDD" w:rsidTr="00FB35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01" w:type="pct"/>
          </w:tcPr>
          <w:p w:rsidR="00FB358E" w:rsidRPr="002E2CDD" w:rsidRDefault="00FB358E" w:rsidP="00703142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Statistical</w:t>
            </w:r>
            <w:r w:rsidR="00703142"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 xml:space="preserve"> or financial </w:t>
            </w: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 xml:space="preserve">information that is non–identifiable </w:t>
            </w:r>
          </w:p>
        </w:tc>
        <w:tc>
          <w:tcPr>
            <w:tcW w:w="523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</w:p>
        </w:tc>
        <w:tc>
          <w:tcPr>
            <w:tcW w:w="2275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Unclassified</w:t>
            </w:r>
          </w:p>
        </w:tc>
      </w:tr>
      <w:tr w:rsidR="00FB358E" w:rsidRPr="002E2CDD" w:rsidTr="00FB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1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 xml:space="preserve">All other information </w:t>
            </w:r>
          </w:p>
        </w:tc>
        <w:tc>
          <w:tcPr>
            <w:tcW w:w="523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</w:p>
        </w:tc>
        <w:tc>
          <w:tcPr>
            <w:tcW w:w="2275" w:type="pct"/>
          </w:tcPr>
          <w:p w:rsidR="00FB358E" w:rsidRPr="002E2CDD" w:rsidRDefault="00FB358E" w:rsidP="005F49F9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Unclassified</w:t>
            </w:r>
          </w:p>
        </w:tc>
      </w:tr>
    </w:tbl>
    <w:p w:rsidR="0029076C" w:rsidRPr="002E2CDD" w:rsidRDefault="0029076C">
      <w:pPr>
        <w:rPr>
          <w:rFonts w:ascii="Arial" w:hAnsi="Arial" w:cs="Arial"/>
          <w:sz w:val="20"/>
          <w:szCs w:val="20"/>
          <w:lang w:val="en-NZ"/>
        </w:rPr>
      </w:pPr>
    </w:p>
    <w:p w:rsidR="005A6D86" w:rsidRPr="002E2CDD" w:rsidRDefault="005A6D86">
      <w:pPr>
        <w:rPr>
          <w:rFonts w:ascii="Arial" w:hAnsi="Arial" w:cs="Arial"/>
          <w:sz w:val="22"/>
          <w:szCs w:val="22"/>
          <w:lang w:val="en-NZ"/>
        </w:rPr>
      </w:pPr>
      <w:r w:rsidRPr="002E2CDD">
        <w:rPr>
          <w:rFonts w:ascii="Arial" w:hAnsi="Arial" w:cs="Arial"/>
          <w:sz w:val="22"/>
          <w:szCs w:val="22"/>
          <w:lang w:val="en-NZ"/>
        </w:rPr>
        <w:t>The “rule”</w:t>
      </w:r>
      <w:r w:rsidR="00703142" w:rsidRPr="002E2CDD">
        <w:rPr>
          <w:rFonts w:ascii="Arial" w:hAnsi="Arial" w:cs="Arial"/>
          <w:sz w:val="22"/>
          <w:szCs w:val="22"/>
          <w:lang w:val="en-NZ"/>
        </w:rPr>
        <w:t xml:space="preserve"> is</w:t>
      </w:r>
      <w:r w:rsidRPr="002E2CDD">
        <w:rPr>
          <w:rFonts w:ascii="Arial" w:hAnsi="Arial" w:cs="Arial"/>
          <w:sz w:val="22"/>
          <w:szCs w:val="22"/>
          <w:lang w:val="en-NZ"/>
        </w:rPr>
        <w:t>:</w:t>
      </w:r>
    </w:p>
    <w:p w:rsidR="005A6D86" w:rsidRPr="002E2CDD" w:rsidRDefault="005A6D86">
      <w:pPr>
        <w:rPr>
          <w:rFonts w:ascii="Arial" w:hAnsi="Arial" w:cs="Arial"/>
          <w:sz w:val="22"/>
          <w:szCs w:val="22"/>
          <w:lang w:val="en-NZ" w:eastAsia="en-GB"/>
        </w:rPr>
      </w:pPr>
      <w:r w:rsidRPr="002E2CDD">
        <w:rPr>
          <w:rFonts w:ascii="Arial" w:hAnsi="Arial" w:cs="Arial"/>
          <w:sz w:val="22"/>
          <w:szCs w:val="22"/>
          <w:lang w:val="en-NZ" w:eastAsia="en-GB"/>
        </w:rPr>
        <w:t>Information that is classified IN CONFIDENCE or higher requires protection from unauthorised access during processing, transfer and while at rest.</w:t>
      </w:r>
    </w:p>
    <w:p w:rsidR="00F22F18" w:rsidRPr="002E2CDD" w:rsidRDefault="00F22F18">
      <w:pPr>
        <w:rPr>
          <w:rFonts w:ascii="Arial" w:hAnsi="Arial" w:cs="Arial"/>
          <w:sz w:val="22"/>
          <w:szCs w:val="22"/>
          <w:lang w:val="en-NZ"/>
        </w:rPr>
      </w:pPr>
    </w:p>
    <w:p w:rsidR="00F22F18" w:rsidRPr="002E2CDD" w:rsidRDefault="00F22F18">
      <w:pPr>
        <w:rPr>
          <w:rFonts w:ascii="Arial" w:hAnsi="Arial" w:cs="Arial"/>
          <w:sz w:val="20"/>
          <w:szCs w:val="20"/>
          <w:lang w:val="en-NZ"/>
        </w:rPr>
      </w:pPr>
    </w:p>
    <w:p w:rsidR="008702A2" w:rsidRPr="002E2CDD" w:rsidRDefault="005A6D86">
      <w:pPr>
        <w:rPr>
          <w:rFonts w:ascii="Arial" w:hAnsi="Arial" w:cs="Arial"/>
          <w:b/>
          <w:sz w:val="22"/>
          <w:szCs w:val="22"/>
          <w:lang w:val="en-NZ"/>
        </w:rPr>
      </w:pPr>
      <w:r w:rsidRPr="002E2CDD">
        <w:rPr>
          <w:rFonts w:ascii="Arial" w:hAnsi="Arial" w:cs="Arial"/>
          <w:b/>
          <w:sz w:val="22"/>
          <w:szCs w:val="22"/>
          <w:lang w:val="en-NZ"/>
        </w:rPr>
        <w:t xml:space="preserve">Does your information contain </w:t>
      </w:r>
      <w:r w:rsidR="00BE5239" w:rsidRPr="002E2CDD">
        <w:rPr>
          <w:rFonts w:ascii="Arial" w:hAnsi="Arial" w:cs="Arial"/>
          <w:b/>
          <w:sz w:val="22"/>
          <w:szCs w:val="22"/>
          <w:lang w:val="en-NZ"/>
        </w:rPr>
        <w:t>subject matter that requires special handling</w:t>
      </w:r>
      <w:r w:rsidRPr="002E2CDD">
        <w:rPr>
          <w:rFonts w:ascii="Arial" w:hAnsi="Arial" w:cs="Arial"/>
          <w:b/>
          <w:sz w:val="22"/>
          <w:szCs w:val="22"/>
          <w:lang w:val="en-NZ"/>
        </w:rPr>
        <w:t>?</w:t>
      </w:r>
    </w:p>
    <w:p w:rsidR="00FA5415" w:rsidRPr="002E2CDD" w:rsidRDefault="00FA5415">
      <w:pPr>
        <w:rPr>
          <w:rFonts w:ascii="Arial" w:hAnsi="Arial" w:cs="Arial"/>
          <w:sz w:val="20"/>
          <w:szCs w:val="20"/>
          <w:lang w:val="en-NZ"/>
        </w:rPr>
      </w:pPr>
    </w:p>
    <w:tbl>
      <w:tblPr>
        <w:tblStyle w:val="Baseline"/>
        <w:tblpPr w:leftFromText="180" w:rightFromText="180" w:vertAnchor="text" w:tblpY="1"/>
        <w:tblOverlap w:val="never"/>
        <w:tblW w:w="3971" w:type="pct"/>
        <w:tblLook w:val="0000" w:firstRow="0" w:lastRow="0" w:firstColumn="0" w:lastColumn="0" w:noHBand="0" w:noVBand="0"/>
      </w:tblPr>
      <w:tblGrid>
        <w:gridCol w:w="5868"/>
        <w:gridCol w:w="900"/>
      </w:tblGrid>
      <w:tr w:rsidR="00FB358E" w:rsidRPr="002E2CDD" w:rsidTr="00F22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pct"/>
            <w:shd w:val="clear" w:color="auto" w:fill="244061" w:themeFill="accent1" w:themeFillShade="80"/>
          </w:tcPr>
          <w:p w:rsidR="00FB358E" w:rsidRPr="002E2CDD" w:rsidRDefault="00BE5239" w:rsidP="00533896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  <w:t>Special Handling</w:t>
            </w:r>
            <w:r w:rsidR="00533896" w:rsidRPr="002E2CDD"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  <w:t xml:space="preserve"> Subject M</w:t>
            </w:r>
            <w:r w:rsidR="00FB358E" w:rsidRPr="002E2CDD"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  <w:t>atter</w:t>
            </w:r>
          </w:p>
        </w:tc>
        <w:tc>
          <w:tcPr>
            <w:tcW w:w="665" w:type="pct"/>
            <w:shd w:val="clear" w:color="auto" w:fill="244061" w:themeFill="accent1" w:themeFillShade="80"/>
          </w:tcPr>
          <w:p w:rsidR="00FB358E" w:rsidRPr="002E2CDD" w:rsidRDefault="00FB358E" w:rsidP="00533896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b/>
                <w:sz w:val="22"/>
                <w:szCs w:val="22"/>
                <w:lang w:val="en-NZ" w:eastAsia="ar-SA"/>
              </w:rPr>
              <w:t>Yes</w:t>
            </w:r>
          </w:p>
        </w:tc>
      </w:tr>
      <w:tr w:rsidR="00FB358E" w:rsidRPr="002E2CDD" w:rsidTr="00F22F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5" w:type="pct"/>
          </w:tcPr>
          <w:p w:rsidR="00FB358E" w:rsidRPr="002E2CDD" w:rsidRDefault="00F22F18" w:rsidP="00F22F1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Sensitive patient information (</w:t>
            </w:r>
            <w:proofErr w:type="spellStart"/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eg</w:t>
            </w:r>
            <w:proofErr w:type="spellEnd"/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 xml:space="preserve"> VIP’s)</w:t>
            </w:r>
          </w:p>
        </w:tc>
        <w:tc>
          <w:tcPr>
            <w:tcW w:w="665" w:type="pct"/>
          </w:tcPr>
          <w:p w:rsidR="00FB358E" w:rsidRPr="002E2CDD" w:rsidRDefault="00FB358E" w:rsidP="00533896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</w:p>
        </w:tc>
      </w:tr>
      <w:tr w:rsidR="00FB358E" w:rsidRPr="002E2CDD" w:rsidTr="00F22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pct"/>
          </w:tcPr>
          <w:p w:rsidR="00FB358E" w:rsidRPr="002E2CDD" w:rsidRDefault="00FB358E" w:rsidP="00F22F1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US" w:eastAsia="en-GB"/>
              </w:rPr>
              <w:t>Se</w:t>
            </w:r>
            <w:r w:rsidR="00F22F18" w:rsidRPr="002E2CDD">
              <w:rPr>
                <w:rFonts w:ascii="Arial" w:hAnsi="Arial" w:cs="Arial"/>
                <w:sz w:val="22"/>
                <w:szCs w:val="22"/>
                <w:lang w:val="en-US" w:eastAsia="en-GB"/>
              </w:rPr>
              <w:t>nsitive categories of disease (</w:t>
            </w:r>
            <w:proofErr w:type="spellStart"/>
            <w:r w:rsidR="00F22F18" w:rsidRPr="002E2CDD">
              <w:rPr>
                <w:rFonts w:ascii="Arial" w:hAnsi="Arial" w:cs="Arial"/>
                <w:sz w:val="22"/>
                <w:szCs w:val="22"/>
                <w:lang w:val="en-US" w:eastAsia="en-GB"/>
              </w:rPr>
              <w:t>eg</w:t>
            </w:r>
            <w:proofErr w:type="spellEnd"/>
            <w:r w:rsidR="00F22F18" w:rsidRPr="002E2CDD">
              <w:rPr>
                <w:rFonts w:ascii="Arial" w:hAnsi="Arial" w:cs="Arial"/>
                <w:sz w:val="22"/>
                <w:szCs w:val="22"/>
                <w:lang w:val="en-US" w:eastAsia="en-GB"/>
              </w:rPr>
              <w:t xml:space="preserve"> Mental Health)</w:t>
            </w:r>
            <w:r w:rsidRPr="002E2CDD">
              <w:rPr>
                <w:rFonts w:ascii="Arial" w:hAnsi="Arial" w:cs="Arial"/>
                <w:sz w:val="22"/>
                <w:szCs w:val="22"/>
                <w:lang w:val="en-US" w:eastAsia="en-GB"/>
              </w:rPr>
              <w:t xml:space="preserve"> </w:t>
            </w:r>
          </w:p>
        </w:tc>
        <w:tc>
          <w:tcPr>
            <w:tcW w:w="665" w:type="pct"/>
          </w:tcPr>
          <w:p w:rsidR="00FB358E" w:rsidRPr="002E2CDD" w:rsidRDefault="00FB358E" w:rsidP="00533896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</w:p>
        </w:tc>
      </w:tr>
      <w:tr w:rsidR="00FB358E" w:rsidRPr="002E2CDD" w:rsidTr="00F22F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5" w:type="pct"/>
          </w:tcPr>
          <w:p w:rsidR="00FB358E" w:rsidRPr="002E2CDD" w:rsidRDefault="00F22F18" w:rsidP="00F22F18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Sensitive subjects (violence and abuse; pandemics)</w:t>
            </w:r>
          </w:p>
        </w:tc>
        <w:tc>
          <w:tcPr>
            <w:tcW w:w="665" w:type="pct"/>
          </w:tcPr>
          <w:p w:rsidR="00FB358E" w:rsidRPr="002E2CDD" w:rsidRDefault="00FB358E" w:rsidP="00533896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</w:p>
        </w:tc>
      </w:tr>
      <w:tr w:rsidR="00FB358E" w:rsidRPr="002E2CDD" w:rsidTr="00F22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pct"/>
          </w:tcPr>
          <w:p w:rsidR="00FB358E" w:rsidRPr="002E2CDD" w:rsidRDefault="005A6D86" w:rsidP="00533896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  <w:r w:rsidRPr="002E2CDD">
              <w:rPr>
                <w:rFonts w:ascii="Arial" w:hAnsi="Arial" w:cs="Arial"/>
                <w:sz w:val="22"/>
                <w:szCs w:val="22"/>
                <w:lang w:val="en-NZ" w:eastAsia="ar-SA"/>
              </w:rPr>
              <w:t>Other:</w:t>
            </w:r>
          </w:p>
        </w:tc>
        <w:tc>
          <w:tcPr>
            <w:tcW w:w="665" w:type="pct"/>
          </w:tcPr>
          <w:p w:rsidR="00FB358E" w:rsidRPr="002E2CDD" w:rsidRDefault="00FB358E" w:rsidP="00533896">
            <w:pPr>
              <w:widowControl w:val="0"/>
              <w:suppressAutoHyphens/>
              <w:spacing w:before="60" w:after="60" w:line="276" w:lineRule="auto"/>
              <w:ind w:left="113"/>
              <w:rPr>
                <w:rFonts w:ascii="Arial" w:hAnsi="Arial" w:cs="Arial"/>
                <w:sz w:val="22"/>
                <w:szCs w:val="22"/>
                <w:lang w:val="en-NZ" w:eastAsia="ar-SA"/>
              </w:rPr>
            </w:pPr>
          </w:p>
        </w:tc>
      </w:tr>
    </w:tbl>
    <w:p w:rsidR="008702A2" w:rsidRPr="002E2CDD" w:rsidRDefault="00533896">
      <w:pPr>
        <w:rPr>
          <w:rFonts w:ascii="Arial" w:hAnsi="Arial" w:cs="Arial"/>
          <w:sz w:val="20"/>
          <w:szCs w:val="20"/>
          <w:lang w:val="en-NZ"/>
        </w:rPr>
      </w:pPr>
      <w:bookmarkStart w:id="0" w:name="_GoBack"/>
      <w:r w:rsidRPr="002E2CDD">
        <w:rPr>
          <w:rFonts w:ascii="Arial" w:hAnsi="Arial" w:cs="Arial"/>
          <w:sz w:val="20"/>
          <w:szCs w:val="20"/>
          <w:lang w:val="en-NZ"/>
        </w:rPr>
        <w:br w:type="textWrapping" w:clear="all"/>
      </w:r>
    </w:p>
    <w:bookmarkEnd w:id="0"/>
    <w:p w:rsidR="00634A63" w:rsidRPr="00D47979" w:rsidRDefault="005A6D86">
      <w:pPr>
        <w:rPr>
          <w:rFonts w:ascii="Arial" w:hAnsi="Arial" w:cs="Arial"/>
          <w:sz w:val="20"/>
          <w:szCs w:val="20"/>
          <w:lang w:val="en-NZ" w:eastAsia="en-GB"/>
        </w:rPr>
      </w:pPr>
      <w:r w:rsidRPr="002E2CDD">
        <w:rPr>
          <w:rFonts w:ascii="Arial" w:hAnsi="Arial" w:cs="Arial"/>
          <w:sz w:val="20"/>
          <w:szCs w:val="20"/>
          <w:lang w:val="en-NZ"/>
        </w:rPr>
        <w:t>The “rule”:</w:t>
      </w:r>
      <w:r w:rsidR="00634A63" w:rsidRPr="002E2CDD">
        <w:rPr>
          <w:rFonts w:ascii="Arial" w:hAnsi="Arial" w:cs="Arial"/>
          <w:sz w:val="20"/>
          <w:szCs w:val="20"/>
          <w:lang w:val="en-NZ"/>
        </w:rPr>
        <w:t xml:space="preserve">   </w:t>
      </w:r>
      <w:r w:rsidRPr="002E2CDD">
        <w:rPr>
          <w:rFonts w:ascii="Arial" w:hAnsi="Arial" w:cs="Arial"/>
          <w:sz w:val="20"/>
          <w:szCs w:val="20"/>
          <w:lang w:val="en-NZ" w:eastAsia="en-GB"/>
        </w:rPr>
        <w:t>Information that requires special handling will use higher access standards for electronic solutions or an alternative manual process to ensure the ‘need to know’ principle is maintained.</w:t>
      </w:r>
    </w:p>
    <w:sectPr w:rsidR="00634A63" w:rsidRPr="00D47979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331" w:rsidRDefault="00746331" w:rsidP="00746331">
      <w:r>
        <w:separator/>
      </w:r>
    </w:p>
  </w:endnote>
  <w:endnote w:type="continuationSeparator" w:id="0">
    <w:p w:rsidR="00746331" w:rsidRDefault="00746331" w:rsidP="00746331">
      <w:r>
        <w:continuationSeparator/>
      </w:r>
    </w:p>
  </w:endnote>
  <w:endnote w:id="1">
    <w:p w:rsidR="00634A63" w:rsidRPr="00634A63" w:rsidRDefault="00634A63" w:rsidP="00F22F18">
      <w:pPr>
        <w:rPr>
          <w:lang w:val="en-NZ"/>
        </w:rPr>
      </w:pPr>
      <w:r w:rsidRPr="002E2CDD">
        <w:rPr>
          <w:rStyle w:val="EndnoteReference"/>
        </w:rPr>
        <w:endnoteRef/>
      </w:r>
      <w:r w:rsidRPr="002E2CDD">
        <w:t xml:space="preserve"> </w:t>
      </w:r>
      <w:r w:rsidRPr="002E2CDD">
        <w:rPr>
          <w:rFonts w:ascii="Arial" w:hAnsi="Arial" w:cs="Arial"/>
          <w:b/>
          <w:i/>
          <w:sz w:val="20"/>
          <w:szCs w:val="20"/>
        </w:rPr>
        <w:t>Please note: The above lists are not exhaustive. There are additional classes of</w:t>
      </w:r>
      <w:r w:rsidR="00F22F18" w:rsidRPr="002E2CDD">
        <w:rPr>
          <w:rFonts w:ascii="Arial" w:hAnsi="Arial" w:cs="Arial"/>
          <w:b/>
          <w:i/>
          <w:sz w:val="20"/>
          <w:szCs w:val="20"/>
        </w:rPr>
        <w:t xml:space="preserve"> IN CONFIDENCE</w:t>
      </w:r>
      <w:r w:rsidRPr="002E2CDD">
        <w:rPr>
          <w:rFonts w:ascii="Arial" w:hAnsi="Arial" w:cs="Arial"/>
          <w:b/>
          <w:i/>
          <w:sz w:val="20"/>
          <w:szCs w:val="20"/>
        </w:rPr>
        <w:t xml:space="preserve"> information such as “legally privileged” and “restricted”. Contact </w:t>
      </w:r>
      <w:hyperlink r:id="rId1" w:history="1">
        <w:r w:rsidRPr="002E2CDD">
          <w:rPr>
            <w:rStyle w:val="Hyperlink"/>
            <w:rFonts w:ascii="Arial" w:hAnsi="Arial" w:cs="Arial"/>
            <w:b/>
            <w:i/>
            <w:sz w:val="20"/>
            <w:szCs w:val="20"/>
          </w:rPr>
          <w:t>information.management@ccdhb.org.nz</w:t>
        </w:r>
      </w:hyperlink>
      <w:r w:rsidRPr="002E2CDD">
        <w:rPr>
          <w:rFonts w:ascii="Arial" w:hAnsi="Arial" w:cs="Arial"/>
          <w:b/>
          <w:i/>
          <w:sz w:val="20"/>
          <w:szCs w:val="20"/>
        </w:rPr>
        <w:t xml:space="preserve"> or the </w:t>
      </w:r>
      <w:r w:rsidR="00F22F18" w:rsidRPr="002E2CDD">
        <w:rPr>
          <w:rFonts w:ascii="Arial" w:hAnsi="Arial" w:cs="Arial"/>
          <w:b/>
          <w:i/>
          <w:sz w:val="20"/>
          <w:szCs w:val="20"/>
        </w:rPr>
        <w:t>CCD</w:t>
      </w:r>
      <w:r w:rsidRPr="002E2CDD">
        <w:rPr>
          <w:rFonts w:ascii="Arial" w:hAnsi="Arial" w:cs="Arial"/>
          <w:b/>
          <w:i/>
          <w:sz w:val="20"/>
          <w:szCs w:val="20"/>
        </w:rPr>
        <w:t>HB Privacy Officer if you are unsure about how your information should be classified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415" w:rsidRPr="00D47979" w:rsidRDefault="00533896" w:rsidP="00D47979">
    <w:pPr>
      <w:rPr>
        <w:rFonts w:ascii="Arial" w:hAnsi="Arial" w:cs="Arial"/>
        <w:sz w:val="20"/>
        <w:szCs w:val="20"/>
        <w:lang w:val="en-NZ" w:eastAsia="en-GB"/>
      </w:rPr>
    </w:pPr>
    <w:r w:rsidRPr="00D47979">
      <w:rPr>
        <w:rFonts w:ascii="Arial" w:hAnsi="Arial" w:cs="Arial"/>
        <w:sz w:val="20"/>
        <w:szCs w:val="20"/>
        <w:lang w:val="en-NZ"/>
      </w:rPr>
      <w:t>*</w:t>
    </w:r>
    <w:r w:rsidR="00FA5415" w:rsidRPr="00D47979">
      <w:rPr>
        <w:rFonts w:ascii="Arial" w:hAnsi="Arial" w:cs="Arial"/>
        <w:sz w:val="20"/>
        <w:szCs w:val="20"/>
        <w:lang w:val="en-NZ"/>
      </w:rPr>
      <w:t>Source: Health Information Security Framework Dec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331" w:rsidRDefault="00746331" w:rsidP="00746331">
      <w:r>
        <w:separator/>
      </w:r>
    </w:p>
  </w:footnote>
  <w:footnote w:type="continuationSeparator" w:id="0">
    <w:p w:rsidR="00746331" w:rsidRDefault="00746331" w:rsidP="0074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51CFA"/>
    <w:multiLevelType w:val="multilevel"/>
    <w:tmpl w:val="EC784F7A"/>
    <w:name w:val="Outline232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D556E73"/>
    <w:multiLevelType w:val="multilevel"/>
    <w:tmpl w:val="EC784F7A"/>
    <w:name w:val="Outline2322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5BF"/>
    <w:rsid w:val="001209E8"/>
    <w:rsid w:val="0016160A"/>
    <w:rsid w:val="0029076C"/>
    <w:rsid w:val="002E2CDD"/>
    <w:rsid w:val="0034631D"/>
    <w:rsid w:val="003D40DA"/>
    <w:rsid w:val="00404CBA"/>
    <w:rsid w:val="00533896"/>
    <w:rsid w:val="005A6D86"/>
    <w:rsid w:val="00634A63"/>
    <w:rsid w:val="00703142"/>
    <w:rsid w:val="00746331"/>
    <w:rsid w:val="008702A2"/>
    <w:rsid w:val="008874ED"/>
    <w:rsid w:val="00913163"/>
    <w:rsid w:val="009825BF"/>
    <w:rsid w:val="00A45ECE"/>
    <w:rsid w:val="00A86E17"/>
    <w:rsid w:val="00B82447"/>
    <w:rsid w:val="00BE5239"/>
    <w:rsid w:val="00D47979"/>
    <w:rsid w:val="00ED79A0"/>
    <w:rsid w:val="00F22F18"/>
    <w:rsid w:val="00FA5415"/>
    <w:rsid w:val="00FB358E"/>
    <w:rsid w:val="00F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aseline">
    <w:name w:val="Baseline"/>
    <w:basedOn w:val="TableNormal"/>
    <w:uiPriority w:val="99"/>
    <w:rsid w:val="009825BF"/>
    <w:rPr>
      <w:rFonts w:ascii="Georgia" w:hAnsi="Georgia"/>
      <w:sz w:val="22"/>
      <w:szCs w:val="24"/>
    </w:rPr>
    <w:tblPr>
      <w:tblStyleRowBandSize w:val="1"/>
      <w:tblBorders>
        <w:top w:val="single" w:sz="2" w:space="0" w:color="244061" w:themeColor="accent1" w:themeShade="80"/>
        <w:left w:val="single" w:sz="2" w:space="0" w:color="244061" w:themeColor="accent1" w:themeShade="80"/>
        <w:bottom w:val="single" w:sz="2" w:space="0" w:color="244061" w:themeColor="accent1" w:themeShade="80"/>
        <w:right w:val="single" w:sz="2" w:space="0" w:color="244061" w:themeColor="accent1" w:themeShade="80"/>
        <w:insideH w:val="single" w:sz="6" w:space="0" w:color="244061" w:themeColor="accent1" w:themeShade="80"/>
        <w:insideV w:val="single" w:sz="6" w:space="0" w:color="244061" w:themeColor="accent1" w:themeShade="80"/>
      </w:tblBorders>
    </w:tblPr>
    <w:tblStylePr w:type="firstRow">
      <w:rPr>
        <w:rFonts w:ascii="Georgia" w:hAnsi="Georgia"/>
        <w:color w:val="FFFFFF" w:themeColor="background1"/>
        <w:sz w:val="22"/>
      </w:rPr>
      <w:tblPr/>
      <w:tcPr>
        <w:shd w:val="clear" w:color="auto" w:fill="244061" w:themeFill="accent1" w:themeFillShade="80"/>
      </w:tcPr>
    </w:tblStylePr>
    <w:tblStylePr w:type="band1Horz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59"/>
    <w:rsid w:val="0087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3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31"/>
    <w:rPr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7463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31"/>
    <w:rPr>
      <w:sz w:val="24"/>
      <w:szCs w:val="24"/>
      <w:lang w:val="en-AU"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4A6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4A63"/>
    <w:rPr>
      <w:lang w:val="en-AU"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634A6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34A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aseline">
    <w:name w:val="Baseline"/>
    <w:basedOn w:val="TableNormal"/>
    <w:uiPriority w:val="99"/>
    <w:rsid w:val="009825BF"/>
    <w:rPr>
      <w:rFonts w:ascii="Georgia" w:hAnsi="Georgia"/>
      <w:sz w:val="22"/>
      <w:szCs w:val="24"/>
    </w:rPr>
    <w:tblPr>
      <w:tblStyleRowBandSize w:val="1"/>
      <w:tblBorders>
        <w:top w:val="single" w:sz="2" w:space="0" w:color="244061" w:themeColor="accent1" w:themeShade="80"/>
        <w:left w:val="single" w:sz="2" w:space="0" w:color="244061" w:themeColor="accent1" w:themeShade="80"/>
        <w:bottom w:val="single" w:sz="2" w:space="0" w:color="244061" w:themeColor="accent1" w:themeShade="80"/>
        <w:right w:val="single" w:sz="2" w:space="0" w:color="244061" w:themeColor="accent1" w:themeShade="80"/>
        <w:insideH w:val="single" w:sz="6" w:space="0" w:color="244061" w:themeColor="accent1" w:themeShade="80"/>
        <w:insideV w:val="single" w:sz="6" w:space="0" w:color="244061" w:themeColor="accent1" w:themeShade="80"/>
      </w:tblBorders>
    </w:tblPr>
    <w:tblStylePr w:type="firstRow">
      <w:rPr>
        <w:rFonts w:ascii="Georgia" w:hAnsi="Georgia"/>
        <w:color w:val="FFFFFF" w:themeColor="background1"/>
        <w:sz w:val="22"/>
      </w:rPr>
      <w:tblPr/>
      <w:tcPr>
        <w:shd w:val="clear" w:color="auto" w:fill="244061" w:themeFill="accent1" w:themeFillShade="80"/>
      </w:tcPr>
    </w:tblStylePr>
    <w:tblStylePr w:type="band1Horz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59"/>
    <w:rsid w:val="0087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3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31"/>
    <w:rPr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7463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31"/>
    <w:rPr>
      <w:sz w:val="24"/>
      <w:szCs w:val="24"/>
      <w:lang w:val="en-AU"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4A6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4A63"/>
    <w:rPr>
      <w:lang w:val="en-AU"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634A6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3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information.management@ccdhb.org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11AEF-0E40-47B7-AC90-B767336A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1093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&amp; Coast District Health Board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Lambert</dc:creator>
  <cp:lastModifiedBy>John Lambert </cp:lastModifiedBy>
  <cp:revision>2</cp:revision>
  <cp:lastPrinted>2017-10-31T00:24:00Z</cp:lastPrinted>
  <dcterms:created xsi:type="dcterms:W3CDTF">2017-10-31T00:27:00Z</dcterms:created>
  <dcterms:modified xsi:type="dcterms:W3CDTF">2017-10-31T00:27:00Z</dcterms:modified>
</cp:coreProperties>
</file>