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После создания проекта открываем </w:t>
      </w:r>
      <w:r>
        <w:rPr>
          <w:lang w:val="en-US"/>
        </w:rPr>
        <w:t>NuGet (</w:t>
      </w:r>
      <w:r>
        <w:rPr>
          <w:lang w:val="ru-RU"/>
        </w:rPr>
        <w:t xml:space="preserve">Проект &gt; Управление пакетами </w:t>
      </w:r>
      <w:r>
        <w:rPr>
          <w:lang w:val="en-US"/>
        </w:rPr>
        <w:t>NuGet)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Скачиваем: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Microsoft.EntityFrameworkCore.Design версии 9.0.0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Microsoft.EntityFrameworkCore версии 9.0.0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Pomelo.EntityFrameworkCore.MySql версии 9.0.0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Microsoft.EntityFrameworkCore.Tools версии 9.0.0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После скачивания билдим приложением (Сборка &gt; Перестроить решение)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В проекте добавляем папку </w:t>
      </w:r>
      <w:r>
        <w:rPr>
          <w:lang w:val="en-US"/>
        </w:rPr>
        <w:t>Models (</w:t>
      </w:r>
      <w:r>
        <w:rPr>
          <w:lang w:val="ru-RU"/>
        </w:rPr>
        <w:t>через обозреватель решений</w:t>
      </w:r>
      <w:r>
        <w:rPr>
          <w:lang w:val="en-US"/>
        </w:rPr>
        <w:t>).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Открываем терминал </w:t>
      </w:r>
      <w:r>
        <w:rPr>
          <w:lang w:val="en-US"/>
        </w:rPr>
        <w:t xml:space="preserve">Visual Studio </w:t>
      </w:r>
      <w:r>
        <w:rPr>
          <w:lang w:val="ru-RU"/>
        </w:rPr>
        <w:t>(Вид &gt; Терминал)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Пишем: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ru-RU"/>
        </w:rPr>
      </w:pPr>
      <w:r>
        <w:rPr>
          <w:lang w:val="ru-RU"/>
        </w:rPr>
        <w:t>dotnet tool install --global dotnet-ef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ru-RU"/>
        </w:rPr>
      </w:pPr>
      <w:r>
        <w:rPr>
          <w:lang w:val="ru-RU"/>
        </w:rPr>
        <w:t>dotnet ef dbContext scaffold "server=127.0.0.1;uid=root;pwd=Пароль;database=БазаДанных;AllowUserVariables=True;UseAffectedRows=False" Pomelo.EntityFrameworkCore.MySql -f -o Models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Должны создаться классы-модели в папке </w:t>
      </w:r>
      <w:r>
        <w:rPr>
          <w:lang w:val="en-US"/>
        </w:rPr>
        <w:t>Models (</w:t>
      </w:r>
      <w:r>
        <w:rPr>
          <w:lang w:val="ru-RU"/>
        </w:rPr>
        <w:t>рисунок 1</w:t>
      </w:r>
      <w:r>
        <w:rPr>
          <w:lang w:val="en-US"/>
        </w:rPr>
        <w:t>)</w:t>
      </w:r>
    </w:p>
    <w:p>
      <w:pPr>
        <w:pStyle w:val="Normal"/>
        <w:bidi w:val="0"/>
        <w:jc w:val="center"/>
        <w:rPr>
          <w:lang w:val="en-US"/>
        </w:rPr>
      </w:pPr>
      <w:r>
        <w:rPr/>
        <w:drawing>
          <wp:inline distT="0" distB="0" distL="0" distR="0">
            <wp:extent cx="2089785" cy="381952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t>Рисунок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>
          <w:highlight w:val="none"/>
          <w:shd w:fill="FFFF00" w:val="clear"/>
        </w:rPr>
      </w:pPr>
      <w:r>
        <w:rPr>
          <w:shd w:fill="FFFF00" w:val="clear"/>
        </w:rPr>
        <w:t>Форма капчи: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96"/>
        <w:gridCol w:w="8842"/>
      </w:tblGrid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19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bidi="ar-SA"/>
              </w:rPr>
              <w:t>26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27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28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29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30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31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32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33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34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35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themeColor="text1" w:val="000000"/>
                <w:kern w:val="0"/>
                <w:sz w:val="20"/>
                <w:szCs w:val="20"/>
                <w:u w:val="none"/>
                <w:lang w:eastAsia="en-US" w:bidi="ar-SA"/>
              </w:rPr>
              <w:t>36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0"/>
                <w:szCs w:val="20"/>
                <w:u w:val="none"/>
                <w:lang w:eastAsia="en-US" w:bidi="ar-SA"/>
              </w:rPr>
              <w:t>37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38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39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49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59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69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79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>86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val="en-US" w:bidi="ar-SA"/>
              </w:rPr>
              <w:t>87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val="en-US" w:bidi="ar-SA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val="en-US" w:bidi="ar-SA"/>
              </w:rPr>
              <w:t xml:space="preserve">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kern w:val="0"/>
                <w:sz w:val="20"/>
                <w:szCs w:val="20"/>
                <w:u w:val="none"/>
                <w:lang w:val="en-US" w:bidi="ar-SA"/>
              </w:rPr>
              <w:t>88</w:t>
            </w:r>
          </w:p>
        </w:tc>
        <w:tc>
          <w:tcPr>
            <w:tcW w:w="8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System.Collections.Generic;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System.ComponentModel;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System.Data;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System.Drawing;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System.Text;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System.Windows.Forms;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namespace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Demka0306_1.Forms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public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partial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class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CaptchaForm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: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Form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[] leftBoxes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new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[4];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[] rightBoxes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new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[4];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int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count;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public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CaptchaForm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InitializeComponent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private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void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CaptchaForm_Load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object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,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EventArgs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leftBoxes = [pictureBox1, pictureBox2, pictureBox3, pictureBox4];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rightBoxes = [pictureBox5, pictureBox6, pictureBox7, pictureBox8];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for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int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0;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&lt; 4;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++)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rightBoxes[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].Image?.Tag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leftBoxes[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].Tag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leftBoxes[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].AllowDrop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true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Random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rn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new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for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int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0;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&lt; rightBoxes.Length;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++)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target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rightBoxes[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rn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Next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(rightBoxes.Length)];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source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rightBoxes[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];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var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temp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source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.Image;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source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.Image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target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.Image;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target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.Image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temp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private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void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pictureBox5_MouseDown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object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,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MouseEventArgs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pb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pb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DoDragDrop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pb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,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DragDropEffects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.Move);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private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void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pictureBox1_DragDrop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object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,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DragEventArgs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source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.Data.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GetData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typeof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))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as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target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target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.Image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source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.Image;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target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.Image.Tag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source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.Image.Tag;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private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void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pictureBox1_DragEnter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object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,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DragEventArgs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if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.Data.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GetDataPresent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typeof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PictureBox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)))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.Effect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DragDropEffects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.Move;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private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void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button1_Click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object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sender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,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EventArgs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count++;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if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(count &gt;= 3)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this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.DialogResult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DialogResult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.Cancel;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this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Close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return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for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int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= 0;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&lt; leftBoxes.Length;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++)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if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(leftBoxes[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].Image.Tag.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ToString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 != leftBoxes[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F377F"/>
                <w:sz w:val="20"/>
                <w:szCs w:val="20"/>
                <w:u w:val="none"/>
              </w:rPr>
              <w:t>i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].Tag.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ToString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())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MessageBox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Show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31515"/>
                <w:sz w:val="20"/>
                <w:szCs w:val="20"/>
                <w:u w:val="none"/>
              </w:rPr>
              <w:t xml:space="preserve">$"Капча собрана неверно. Осталось попыток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{3 - count}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31515"/>
                <w:sz w:val="20"/>
                <w:szCs w:val="20"/>
                <w:u w:val="none"/>
              </w:rPr>
              <w:t>"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return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this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.DialogResult =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B91AF"/>
                <w:sz w:val="20"/>
                <w:szCs w:val="20"/>
                <w:u w:val="none"/>
              </w:rPr>
              <w:t>DialogResult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.OK;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this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.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74531F"/>
                <w:sz w:val="20"/>
                <w:szCs w:val="20"/>
                <w:u w:val="none"/>
              </w:rPr>
              <w:t>Close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F08C4"/>
                <w:sz w:val="20"/>
                <w:szCs w:val="20"/>
                <w:u w:val="none"/>
              </w:rPr>
              <w:t>return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}</w:t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highlight w:val="none"/>
          <w:shd w:fill="FFFF00" w:val="clear"/>
        </w:rPr>
      </w:pPr>
      <w:r>
        <w:rPr>
          <w:shd w:fill="FFFF00" w:val="clear"/>
          <w:lang w:val="ru-RU"/>
        </w:rPr>
        <w:t>Форма логина: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96"/>
        <w:gridCol w:w="8842"/>
      </w:tblGrid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26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27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28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29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30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31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32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33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34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35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36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jc w:val="both"/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37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38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39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86</w:t>
            </w:r>
          </w:p>
        </w:tc>
        <w:tc>
          <w:tcPr>
            <w:tcW w:w="8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0"/>
              <w:jc w:val="left"/>
              <w:rPr>
                <w:rFonts w:ascii="Consolas" w:hAnsi="Consolas" w:eastAsia="NSimSun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eastAsia="NSimSun"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Demka0306_1.Models;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Microsoft.EntityFrameworkCore;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System.Collections.Generic;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System.ComponentModel;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System.Data;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System.Drawing;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System.Text;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System.Windows.Forms;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namespace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Demka0306_1.Forms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public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partial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class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LoginForm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: Form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MydbContext? context;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static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public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Role = 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"user"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public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LoginForm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InitializeComponent();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button1_Click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, EventArgs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pwd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= pwdTextBox.Text;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login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= loginTextBox.Text;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.IsNullOrEmpty(pwd) ||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.IsNullOrEmpty(login))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MessageBox.Show(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"Поля \"Логин\" и \"\"Пароль\" обязательны для заполнения"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(context ==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User?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user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await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context.Users.FirstOrDefaultAsync(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u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=&gt; u.Login == login &amp;&amp; u.Password == pwd);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(user ==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MessageBox.Show(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"Вы ввели неверный логин или пароль. \r\nПожалуйста проверьте ещё раз введенные данные"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(user.Banned == 1)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MessageBox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Show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"Вы заблокированы. Обратитесь к администратору"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Role =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user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.Role.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ToLower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switch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(Role)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case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"user"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: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CaptchaForm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ShowDialog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() ==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DialogResult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.OK)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MessageBox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Show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"Вы успешно авторизовались"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.DialogResult =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DialogResult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.OK;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Close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user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.Banned = 1;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await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context.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SaveChangesAsync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MessageBox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Show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"Вы заблокированы. Обратитесь к администратору"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.DialogResult =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DialogResult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.Cancel;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Close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case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"admin"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: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MessageBox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Show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A31515"/>
                <w:sz w:val="20"/>
                <w:szCs w:val="20"/>
              </w:rPr>
              <w:t>"Вы успешно авторизовались"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.DialogResult =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DialogResult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.OK;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Close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eastAsia="NSimSun"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LoginForm_Load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EventArgs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context =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MydbContext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LoginForm_FormClosing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NSimSun" w:cs="Arial" w:ascii="Consolas" w:hAnsi="Consolas"/>
                <w:color w:val="2B91AF"/>
                <w:sz w:val="20"/>
                <w:szCs w:val="20"/>
              </w:rPr>
              <w:t>FormClosingEventArgs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NSimSun"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context?.</w:t>
            </w:r>
            <w:r>
              <w:rPr>
                <w:rFonts w:eastAsia="NSimSun" w:cs="Arial" w:ascii="Consolas" w:hAnsi="Consolas"/>
                <w:color w:val="74531F"/>
                <w:sz w:val="20"/>
                <w:szCs w:val="20"/>
              </w:rPr>
              <w:t>Dispose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before="0" w:after="0"/>
              <w:ind w:hanging="0" w:left="0" w:right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context = </w:t>
            </w:r>
            <w:r>
              <w:rPr>
                <w:rFonts w:eastAsia="NSimSun"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 w:eastAsia="NSimSun" w:cs="Arial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before="0" w:after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eastAsia="NSimSun" w:cs="Arial" w:ascii="Consolas" w:hAnsi="Consolas"/>
                <w:color w:val="000000"/>
                <w:sz w:val="20"/>
                <w:szCs w:val="20"/>
              </w:rPr>
              <w:t>}</w:t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  <w:lang w:val="ru-RU"/>
        </w:rPr>
        <w:t>Форма главного окна: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"/>
        <w:gridCol w:w="8788"/>
      </w:tblGrid>
      <w:tr>
        <w:trPr/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19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bidi="ar-SA"/>
              </w:rPr>
              <w:t>26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27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28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29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30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31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32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33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34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35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36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="0" w:after="0"/>
              <w:ind w:hanging="0" w:left="0"/>
              <w:jc w:val="both"/>
              <w:rPr/>
            </w:pPr>
            <w:r>
              <w:rPr>
                <w:rFonts w:ascii="Consolas" w:hAnsi="Consolas"/>
                <w:color w:themeColor="text1" w:val="000000"/>
                <w:kern w:val="0"/>
                <w:sz w:val="20"/>
                <w:szCs w:val="20"/>
                <w:lang w:eastAsia="en-US" w:bidi="ar-SA"/>
              </w:rPr>
              <w:t>37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38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39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49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59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69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79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/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bidi="ar-SA"/>
              </w:rPr>
              <w:t>86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87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88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89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99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100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101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102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103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104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105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106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107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108</w:t>
            </w:r>
          </w:p>
          <w:p>
            <w:pPr>
              <w:pStyle w:val="HTMLPreformatted"/>
              <w:suppressAutoHyphens w:val="true"/>
              <w:spacing w:lineRule="auto" w:line="240" w:before="0" w:after="0"/>
              <w:ind w:hanging="0" w:left="0"/>
              <w:jc w:val="left"/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</w:pP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333333"/>
                <w:kern w:val="0"/>
                <w:sz w:val="20"/>
                <w:szCs w:val="20"/>
                <w:lang w:val="en-US" w:bidi="ar-SA"/>
              </w:rPr>
              <w:t>109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240" w:before="0" w:after="0"/>
              <w:ind w:hanging="0" w:left="0"/>
              <w:jc w:val="left"/>
              <w:rPr>
                <w:rFonts w:ascii="Consolas" w:hAnsi="Consolas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Demka0306_1.Models;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Microsoft.EntityFrameworkCore;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Microsoft.EntityFrameworkCore.Metadata;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Microsoft.EntityFrameworkCore.Metadata.Internal;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MySqlConnector;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System.Buffers.Text;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System.Collections;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System.Collections.Generic;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System.ComponentModel;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System.Data;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System.Diagnostics;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System.Drawing;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System.Text;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System.Text.RegularExpressions;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System.Windows.Forms;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static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System.Runtime.InteropServices.JavaScript.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JSType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namespace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Demka0306_1.Forms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public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partial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class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MainForm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Form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MydbContext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? context;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public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MainForm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InitializeComponent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MainForm_Load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EventArgs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context 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MydbContext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LoadTables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LoadTables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(context ==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context.Users.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Load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userBindingSource.DataSource = context.Users.Local.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ToBindingList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userDataGridView.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Refresh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toolStripButton1_Click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EventArgs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(context ==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var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datagrid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tabControl1.SelectedTab?.Controls.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OfType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DataGridView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&gt;().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FirstOrDefault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datagrid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name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datagrid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.Name.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ToLower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switch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name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case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"userdatagridview"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: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User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?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last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(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User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?)userBindingSource[userBindingSource.Count - 1];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last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User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user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User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userBindingSource.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Add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user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userDataGridView.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Refresh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break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MainForm_FormClosing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FormClosingEventArgs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context?.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Dispose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context 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toolStripButton2_Click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EventArgs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LoadTables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private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toolStripButton3_Click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object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sender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EventArgs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(context ==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try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userDataGridView.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EndEdit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await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context.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SaveChangesAsync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catch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DbUpdateException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ex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ex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.InnerException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is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MySqlException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MySqlException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error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(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MySqlException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ex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.InnerException;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error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.ErrorCode ==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MySqlErrorCode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.DuplicateKeyEntry)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var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sub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error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.Message.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Split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"'"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var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message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Join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Environment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.NewLine, 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 xml:space="preserve">$"Значение: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sub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[1]}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 xml:space="preserve">, поле: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sub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[3].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Split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'.'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'_'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)[1]}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 xml:space="preserve">, таблица: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sub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[3].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Split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"."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)[0]}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MessageBox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Show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 xml:space="preserve">$"Ошибка! Дубликаты: </w:t>
            </w:r>
            <w:r>
              <w:rPr>
                <w:rFonts w:cs="Arial" w:ascii="Consolas" w:hAnsi="Consolas"/>
                <w:color w:val="9E5B71"/>
                <w:sz w:val="20"/>
                <w:szCs w:val="20"/>
              </w:rPr>
              <w:t>\r\n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message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return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MessageBox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Show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 xml:space="preserve">$"Ошибка! </w:t>
            </w:r>
            <w:r>
              <w:rPr>
                <w:rFonts w:cs="Arial" w:ascii="Consolas" w:hAnsi="Consolas"/>
                <w:color w:val="9E5B71"/>
                <w:sz w:val="20"/>
                <w:szCs w:val="20"/>
              </w:rPr>
              <w:t>\r\n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  <w:r>
              <w:rPr>
                <w:rFonts w:cs="Arial" w:ascii="Consolas" w:hAnsi="Consolas"/>
                <w:color w:val="1F377F"/>
                <w:sz w:val="20"/>
                <w:szCs w:val="20"/>
              </w:rPr>
              <w:t>error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.Message}</w:t>
            </w:r>
            <w:r>
              <w:rPr>
                <w:rFonts w:cs="Arial"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</w:tc>
      </w:tr>
    </w:tbl>
    <w:p>
      <w:pPr>
        <w:pStyle w:val="Normal"/>
        <w:bidi w:val="0"/>
        <w:spacing w:before="0" w:after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highlight w:val="none"/>
          <w:shd w:fill="FFFF00" w:val="clear"/>
          <w:lang w:val="en-US"/>
        </w:rPr>
      </w:pPr>
      <w:r>
        <w:rPr>
          <w:shd w:fill="FFFF00" w:val="clear"/>
          <w:lang w:val="en-US"/>
        </w:rPr>
        <w:t>Program.cs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"/>
        <w:gridCol w:w="8788"/>
      </w:tblGrid>
      <w:tr>
        <w:trPr/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2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3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4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5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6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7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8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9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10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11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12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13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14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15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16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17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18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19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20</w:t>
            </w:r>
          </w:p>
          <w:p>
            <w:pPr>
              <w:pStyle w:val="Style16"/>
              <w:spacing w:lineRule="auto" w:line="240" w:before="0" w:after="0"/>
              <w:ind w:hanging="0" w:left="0"/>
              <w:jc w:val="left"/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21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240" w:before="0" w:after="0"/>
              <w:ind w:hanging="0" w:left="0"/>
              <w:jc w:val="left"/>
              <w:rPr>
                <w:rFonts w:ascii="Consolas" w:hAnsi="Consolas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0"/>
                <w:szCs w:val="20"/>
                <w:u w:val="none"/>
              </w:rPr>
              <w:t>using</w:t>
            </w:r>
            <w:r>
              <w:rPr>
                <w:rFonts w:cs="Arial"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Demka0306_1.Forms;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FF"/>
                <w:sz w:val="20"/>
                <w:szCs w:val="20"/>
              </w:rPr>
              <w:t>namespace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Demka0306_1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internal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static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class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Program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808080"/>
                <w:sz w:val="20"/>
                <w:szCs w:val="20"/>
              </w:rPr>
              <w:t>///</w:t>
            </w:r>
            <w:r>
              <w:rPr>
                <w:rFonts w:cs="Arial" w:ascii="Consolas" w:hAnsi="Consolas"/>
                <w:color w:val="008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808080"/>
                <w:sz w:val="20"/>
                <w:szCs w:val="20"/>
              </w:rPr>
              <w:t>&lt;summary&gt;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808080"/>
                <w:sz w:val="20"/>
                <w:szCs w:val="20"/>
              </w:rPr>
              <w:t>///</w:t>
            </w:r>
            <w:r>
              <w:rPr>
                <w:rFonts w:cs="Arial" w:ascii="Consolas" w:hAnsi="Consolas"/>
                <w:color w:val="008000"/>
                <w:sz w:val="20"/>
                <w:szCs w:val="20"/>
              </w:rPr>
              <w:t xml:space="preserve">  The main entry point for the application.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808080"/>
                <w:sz w:val="20"/>
                <w:szCs w:val="20"/>
              </w:rPr>
              <w:t>///</w:t>
            </w:r>
            <w:r>
              <w:rPr>
                <w:rFonts w:cs="Arial" w:ascii="Consolas" w:hAnsi="Consolas"/>
                <w:color w:val="008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808080"/>
                <w:sz w:val="20"/>
                <w:szCs w:val="20"/>
              </w:rPr>
              <w:t>&lt;/summary&gt;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[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STAThread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]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static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Main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8000"/>
                <w:sz w:val="20"/>
                <w:szCs w:val="20"/>
              </w:rPr>
              <w:t>// To customize application configuration such as set high DPI settings or default font,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008000"/>
                <w:sz w:val="20"/>
                <w:szCs w:val="20"/>
              </w:rPr>
              <w:t>// see https://aka.ms/applicationconfiguration.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ApplicationConfiguration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Initialize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cs="Arial" w:ascii="Consolas" w:hAnsi="Consolas"/>
                <w:color w:val="8F08C4"/>
                <w:sz w:val="20"/>
                <w:szCs w:val="20"/>
              </w:rPr>
              <w:t>if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LoginForm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ShowDialog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() ==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DialogResult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.OK)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 w:righ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Application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cs="Arial" w:ascii="Consolas" w:hAnsi="Consolas"/>
                <w:color w:val="74531F"/>
                <w:sz w:val="20"/>
                <w:szCs w:val="20"/>
              </w:rPr>
              <w:t>Run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cs="Arial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 w:ascii="Consolas" w:hAnsi="Consolas"/>
                <w:color w:val="2B91AF"/>
                <w:sz w:val="20"/>
                <w:szCs w:val="20"/>
              </w:rPr>
              <w:t>MainForm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());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 w:cs="Arial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Style18"/>
              <w:widowControl w:val="false"/>
              <w:spacing w:lineRule="auto" w:line="240" w:before="0" w:after="0"/>
              <w:ind w:hanging="0" w:left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cs="Arial" w:ascii="Consolas" w:hAnsi="Consolas"/>
                <w:color w:val="000000"/>
                <w:sz w:val="20"/>
                <w:szCs w:val="20"/>
              </w:rPr>
              <w:t>}</w:t>
            </w:r>
          </w:p>
        </w:tc>
      </w:tr>
    </w:tbl>
    <w:p>
      <w:pPr>
        <w:pStyle w:val="Normal"/>
        <w:bidi w:val="0"/>
        <w:spacing w:before="0" w:after="0"/>
        <w:jc w:val="left"/>
        <w:rPr>
          <w:highlight w:val="none"/>
          <w:shd w:fill="FFFF00" w:val="clear"/>
          <w:lang w:val="en-US"/>
        </w:rPr>
      </w:pPr>
      <w:r>
        <w:rPr>
          <w:shd w:fill="FFFF00" w:val="clear"/>
          <w:lang w:val="en-US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Courier New">
    <w:charset w:val="cc"/>
    <w:family w:val="roman"/>
    <w:pitch w:val="variable"/>
  </w:font>
  <w:font w:name="Consolas">
    <w:charset w:val="cc"/>
    <w:family w:val="roman"/>
    <w:pitch w:val="variable"/>
  </w:font>
  <w:font w:name="Consolas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0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user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TMLPreformatted">
    <w:name w:val="HTML Preformatted"/>
    <w:basedOn w:val="Normal"/>
    <w:qFormat/>
    <w:pPr>
      <w:widowControl/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user3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user3"/>
    <w:pPr>
      <w:suppressLineNumbers/>
    </w:pPr>
    <w:rPr/>
  </w:style>
  <w:style w:type="paragraph" w:styleId="Footer">
    <w:name w:val="footer"/>
    <w:basedOn w:val="user3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LibreOffice/25.8.6.2$Windows_X86_64 LibreOffice_project/b4b39682cd9868fa725bc664aff94278d315bd04</Application>
  <AppVersion>15.0000</AppVersion>
  <Pages>8</Pages>
  <Words>1079</Words>
  <Characters>7065</Characters>
  <CharactersWithSpaces>10511</CharactersWithSpaces>
  <Paragraphs>592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2026-05-19T13:17:05Z</dcterms:created>
  <dc:creator/>
  <dc:description/>
  <dc:language>ru-RU</dc:language>
  <cp:lastModifiedBy/>
  <dcterms:modified xsi:type="dcterms:W3CDTF">2026-06-05T18:36:10Z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