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Who Scores Tonight</w:t>
      </w:r>
    </w:p>
    <w:p>
      <w:pPr>
        <w:spacing w:after="60"/>
      </w:pPr>
      <w:r>
        <w:rPr>
          <w:color w:val="40534D"/>
          <w:sz w:val="28"/>
          <w:szCs w:val="28"/>
        </w:rPr>
        <w:t xml:space="preserve">The scoring algorithm, step by step</w:t>
      </w:r>
    </w:p>
    <w:p>
      <w:pPr>
        <w:pBdr>
          <w:bottom w:val="single" w:sz="8" w:space="6" w:color="A4553F"/>
        </w:pBdr>
        <w:spacing w:after="240"/>
      </w:pPr>
      <w:r>
        <w:rPr>
          <w:i/>
          <w:color w:val="5A6660"/>
        </w:rPr>
        <w:t xml:space="preserve">How tims.py turns NHL stats into each skater's chance to score tonight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Every skater on a team playing today gets an expected-goals number for tonight (xG). That number is turned into the chance of scoring at least one goal. In one line:</w:t>
      </w:r>
    </w:p>
    <w:p>
      <w:pPr>
        <w:pBdr>
          <w:left w:val="single" w:sz="18" w:space="8" w:color="A4553F"/>
        </w:pBdr>
        <w:shd w:val="clear" w:color="auto" w:fill="FDF1DB"/>
        <w:spacing w:before="80" w:after="0"/>
        <w:ind w:left="240"/>
      </w:pPr>
      <w:r>
        <w:rPr>
          <w:rFonts w:ascii="Consolas" w:hAnsi="Consolas" w:cs="Consolas"/>
          <w:sz w:val="20"/>
          <w:szCs w:val="20"/>
        </w:rPr>
        <w:t xml:space="preserve">xG       = shots per game × shooting % × opponent factor × home/away factor</w:t>
      </w:r>
    </w:p>
    <w:p>
      <w:pPr>
        <w:pBdr>
          <w:left w:val="single" w:sz="18" w:space="8" w:color="A4553F"/>
        </w:pBdr>
        <w:shd w:val="clear" w:color="auto" w:fill="FDF1DB"/>
        <w:spacing w:before="0" w:after="160"/>
        <w:ind w:left="240"/>
      </w:pPr>
      <w:r>
        <w:rPr>
          <w:rFonts w:ascii="Consolas" w:hAnsi="Consolas" w:cs="Consolas"/>
          <w:sz w:val="20"/>
          <w:szCs w:val="20"/>
        </w:rPr>
        <w:t xml:space="preserve">P(score) = 1 − e^(−xG)</w:t>
      </w:r>
    </w:p>
    <w:p>
      <w:pPr>
        <w:spacing w:after="120"/>
      </w:pPr>
      <w:r>
        <w:t xml:space="preserve">Each part is built from the player's NHL stats as described below. All data comes from the NHL's public API (api-web.nhle.com).</w:t>
      </w:r>
    </w:p>
    <w:p>
      <w:pPr>
        <w:pStyle w:val="Heading1"/>
      </w:pPr>
      <w:r>
        <w:t xml:space="preserve">Inputs</w:t>
      </w:r>
    </w:p>
    <w:p>
      <w:pPr>
        <w:spacing w:after="120"/>
      </w:pPr>
      <w:r>
        <w:t xml:space="preserve">For each skater:</w:t>
      </w:r>
    </w:p>
    <w:tbl>
      <w:tblPr>
        <w:tblW w:w="9360" w:type="dxa"/>
        <w:tblLayout w:type="fixed"/>
        <w:tblBorders>
          <w:top w:val="single" w:sz="4" w:space="0" w:color="CFC49D"/>
          <w:left w:val="single" w:sz="4" w:space="0" w:color="CFC49D"/>
          <w:bottom w:val="single" w:sz="4" w:space="0" w:color="CFC49D"/>
          <w:right w:val="single" w:sz="4" w:space="0" w:color="CFC49D"/>
          <w:insideH w:val="single" w:sz="4" w:space="0" w:color="CFC49D"/>
          <w:insideV w:val="single" w:sz="4" w:space="0" w:color="CFC49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40534D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Symbol</w:t>
            </w:r>
          </w:p>
        </w:tc>
        <w:tc>
          <w:tcPr>
            <w:tcW w:w="7160" w:type="dxa"/>
            <w:shd w:val="clear" w:color="auto" w:fill="40534D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GP₀, G₀, S₀</w:t>
            </w:r>
          </w:p>
        </w:tc>
        <w:tc>
          <w:tcPr>
            <w:tcW w:w="7160" w:type="dxa"/>
          </w:tcPr>
          <w:p>
            <w:pPr>
              <w:spacing w:after="0"/>
            </w:pPr>
            <w:r>
              <w:t xml:space="preserve">Games, goals and shots </w:t>
            </w:r>
            <w:r>
              <w:rPr>
                <w:b/>
              </w:rPr>
              <w:t xml:space="preserve">this season</w:t>
            </w:r>
            <w:r>
              <w:t xml:space="preserve">, counting only games before the target date (from the player's game log)</w:t>
            </w:r>
          </w:p>
        </w:tc>
      </w:tr>
      <w:tr>
        <w:tc>
          <w:tcPr>
            <w:tcW w:w="2200" w:type="dxa"/>
            <w:shd w:val="clear" w:color="auto" w:fill="EFE8D2"/>
          </w:tcPr>
          <w:p>
            <w:pPr>
              <w:spacing w:after="0"/>
            </w:pPr>
            <w:r>
              <w:t xml:space="preserve">GP₁, G₁, S₁</w:t>
            </w:r>
          </w:p>
        </w:tc>
        <w:tc>
          <w:tcPr>
            <w:tcW w:w="7160" w:type="dxa"/>
            <w:shd w:val="clear" w:color="auto" w:fill="EFE8D2"/>
          </w:tcPr>
          <w:p>
            <w:pPr>
              <w:spacing w:after="0"/>
            </w:pPr>
            <w:r>
              <w:t xml:space="preserve">The same for </w:t>
            </w:r>
            <w:r>
              <w:rPr>
                <w:b/>
              </w:rPr>
              <w:t xml:space="preserve">last season</w:t>
            </w:r>
            <w:r>
              <w:t xml:space="preserve"> (NHL regular season only; rows for players traded mid-season are added together)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GP₂, G₂, S₂</w:t>
            </w:r>
          </w:p>
        </w:tc>
        <w:tc>
          <w:tcPr>
            <w:tcW w:w="7160" w:type="dxa"/>
          </w:tcPr>
          <w:p>
            <w:pPr>
              <w:spacing w:after="0"/>
            </w:pPr>
            <w:r>
              <w:t xml:space="preserve">The same for </w:t>
            </w:r>
            <w:r>
              <w:rPr>
                <w:b/>
              </w:rPr>
              <w:t xml:space="preserve">two seasons ago</w:t>
            </w:r>
          </w:p>
        </w:tc>
      </w:tr>
      <w:tr>
        <w:tc>
          <w:tcPr>
            <w:tcW w:w="2200" w:type="dxa"/>
            <w:shd w:val="clear" w:color="auto" w:fill="EFE8D2"/>
          </w:tcPr>
          <w:p>
            <w:pPr>
              <w:spacing w:after="0"/>
            </w:pPr>
            <w:r>
              <w:t xml:space="preserve">pos</w:t>
            </w:r>
          </w:p>
        </w:tc>
        <w:tc>
          <w:tcPr>
            <w:tcW w:w="7160" w:type="dxa"/>
            <w:shd w:val="clear" w:color="auto" w:fill="EFE8D2"/>
          </w:tcPr>
          <w:p>
            <w:pPr>
              <w:spacing w:after="0"/>
            </w:pPr>
            <w:r>
              <w:rPr>
                <w:b/>
              </w:rPr>
              <w:t xml:space="preserve">D</w:t>
            </w:r>
            <w:r>
              <w:t xml:space="preserve"> for defencemen; </w:t>
            </w:r>
            <w:r>
              <w:rPr>
                <w:b/>
              </w:rPr>
              <w:t xml:space="preserve">F</w:t>
            </w:r>
            <w:r>
              <w:t xml:space="preserve"> for everyone else (C, LW, RW)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Step 1: Weighted career totals</w:t>
      </w:r>
    </w:p>
    <w:p>
      <w:pPr>
        <w:spacing w:after="120"/>
      </w:pPr>
      <w:r>
        <w:t xml:space="preserve">Each season counts for less the further back it is, with weights of 1.0, 0.6 and 0.3:</w:t>
      </w:r>
    </w:p>
    <w:p>
      <w:pPr>
        <w:pBdr>
          <w:left w:val="single" w:sz="18" w:space="8" w:color="A4553F"/>
        </w:pBdr>
        <w:shd w:val="clear" w:color="auto" w:fill="FDF1DB"/>
        <w:spacing w:before="80" w:after="0"/>
        <w:ind w:left="240"/>
      </w:pPr>
      <w:r>
        <w:rPr>
          <w:rFonts w:ascii="Consolas" w:hAnsi="Consolas" w:cs="Consolas"/>
          <w:sz w:val="20"/>
          <w:szCs w:val="20"/>
        </w:rPr>
        <w:t xml:space="preserve">GPw = 1.0·GP₀ + 0.6·GP₁ + 0.3·GP₂</w:t>
      </w:r>
    </w:p>
    <w:p>
      <w:pPr>
        <w:pBdr>
          <w:left w:val="single" w:sz="18" w:space="8" w:color="A4553F"/>
        </w:pBdr>
        <w:shd w:val="clear" w:color="auto" w:fill="FDF1DB"/>
        <w:spacing w:before="0" w:after="0"/>
        <w:ind w:left="240"/>
      </w:pPr>
      <w:r>
        <w:rPr>
          <w:rFonts w:ascii="Consolas" w:hAnsi="Consolas" w:cs="Consolas"/>
          <w:sz w:val="20"/>
          <w:szCs w:val="20"/>
        </w:rPr>
        <w:t xml:space="preserve">Gw  = 1.0·G₀  + 0.6·G₁  + 0.3·G₂</w:t>
      </w:r>
    </w:p>
    <w:p>
      <w:pPr>
        <w:pBdr>
          <w:left w:val="single" w:sz="18" w:space="8" w:color="A4553F"/>
        </w:pBdr>
        <w:shd w:val="clear" w:color="auto" w:fill="FDF1DB"/>
        <w:spacing w:before="0" w:after="160"/>
        <w:ind w:left="240"/>
      </w:pPr>
      <w:r>
        <w:rPr>
          <w:rFonts w:ascii="Consolas" w:hAnsi="Consolas" w:cs="Consolas"/>
          <w:sz w:val="20"/>
          <w:szCs w:val="20"/>
        </w:rPr>
        <w:t xml:space="preserve">Sw  = 1.0·S₀  + 0.6·S₁  + 0.3·S₂</w:t>
      </w:r>
    </w:p>
    <w:p>
      <w:pPr>
        <w:pStyle w:val="Heading1"/>
      </w:pPr>
      <w:r>
        <w:t xml:space="preserve">Step 2: Base shots per game</w:t>
      </w:r>
    </w:p>
    <w:p>
      <w:pPr>
        <w:pBdr>
          <w:left w:val="single" w:sz="18" w:space="8" w:color="A4553F"/>
        </w:pBdr>
        <w:shd w:val="clear" w:color="auto" w:fill="FDF1DB"/>
        <w:spacing w:before="80" w:after="160"/>
        <w:ind w:left="240"/>
      </w:pPr>
      <w:r>
        <w:rPr>
          <w:rFonts w:ascii="Consolas" w:hAnsi="Consolas" w:cs="Consolas"/>
          <w:sz w:val="20"/>
          <w:szCs w:val="20"/>
        </w:rPr>
        <w:t xml:space="preserve">SPG_base = Sw / GPw</w:t>
      </w:r>
    </w:p>
    <w:p>
      <w:pPr>
        <w:spacing w:after="120"/>
      </w:pPr>
      <w:r>
        <w:t xml:space="preserve">If the player has no NHL games at all (GPw = 0), it falls back to </w:t>
      </w:r>
      <w:r>
        <w:rPr>
          <w:b/>
        </w:rPr>
        <w:t xml:space="preserve">1.4</w:t>
      </w:r>
      <w:r>
        <w:t xml:space="preserve"> for forwards or </w:t>
      </w:r>
      <w:r>
        <w:rPr>
          <w:b/>
        </w:rPr>
        <w:t xml:space="preserve">1.0</w:t>
      </w:r>
      <w:r>
        <w:t xml:space="preserve"> for defencemen, and the player gets a "no recent NHL history" note. Shot volume is the most stable predictor of goals, which is why it carries the model.</w:t>
      </w:r>
    </w:p>
    <w:p>
      <w:pPr>
        <w:pStyle w:val="Heading1"/>
      </w:pPr>
      <w:r>
        <w:t xml:space="preserve">Step 3: Shooting percentage</w:t>
      </w:r>
    </w:p>
    <w:p>
      <w:pPr>
        <w:spacing w:after="120"/>
      </w:pPr>
      <w:r>
        <w:t xml:space="preserve">The player's own record is blended with 100 imaginary league-average shots, so a hot streak on a small number of shots can't dominate:</w:t>
      </w:r>
    </w:p>
    <w:p>
      <w:pPr>
        <w:pBdr>
          <w:left w:val="single" w:sz="18" w:space="8" w:color="A4553F"/>
        </w:pBdr>
        <w:shd w:val="clear" w:color="auto" w:fill="FDF1DB"/>
        <w:spacing w:before="80" w:after="0"/>
        <w:ind w:left="240"/>
      </w:pPr>
      <w:r>
        <w:rPr>
          <w:rFonts w:ascii="Consolas" w:hAnsi="Consolas" w:cs="Consolas"/>
          <w:sz w:val="20"/>
          <w:szCs w:val="20"/>
        </w:rPr>
        <w:t xml:space="preserve">Sh% = (Gw + p × 100) / (Sw + 100)</w:t>
      </w:r>
    </w:p>
    <w:p>
      <w:pPr>
        <w:pBdr>
          <w:left w:val="single" w:sz="18" w:space="8" w:color="A4553F"/>
        </w:pBdr>
        <w:shd w:val="clear" w:color="auto" w:fill="FDF1DB"/>
        <w:spacing w:before="0" w:after="0"/>
        <w:ind w:left="240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pBdr>
          <w:left w:val="single" w:sz="18" w:space="8" w:color="A4553F"/>
        </w:pBdr>
        <w:shd w:val="clear" w:color="auto" w:fill="FDF1DB"/>
        <w:spacing w:before="0" w:after="160"/>
        <w:ind w:left="240"/>
      </w:pPr>
      <w:r>
        <w:rPr>
          <w:rFonts w:ascii="Consolas" w:hAnsi="Consolas" w:cs="Consolas"/>
          <w:sz w:val="20"/>
          <w:szCs w:val="20"/>
        </w:rPr>
        <w:t xml:space="preserve">p = 0.105 for forwards, 0.045 for defencemen</w:t>
      </w:r>
    </w:p>
    <w:p>
      <w:pPr>
        <w:spacing w:after="120"/>
      </w:pPr>
      <w:r>
        <w:t xml:space="preserve">Example: a forward with 5 goals on 20 weighted shots gets (5 + 10.5) / (20 + 100) = </w:t>
      </w:r>
      <w:r>
        <w:rPr>
          <w:b/>
        </w:rPr>
        <w:t xml:space="preserve">12.9%</w:t>
      </w:r>
      <w:r>
        <w:t xml:space="preserve">, not 25%.</w:t>
      </w:r>
    </w:p>
    <w:p>
      <w:pPr>
        <w:pStyle w:val="Heading1"/>
      </w:pPr>
      <w:r>
        <w:t xml:space="preserve">Step 4: Recent form</w:t>
      </w:r>
    </w:p>
    <w:p>
      <w:pPr>
        <w:spacing w:after="120"/>
      </w:pPr>
      <w:r>
        <w:t xml:space="preserve">The last 10 games of this season get up to 30% of the weight, which catches line and power-play changes. The weight is scaled down when the player has played fewer than 10 games:</w:t>
      </w:r>
    </w:p>
    <w:p>
      <w:pPr>
        <w:pBdr>
          <w:left w:val="single" w:sz="18" w:space="8" w:color="A4553F"/>
        </w:pBdr>
        <w:shd w:val="clear" w:color="auto" w:fill="FDF1DB"/>
        <w:spacing w:before="80" w:after="0"/>
        <w:ind w:left="240"/>
      </w:pPr>
      <w:r>
        <w:rPr>
          <w:rFonts w:ascii="Consolas" w:hAnsi="Consolas" w:cs="Consolas"/>
          <w:sz w:val="20"/>
          <w:szCs w:val="20"/>
        </w:rPr>
        <w:t xml:space="preserve">n   = min(10, games played this season)</w:t>
      </w:r>
    </w:p>
    <w:p>
      <w:pPr>
        <w:pBdr>
          <w:left w:val="single" w:sz="18" w:space="8" w:color="A4553F"/>
        </w:pBdr>
        <w:shd w:val="clear" w:color="auto" w:fill="FDF1DB"/>
        <w:spacing w:before="0" w:after="0"/>
        <w:ind w:left="240"/>
      </w:pPr>
      <w:r>
        <w:rPr>
          <w:rFonts w:ascii="Consolas" w:hAnsi="Consolas" w:cs="Consolas"/>
          <w:sz w:val="20"/>
          <w:szCs w:val="20"/>
        </w:rPr>
        <w:t xml:space="preserve">R   = (shots in those n games) / n</w:t>
      </w:r>
    </w:p>
    <w:p>
      <w:pPr>
        <w:pBdr>
          <w:left w:val="single" w:sz="18" w:space="8" w:color="A4553F"/>
        </w:pBdr>
        <w:shd w:val="clear" w:color="auto" w:fill="FDF1DB"/>
        <w:spacing w:before="0" w:after="0"/>
        <w:ind w:left="240"/>
      </w:pPr>
      <w:r>
        <w:rPr>
          <w:rFonts w:ascii="Consolas" w:hAnsi="Consolas" w:cs="Consolas"/>
          <w:sz w:val="20"/>
          <w:szCs w:val="20"/>
        </w:rPr>
        <w:t xml:space="preserve">w   = 0.3 × n / 10</w:t>
      </w:r>
    </w:p>
    <w:p>
      <w:pPr>
        <w:pBdr>
          <w:left w:val="single" w:sz="18" w:space="8" w:color="A4553F"/>
        </w:pBdr>
        <w:shd w:val="clear" w:color="auto" w:fill="FDF1DB"/>
        <w:spacing w:before="0" w:after="160"/>
        <w:ind w:left="240"/>
      </w:pPr>
      <w:r>
        <w:rPr>
          <w:rFonts w:ascii="Consolas" w:hAnsi="Consolas" w:cs="Consolas"/>
          <w:sz w:val="20"/>
          <w:szCs w:val="20"/>
        </w:rPr>
        <w:t xml:space="preserve">SPG = (1 − w) × SPG_base + w × R</w:t>
      </w:r>
    </w:p>
    <w:p>
      <w:pPr>
        <w:spacing w:after="120"/>
      </w:pPr>
      <w:r>
        <w:t xml:space="preserve">With 10 games w = 0.3; with 5 games w = 0.15; with no games this season SPG = SPG_base.</w:t>
      </w:r>
    </w:p>
    <w:p>
      <w:pPr>
        <w:pStyle w:val="Heading1"/>
      </w:pPr>
      <w:r>
        <w:t xml:space="preserve">Step 5: Opponent factor</w:t>
      </w:r>
    </w:p>
    <w:p>
      <w:pPr>
        <w:spacing w:after="120"/>
      </w:pPr>
      <w:r>
        <w:t xml:space="preserve">Built from the league standings as of </w:t>
      </w:r>
      <w:r>
        <w:rPr>
          <w:b/>
        </w:rPr>
        <w:t xml:space="preserve">the day before</w:t>
      </w:r>
      <w:r>
        <w:t xml:space="preserve"> the target date, so the day's own games aren't counted:</w:t>
      </w:r>
    </w:p>
    <w:p>
      <w:pPr>
        <w:pBdr>
          <w:left w:val="single" w:sz="18" w:space="8" w:color="A4553F"/>
        </w:pBdr>
        <w:shd w:val="clear" w:color="auto" w:fill="FDF1DB"/>
        <w:spacing w:before="80" w:after="0"/>
        <w:ind w:left="240"/>
      </w:pPr>
      <w:r>
        <w:rPr>
          <w:rFonts w:ascii="Consolas" w:hAnsi="Consolas" w:cs="Consolas"/>
          <w:sz w:val="20"/>
          <w:szCs w:val="20"/>
        </w:rPr>
        <w:t xml:space="preserve">L         = (total goals against, all teams) / (total games played, all teams)</w:t>
      </w:r>
    </w:p>
    <w:p>
      <w:pPr>
        <w:pBdr>
          <w:left w:val="single" w:sz="18" w:space="8" w:color="A4553F"/>
        </w:pBdr>
        <w:shd w:val="clear" w:color="auto" w:fill="FDF1DB"/>
        <w:spacing w:before="0" w:after="0"/>
        <w:ind w:left="240"/>
      </w:pPr>
      <w:r>
        <w:rPr>
          <w:rFonts w:ascii="Consolas" w:hAnsi="Consolas" w:cs="Consolas"/>
          <w:sz w:val="20"/>
          <w:szCs w:val="20"/>
        </w:rPr>
        <w:t xml:space="preserve">GA_shrunk = (GA_opp + 10 × L) / (GP_opp + 10)</w:t>
      </w:r>
    </w:p>
    <w:p>
      <w:pPr>
        <w:pBdr>
          <w:left w:val="single" w:sz="18" w:space="8" w:color="A4553F"/>
        </w:pBdr>
        <w:shd w:val="clear" w:color="auto" w:fill="FDF1DB"/>
        <w:spacing w:before="0" w:after="160"/>
        <w:ind w:left="240"/>
      </w:pPr>
      <w:r>
        <w:rPr>
          <w:rFonts w:ascii="Consolas" w:hAnsi="Consolas" w:cs="Consolas"/>
          <w:sz w:val="20"/>
          <w:szCs w:val="20"/>
        </w:rPr>
        <w:t xml:space="preserve">OppF      = clamp(GA_shrunk / L, 0.8, 1.25)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Adding 10 games at league average stops a team that gave up 7 goals on opening night from looking terrible.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OppF above 1</w:t>
      </w:r>
      <w:r>
        <w:t xml:space="preserve"> means a leaky defence (good for the shooter); </w:t>
      </w:r>
      <w:r>
        <w:rPr>
          <w:b/>
        </w:rPr>
        <w:t xml:space="preserve">below 1</w:t>
      </w:r>
      <w:r>
        <w:t xml:space="preserve"> means a stingy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opponent can't be found, OppF = 1.0.</w:t>
      </w:r>
    </w:p>
    <w:p>
      <w:pPr>
        <w:spacing w:after="60"/>
      </w:pPr>
    </w:p>
    <w:p>
      <w:pPr>
        <w:pStyle w:val="Heading1"/>
      </w:pPr>
      <w:r>
        <w:t xml:space="preserve">Step 6: Home ice</w:t>
      </w:r>
    </w:p>
    <w:p>
      <w:pPr>
        <w:pBdr>
          <w:left w:val="single" w:sz="18" w:space="8" w:color="A4553F"/>
        </w:pBdr>
        <w:shd w:val="clear" w:color="auto" w:fill="FDF1DB"/>
        <w:spacing w:before="80" w:after="160"/>
        <w:ind w:left="240"/>
      </w:pPr>
      <w:r>
        <w:rPr>
          <w:rFonts w:ascii="Consolas" w:hAnsi="Consolas" w:cs="Consolas"/>
          <w:sz w:val="20"/>
          <w:szCs w:val="20"/>
        </w:rPr>
        <w:t xml:space="preserve">Venue = 1.03 at home, 0.97 away</w:t>
      </w:r>
    </w:p>
    <w:p>
      <w:pPr>
        <w:pStyle w:val="Heading1"/>
      </w:pPr>
      <w:r>
        <w:t xml:space="preserve">Step 7: Expected goals tonight</w:t>
      </w:r>
    </w:p>
    <w:p>
      <w:pPr>
        <w:pBdr>
          <w:left w:val="single" w:sz="18" w:space="8" w:color="A4553F"/>
        </w:pBdr>
        <w:shd w:val="clear" w:color="auto" w:fill="FDF1DB"/>
        <w:spacing w:before="80" w:after="160"/>
        <w:ind w:left="240"/>
      </w:pPr>
      <w:r>
        <w:rPr>
          <w:rFonts w:ascii="Consolas" w:hAnsi="Consolas" w:cs="Consolas"/>
          <w:sz w:val="20"/>
          <w:szCs w:val="20"/>
        </w:rPr>
        <w:t xml:space="preserve">xG = SPG × Sh% × OppF × Venue</w:t>
      </w:r>
    </w:p>
    <w:p>
      <w:pPr>
        <w:pStyle w:val="Heading1"/>
      </w:pPr>
      <w:r>
        <w:t xml:space="preserve">Step 8: Chance to score</w:t>
      </w:r>
    </w:p>
    <w:p>
      <w:pPr>
        <w:spacing w:after="120"/>
      </w:pPr>
      <w:r>
        <w:t xml:space="preserve">Goals are treated as a Poisson process, so the chance of scoring </w:t>
      </w:r>
      <w:r>
        <w:rPr>
          <w:b/>
        </w:rPr>
        <w:t xml:space="preserve">at least one</w:t>
      </w:r>
      <w:r>
        <w:t xml:space="preserve"> goal is:</w:t>
      </w:r>
    </w:p>
    <w:p>
      <w:pPr>
        <w:pBdr>
          <w:left w:val="single" w:sz="18" w:space="8" w:color="A4553F"/>
        </w:pBdr>
        <w:shd w:val="clear" w:color="auto" w:fill="FDF1DB"/>
        <w:spacing w:before="80" w:after="160"/>
        <w:ind w:left="240"/>
      </w:pPr>
      <w:r>
        <w:rPr>
          <w:rFonts w:ascii="Consolas" w:hAnsi="Consolas" w:cs="Consolas"/>
          <w:sz w:val="20"/>
          <w:szCs w:val="20"/>
        </w:rPr>
        <w:t xml:space="preserve">P(score) = 1 − e^(−xG)</w:t>
      </w:r>
    </w:p>
    <w:p>
      <w:pPr>
        <w:pStyle w:val="Heading1"/>
      </w:pPr>
      <w:r>
        <w:t xml:space="preserve">Step 9: Ranking</w:t>
      </w:r>
    </w:p>
    <w:p>
      <w:pPr>
        <w:pBdr>
          <w:left w:val="single" w:sz="18" w:space="8" w:color="A4553F"/>
        </w:pBdr>
        <w:shd w:val="clear" w:color="auto" w:fill="FDF1DB"/>
        <w:spacing w:before="80" w:after="0"/>
        <w:ind w:left="240"/>
      </w:pPr>
      <w:r>
        <w:rPr>
          <w:rFonts w:ascii="Consolas" w:hAnsi="Consolas" w:cs="Consolas"/>
          <w:sz w:val="20"/>
          <w:szCs w:val="20"/>
        </w:rPr>
        <w:t xml:space="preserve">missed  = team's completed regular-season games since the player's last game</w:t>
      </w:r>
    </w:p>
    <w:p>
      <w:pPr>
        <w:pBdr>
          <w:left w:val="single" w:sz="18" w:space="8" w:color="A4553F"/>
        </w:pBdr>
        <w:shd w:val="clear" w:color="auto" w:fill="FDF1DB"/>
        <w:spacing w:before="0" w:after="160"/>
        <w:ind w:left="240"/>
      </w:pPr>
      <w:r>
        <w:rPr>
          <w:rFonts w:ascii="Consolas" w:hAnsi="Consolas" w:cs="Consolas"/>
          <w:sz w:val="20"/>
          <w:szCs w:val="20"/>
        </w:rPr>
        <w:t xml:space="preserve">flagged = missed ≥ 2   (probably injured or a healthy scratch)</w:t>
      </w:r>
    </w:p>
    <w:p>
      <w:pPr>
        <w:spacing w:after="120"/>
      </w:pPr>
      <w:r>
        <w:t xml:space="preserve">Players are sorted </w:t>
      </w:r>
      <w:r>
        <w:rPr>
          <w:b/>
        </w:rPr>
        <w:t xml:space="preserve">unflagged first, then flagged</w:t>
      </w:r>
      <w:r>
        <w:t xml:space="preserve">, and within each group by P(score) from highest to lowest. A player who hasn't played at all this season counts every team game as missed, so they're flagged once their team has played twice. The website hides flagged players by default.</w:t>
      </w:r>
    </w:p>
    <w:p>
      <w:pPr>
        <w:pStyle w:val="Heading1"/>
      </w:pPr>
      <w:r>
        <w:t xml:space="preserve">Constants</w:t>
      </w:r>
    </w:p>
    <w:p>
      <w:pPr>
        <w:spacing w:after="120"/>
      </w:pPr>
      <w:r>
        <w:t xml:space="preserve">All tuning values live at the top of tims.py:</w:t>
      </w:r>
    </w:p>
    <w:tbl>
      <w:tblPr>
        <w:tblW w:w="9360" w:type="dxa"/>
        <w:tblLayout w:type="fixed"/>
        <w:tblBorders>
          <w:top w:val="single" w:sz="4" w:space="0" w:color="CFC49D"/>
          <w:left w:val="single" w:sz="4" w:space="0" w:color="CFC49D"/>
          <w:bottom w:val="single" w:sz="4" w:space="0" w:color="CFC49D"/>
          <w:right w:val="single" w:sz="4" w:space="0" w:color="CFC49D"/>
          <w:insideH w:val="single" w:sz="4" w:space="0" w:color="CFC49D"/>
          <w:insideV w:val="single" w:sz="4" w:space="0" w:color="CFC49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00"/>
        <w:gridCol w:w="1900"/>
        <w:gridCol w:w="4060"/>
      </w:tblGrid>
      <w:tr>
        <w:trPr>
          <w:tblHeader/>
        </w:trPr>
        <w:tc>
          <w:tcPr>
            <w:tcW w:w="3400" w:type="dxa"/>
            <w:shd w:val="clear" w:color="auto" w:fill="40534D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Constant</w:t>
            </w:r>
          </w:p>
        </w:tc>
        <w:tc>
          <w:tcPr>
            <w:tcW w:w="1900" w:type="dxa"/>
            <w:shd w:val="clear" w:color="auto" w:fill="40534D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4060" w:type="dxa"/>
            <w:shd w:val="clear" w:color="auto" w:fill="40534D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Used for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t xml:space="preserve">SEASON_WEIGHTS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1.0, 0.6, 0.3</w:t>
            </w:r>
          </w:p>
        </w:tc>
        <w:tc>
          <w:tcPr>
            <w:tcW w:w="4060" w:type="dxa"/>
          </w:tcPr>
          <w:p>
            <w:pPr>
              <w:spacing w:after="0"/>
            </w:pPr>
            <w:r>
              <w:t xml:space="preserve">Weight of this season, last season, two seasons ago</w:t>
            </w:r>
          </w:p>
        </w:tc>
      </w:tr>
      <w:tr>
        <w:tc>
          <w:tcPr>
            <w:tcW w:w="3400" w:type="dxa"/>
            <w:shd w:val="clear" w:color="auto" w:fill="EFE8D2"/>
          </w:tcPr>
          <w:p>
            <w:pPr>
              <w:spacing w:after="0"/>
            </w:pPr>
            <w:r>
              <w:t xml:space="preserve">PRIOR_SH_PCT</w:t>
            </w:r>
          </w:p>
        </w:tc>
        <w:tc>
          <w:tcPr>
            <w:tcW w:w="1900" w:type="dxa"/>
            <w:shd w:val="clear" w:color="auto" w:fill="EFE8D2"/>
          </w:tcPr>
          <w:p>
            <w:pPr>
              <w:spacing w:after="0"/>
            </w:pPr>
            <w:r>
              <w:t xml:space="preserve">F 0.105, D 0.045</w:t>
            </w:r>
          </w:p>
        </w:tc>
        <w:tc>
          <w:tcPr>
            <w:tcW w:w="4060" w:type="dxa"/>
            <w:shd w:val="clear" w:color="auto" w:fill="EFE8D2"/>
          </w:tcPr>
          <w:p>
            <w:pPr>
              <w:spacing w:after="0"/>
            </w:pPr>
            <w:r>
              <w:t xml:space="preserve">League-typical shooting % blended in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t xml:space="preserve">PRIOR_SHOTS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100</w:t>
            </w:r>
          </w:p>
        </w:tc>
        <w:tc>
          <w:tcPr>
            <w:tcW w:w="4060" w:type="dxa"/>
          </w:tcPr>
          <w:p>
            <w:pPr>
              <w:spacing w:after="0"/>
            </w:pPr>
            <w:r>
              <w:t xml:space="preserve">How many average shots to blend in</w:t>
            </w:r>
          </w:p>
        </w:tc>
      </w:tr>
      <w:tr>
        <w:tc>
          <w:tcPr>
            <w:tcW w:w="3400" w:type="dxa"/>
            <w:shd w:val="clear" w:color="auto" w:fill="EFE8D2"/>
          </w:tcPr>
          <w:p>
            <w:pPr>
              <w:spacing w:after="0"/>
            </w:pPr>
            <w:r>
              <w:t xml:space="preserve">FALLBACK_SHOTS_PG</w:t>
            </w:r>
          </w:p>
        </w:tc>
        <w:tc>
          <w:tcPr>
            <w:tcW w:w="1900" w:type="dxa"/>
            <w:shd w:val="clear" w:color="auto" w:fill="EFE8D2"/>
          </w:tcPr>
          <w:p>
            <w:pPr>
              <w:spacing w:after="0"/>
            </w:pPr>
            <w:r>
              <w:t xml:space="preserve">F 1.4, D 1.0</w:t>
            </w:r>
          </w:p>
        </w:tc>
        <w:tc>
          <w:tcPr>
            <w:tcW w:w="4060" w:type="dxa"/>
            <w:shd w:val="clear" w:color="auto" w:fill="EFE8D2"/>
          </w:tcPr>
          <w:p>
            <w:pPr>
              <w:spacing w:after="0"/>
            </w:pPr>
            <w:r>
              <w:t xml:space="preserve">Shot rate for players with no NHL history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t xml:space="preserve">RECENT_GAMES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4060" w:type="dxa"/>
          </w:tcPr>
          <w:p>
            <w:pPr>
              <w:spacing w:after="0"/>
            </w:pPr>
            <w:r>
              <w:t xml:space="preserve">Size of the recent-form window</w:t>
            </w:r>
          </w:p>
        </w:tc>
      </w:tr>
      <w:tr>
        <w:tc>
          <w:tcPr>
            <w:tcW w:w="3400" w:type="dxa"/>
            <w:shd w:val="clear" w:color="auto" w:fill="EFE8D2"/>
          </w:tcPr>
          <w:p>
            <w:pPr>
              <w:spacing w:after="0"/>
            </w:pPr>
            <w:r>
              <w:t xml:space="preserve">RECENT_WEIGHT</w:t>
            </w:r>
          </w:p>
        </w:tc>
        <w:tc>
          <w:tcPr>
            <w:tcW w:w="1900" w:type="dxa"/>
            <w:shd w:val="clear" w:color="auto" w:fill="EFE8D2"/>
          </w:tcPr>
          <w:p>
            <w:pPr>
              <w:spacing w:after="0"/>
            </w:pPr>
            <w:r>
              <w:t xml:space="preserve">0.3</w:t>
            </w:r>
          </w:p>
        </w:tc>
        <w:tc>
          <w:tcPr>
            <w:tcW w:w="4060" w:type="dxa"/>
            <w:shd w:val="clear" w:color="auto" w:fill="EFE8D2"/>
          </w:tcPr>
          <w:p>
            <w:pPr>
              <w:spacing w:after="0"/>
            </w:pPr>
            <w:r>
              <w:t xml:space="preserve">Maximum weight of recent form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t xml:space="preserve">OPP_PRIOR_GAMES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4060" w:type="dxa"/>
          </w:tcPr>
          <w:p>
            <w:pPr>
              <w:spacing w:after="0"/>
            </w:pPr>
            <w:r>
              <w:t xml:space="preserve">League-average games blended into opponent GA</w:t>
            </w:r>
          </w:p>
        </w:tc>
      </w:tr>
      <w:tr>
        <w:tc>
          <w:tcPr>
            <w:tcW w:w="3400" w:type="dxa"/>
            <w:shd w:val="clear" w:color="auto" w:fill="EFE8D2"/>
          </w:tcPr>
          <w:p>
            <w:pPr>
              <w:spacing w:after="0"/>
            </w:pPr>
            <w:r>
              <w:t xml:space="preserve">OPP_FACTOR_RANGE</w:t>
            </w:r>
          </w:p>
        </w:tc>
        <w:tc>
          <w:tcPr>
            <w:tcW w:w="1900" w:type="dxa"/>
            <w:shd w:val="clear" w:color="auto" w:fill="EFE8D2"/>
          </w:tcPr>
          <w:p>
            <w:pPr>
              <w:spacing w:after="0"/>
            </w:pPr>
            <w:r>
              <w:t xml:space="preserve">0.8 – 1.25</w:t>
            </w:r>
          </w:p>
        </w:tc>
        <w:tc>
          <w:tcPr>
            <w:tcW w:w="4060" w:type="dxa"/>
            <w:shd w:val="clear" w:color="auto" w:fill="EFE8D2"/>
          </w:tcPr>
          <w:p>
            <w:pPr>
              <w:spacing w:after="0"/>
            </w:pPr>
            <w:r>
              <w:t xml:space="preserve">Limits on the opponent factor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t xml:space="preserve">HOME_FACTOR / AWAY_FACTOR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1.03 / 0.97</w:t>
            </w:r>
          </w:p>
        </w:tc>
        <w:tc>
          <w:tcPr>
            <w:tcW w:w="4060" w:type="dxa"/>
          </w:tcPr>
          <w:p>
            <w:pPr>
              <w:spacing w:after="0"/>
            </w:pPr>
            <w:r>
              <w:t xml:space="preserve">Home-ice adjustment</w:t>
            </w:r>
          </w:p>
        </w:tc>
      </w:tr>
      <w:tr>
        <w:tc>
          <w:tcPr>
            <w:tcW w:w="3400" w:type="dxa"/>
            <w:shd w:val="clear" w:color="auto" w:fill="EFE8D2"/>
          </w:tcPr>
          <w:p>
            <w:pPr>
              <w:spacing w:after="0"/>
            </w:pPr>
            <w:r>
              <w:t xml:space="preserve">MISSED_GAMES_WARNING</w:t>
            </w:r>
          </w:p>
        </w:tc>
        <w:tc>
          <w:tcPr>
            <w:tcW w:w="1900" w:type="dxa"/>
            <w:shd w:val="clear" w:color="auto" w:fill="EFE8D2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060" w:type="dxa"/>
            <w:shd w:val="clear" w:color="auto" w:fill="EFE8D2"/>
          </w:tcPr>
          <w:p>
            <w:pPr>
              <w:spacing w:after="0"/>
            </w:pPr>
            <w:r>
              <w:t xml:space="preserve">Missed team games before a player is flagged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Worked example</w:t>
      </w:r>
    </w:p>
    <w:p>
      <w:pPr>
        <w:spacing w:after="120"/>
      </w:pPr>
      <w:r>
        <w:t xml:space="preserve">Brandon Hagel, Tampa Bay Lightning, at home against Vancouver on October 17, 2026:</w:t>
      </w:r>
    </w:p>
    <w:tbl>
      <w:tblPr>
        <w:tblW w:w="9360" w:type="dxa"/>
        <w:tblLayout w:type="fixed"/>
        <w:tblBorders>
          <w:top w:val="single" w:sz="4" w:space="0" w:color="CFC49D"/>
          <w:left w:val="single" w:sz="4" w:space="0" w:color="CFC49D"/>
          <w:bottom w:val="single" w:sz="4" w:space="0" w:color="CFC49D"/>
          <w:right w:val="single" w:sz="4" w:space="0" w:color="CFC49D"/>
          <w:insideH w:val="single" w:sz="4" w:space="0" w:color="CFC49D"/>
          <w:insideV w:val="single" w:sz="4" w:space="0" w:color="CFC49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0"/>
        <w:gridCol w:w="4360"/>
      </w:tblGrid>
      <w:tr>
        <w:trPr>
          <w:tblHeader/>
        </w:trPr>
        <w:tc>
          <w:tcPr>
            <w:tcW w:w="5000" w:type="dxa"/>
            <w:shd w:val="clear" w:color="auto" w:fill="40534D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Factor</w:t>
            </w:r>
          </w:p>
        </w:tc>
        <w:tc>
          <w:tcPr>
            <w:tcW w:w="4360" w:type="dxa"/>
            <w:shd w:val="clear" w:color="auto" w:fill="40534D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w="5000" w:type="dxa"/>
          </w:tcPr>
          <w:p>
            <w:pPr>
              <w:spacing w:after="0"/>
            </w:pPr>
            <w:r>
              <w:t xml:space="preserve">Shots per game (after recent-form blend)</w:t>
            </w:r>
          </w:p>
        </w:tc>
        <w:tc>
          <w:tcPr>
            <w:tcW w:w="4360" w:type="dxa"/>
          </w:tcPr>
          <w:p>
            <w:pPr>
              <w:spacing w:after="0"/>
            </w:pPr>
            <w:r>
              <w:t xml:space="preserve">3.44</w:t>
            </w:r>
          </w:p>
        </w:tc>
      </w:tr>
      <w:tr>
        <w:tc>
          <w:tcPr>
            <w:tcW w:w="5000" w:type="dxa"/>
            <w:shd w:val="clear" w:color="auto" w:fill="EFE8D2"/>
          </w:tcPr>
          <w:p>
            <w:pPr>
              <w:spacing w:after="0"/>
            </w:pPr>
            <w:r>
              <w:t xml:space="preserve">Shooting %</w:t>
            </w:r>
          </w:p>
        </w:tc>
        <w:tc>
          <w:tcPr>
            <w:tcW w:w="4360" w:type="dxa"/>
            <w:shd w:val="clear" w:color="auto" w:fill="EFE8D2"/>
          </w:tcPr>
          <w:p>
            <w:pPr>
              <w:spacing w:after="0"/>
            </w:pPr>
            <w:r>
              <w:t xml:space="preserve">14.74%</w:t>
            </w:r>
          </w:p>
        </w:tc>
      </w:tr>
      <w:tr>
        <w:tc>
          <w:tcPr>
            <w:tcW w:w="5000" w:type="dxa"/>
          </w:tcPr>
          <w:p>
            <w:pPr>
              <w:spacing w:after="0"/>
            </w:pPr>
            <w:r>
              <w:t xml:space="preserve">Opponent factor (Vancouver)</w:t>
            </w:r>
          </w:p>
        </w:tc>
        <w:tc>
          <w:tcPr>
            <w:tcW w:w="4360" w:type="dxa"/>
          </w:tcPr>
          <w:p>
            <w:pPr>
              <w:spacing w:after="0"/>
            </w:pPr>
            <w:r>
              <w:t xml:space="preserve">1.213</w:t>
            </w:r>
          </w:p>
        </w:tc>
      </w:tr>
      <w:tr>
        <w:tc>
          <w:tcPr>
            <w:tcW w:w="5000" w:type="dxa"/>
            <w:shd w:val="clear" w:color="auto" w:fill="EFE8D2"/>
          </w:tcPr>
          <w:p>
            <w:pPr>
              <w:spacing w:after="0"/>
            </w:pPr>
            <w:r>
              <w:t xml:space="preserve">Venue (home)</w:t>
            </w:r>
          </w:p>
        </w:tc>
        <w:tc>
          <w:tcPr>
            <w:tcW w:w="4360" w:type="dxa"/>
            <w:shd w:val="clear" w:color="auto" w:fill="EFE8D2"/>
          </w:tcPr>
          <w:p>
            <w:pPr>
              <w:spacing w:after="0"/>
            </w:pPr>
            <w:r>
              <w:t xml:space="preserve">1.03</w:t>
            </w:r>
          </w:p>
        </w:tc>
      </w:tr>
    </w:tbl>
    <w:p>
      <w:pPr>
        <w:spacing w:after="60"/>
      </w:pPr>
    </w:p>
    <w:p>
      <w:pPr>
        <w:pBdr>
          <w:left w:val="single" w:sz="18" w:space="8" w:color="A4553F"/>
        </w:pBdr>
        <w:shd w:val="clear" w:color="auto" w:fill="FDF1DB"/>
        <w:spacing w:before="80" w:after="0"/>
        <w:ind w:left="240"/>
      </w:pPr>
      <w:r>
        <w:rPr>
          <w:rFonts w:ascii="Consolas" w:hAnsi="Consolas" w:cs="Consolas"/>
          <w:sz w:val="20"/>
          <w:szCs w:val="20"/>
        </w:rPr>
        <w:t xml:space="preserve">xG       = 3.44 × 0.1474 × 1.213 × 1.03 = 0.633</w:t>
      </w:r>
    </w:p>
    <w:p>
      <w:pPr>
        <w:pBdr>
          <w:left w:val="single" w:sz="18" w:space="8" w:color="A4553F"/>
        </w:pBdr>
        <w:shd w:val="clear" w:color="auto" w:fill="FDF1DB"/>
        <w:spacing w:before="0" w:after="160"/>
        <w:ind w:left="240"/>
      </w:pPr>
      <w:r>
        <w:rPr>
          <w:rFonts w:ascii="Consolas" w:hAnsi="Consolas" w:cs="Consolas"/>
          <w:sz w:val="20"/>
          <w:szCs w:val="20"/>
        </w:rPr>
        <w:t xml:space="preserve">P(score) = 1 − e^(−0.633)              = 0.469  →  47%</w:t>
      </w:r>
    </w:p>
    <w:p>
      <w:pPr>
        <w:spacing w:after="120"/>
      </w:pPr>
      <w:r>
        <w:t xml:space="preserve">That matches the 47% shown on the site, ranking him first of 623 skaters that day.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color w:val="1E2A26"/>
        <w:sz w:val="22"/>
        <w:szCs w:val="22"/>
        <w:lang w:val="en-CA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b/>
      <w:color w:val="40534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outlineLvl w:val="0"/>
    </w:pPr>
    <w:rPr>
      <w:b/>
      <w:color w:val="40534D"/>
      <w:sz w:val="28"/>
      <w:szCs w:val="28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Who Scores Tonight: Scoring Algorithm</dc:title>
  <dc:creator>Who Scores Tonight</dc:creator>
  <dcterms:created xsi:type="dcterms:W3CDTF">2026-10-17T00:00:00Z</dcterms:created>
</cp:coreProperties>
</file>