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1AB1" w:rsidRDefault="00FF1AB1"/>
    <w:p w:rsidR="00905B06" w:rsidRDefault="00905B06" w:rsidP="00905B06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 w:rsidRPr="00905B06">
        <w:rPr>
          <w:rFonts w:ascii="Liberation Serif" w:hAnsi="Liberation Serif"/>
          <w:b/>
          <w:sz w:val="28"/>
          <w:szCs w:val="28"/>
        </w:rPr>
        <w:t>Krótki opis problemu:</w:t>
      </w:r>
    </w:p>
    <w:p w:rsidR="00905B06" w:rsidRDefault="00DC0AB5" w:rsidP="00905B06">
      <w:pPr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W pierwszej części wykonywanego projektu sieci gabinetów lekarskich należało wykonać bazę danych którą należało zasilić danymi przez co mogliśmy zacząć operację na </w:t>
      </w:r>
      <w:r w:rsidR="00092570">
        <w:rPr>
          <w:rFonts w:ascii="Liberation Serif" w:hAnsi="Liberation Serif"/>
        </w:rPr>
        <w:t>tych danych</w:t>
      </w:r>
      <w:r>
        <w:rPr>
          <w:rFonts w:ascii="Liberation Serif" w:hAnsi="Liberation Serif"/>
        </w:rPr>
        <w:t>.</w:t>
      </w:r>
    </w:p>
    <w:p w:rsidR="00092570" w:rsidRDefault="00092570" w:rsidP="00905B06">
      <w:pPr>
        <w:rPr>
          <w:rFonts w:ascii="Liberation Serif" w:hAnsi="Liberation Serif"/>
        </w:rPr>
      </w:pPr>
      <w:r>
        <w:rPr>
          <w:rFonts w:ascii="Liberation Serif" w:hAnsi="Liberation Serif"/>
        </w:rPr>
        <w:t xml:space="preserve">Po przeanalizowaniu bazy danych stwierdziliśmy że najważniejszą tabelą w naszym projekcie jest tabela </w:t>
      </w:r>
      <w:r w:rsidR="00812AF4">
        <w:rPr>
          <w:rFonts w:ascii="Liberation Serif" w:hAnsi="Liberation Serif"/>
        </w:rPr>
        <w:t>„</w:t>
      </w:r>
      <w:r>
        <w:rPr>
          <w:rFonts w:ascii="Liberation Serif" w:hAnsi="Liberation Serif"/>
        </w:rPr>
        <w:t>Wizyty</w:t>
      </w:r>
      <w:r w:rsidR="00812AF4">
        <w:rPr>
          <w:rFonts w:ascii="Liberation Serif" w:hAnsi="Liberation Serif"/>
        </w:rPr>
        <w:t>”</w:t>
      </w:r>
      <w:r>
        <w:rPr>
          <w:rFonts w:ascii="Liberation Serif" w:hAnsi="Liberation Serif"/>
        </w:rPr>
        <w:t>. Jest to kluczowy aspekt dla każdej z sieci gabinetów lekarskich. Dlatego więc użyliśmy jej do stworzenia podstawowej struktury hurtowni danych.</w:t>
      </w:r>
    </w:p>
    <w:p w:rsidR="00812AF4" w:rsidRDefault="00812AF4" w:rsidP="00905B06">
      <w:pPr>
        <w:rPr>
          <w:rFonts w:ascii="Liberation Serif" w:hAnsi="Liberation Serif"/>
        </w:rPr>
      </w:pPr>
      <w:r>
        <w:rPr>
          <w:rFonts w:ascii="Liberation Serif" w:hAnsi="Liberation Serif"/>
        </w:rPr>
        <w:t>Drugą częścią naszego projektu jest stworzenie zapytań do bazy danych oraz hurtowni danych które będą dawały taki sam efekt.</w:t>
      </w:r>
      <w:r w:rsidR="00625A7C">
        <w:rPr>
          <w:rFonts w:ascii="Liberation Serif" w:hAnsi="Liberation Serif"/>
        </w:rPr>
        <w:t xml:space="preserve"> Skonstruowanie prawidłowej hurtowni danych poprzez wydanie napisanych przez nas zapytań jest w stanie zaoszczędzić znaczne ilości czasu przy dużych ilościach danych w hurtowni.</w:t>
      </w:r>
    </w:p>
    <w:p w:rsidR="00625A7C" w:rsidRDefault="00625A7C" w:rsidP="00905B06">
      <w:pPr>
        <w:rPr>
          <w:rFonts w:ascii="Liberation Serif" w:hAnsi="Liberation Serif"/>
        </w:rPr>
      </w:pPr>
      <w:r>
        <w:rPr>
          <w:rFonts w:ascii="Liberation Serif" w:hAnsi="Liberation Serif"/>
        </w:rPr>
        <w:t>Ostatnią częścią projektu jest przeniesienie wyników do sprawozdania oraz opracowanie wniosku.</w:t>
      </w: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25A7C" w:rsidRDefault="00625A7C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6B27DB" w:rsidRDefault="006B27DB" w:rsidP="00905B06">
      <w:pPr>
        <w:rPr>
          <w:rFonts w:ascii="Liberation Serif" w:hAnsi="Liberation Serif"/>
        </w:rPr>
      </w:pPr>
    </w:p>
    <w:p w:rsidR="00DC0AB5" w:rsidRDefault="00DC0AB5" w:rsidP="00905B06">
      <w:pPr>
        <w:rPr>
          <w:rFonts w:ascii="Liberation Serif" w:hAnsi="Liberation Serif"/>
        </w:rPr>
      </w:pPr>
    </w:p>
    <w:p w:rsidR="00625A7C" w:rsidRDefault="00625A7C" w:rsidP="00625A7C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>Schemat ERD bazy i hurtowni</w:t>
      </w:r>
      <w:r w:rsidRPr="00625A7C">
        <w:rPr>
          <w:rFonts w:ascii="Liberation Serif" w:hAnsi="Liberation Serif"/>
          <w:b/>
          <w:sz w:val="28"/>
          <w:szCs w:val="28"/>
        </w:rPr>
        <w:t>:</w:t>
      </w:r>
    </w:p>
    <w:p w:rsidR="00ED4D6F" w:rsidRDefault="00625A7C" w:rsidP="00ED4D6F">
      <w:pPr>
        <w:rPr>
          <w:rFonts w:ascii="Arial" w:hAnsi="Arial" w:cs="Arial"/>
          <w:sz w:val="24"/>
          <w:szCs w:val="24"/>
        </w:rPr>
      </w:pPr>
      <w:r w:rsidRPr="00625A7C">
        <w:rPr>
          <w:rFonts w:ascii="Arial" w:hAnsi="Arial" w:cs="Arial"/>
          <w:sz w:val="24"/>
          <w:szCs w:val="24"/>
        </w:rPr>
        <w:t xml:space="preserve">Schematy zostały stworzone przy użyciu programu Oracle </w:t>
      </w:r>
      <w:proofErr w:type="spellStart"/>
      <w:r w:rsidRPr="00625A7C">
        <w:rPr>
          <w:rFonts w:ascii="Arial" w:hAnsi="Arial" w:cs="Arial"/>
          <w:sz w:val="24"/>
          <w:szCs w:val="24"/>
        </w:rPr>
        <w:t>DataModeler</w:t>
      </w:r>
      <w:proofErr w:type="spellEnd"/>
      <w:r w:rsidRPr="00625A7C">
        <w:rPr>
          <w:rFonts w:ascii="Arial" w:hAnsi="Arial" w:cs="Arial"/>
          <w:sz w:val="24"/>
          <w:szCs w:val="24"/>
        </w:rPr>
        <w:t>.</w:t>
      </w:r>
    </w:p>
    <w:p w:rsidR="00ED4D6F" w:rsidRPr="00ED4D6F" w:rsidRDefault="00ED4D6F" w:rsidP="00ED4D6F">
      <w:pPr>
        <w:jc w:val="center"/>
        <w:rPr>
          <w:rFonts w:ascii="Arial" w:hAnsi="Arial" w:cs="Arial"/>
          <w:b/>
          <w:sz w:val="24"/>
          <w:szCs w:val="24"/>
        </w:rPr>
      </w:pPr>
      <w:r w:rsidRPr="00ED4D6F">
        <w:rPr>
          <w:rFonts w:ascii="Arial" w:hAnsi="Arial" w:cs="Arial"/>
          <w:b/>
          <w:sz w:val="24"/>
          <w:szCs w:val="24"/>
        </w:rPr>
        <w:t>BAZA DANYCH</w:t>
      </w:r>
    </w:p>
    <w:p w:rsidR="00625A7C" w:rsidRDefault="006B27DB" w:rsidP="00905B06">
      <w:pPr>
        <w:rPr>
          <w:rFonts w:ascii="Liberation Serif" w:hAnsi="Liberation Serif"/>
          <w:noProof/>
        </w:rPr>
      </w:pPr>
      <w:r w:rsidRPr="00715545">
        <w:rPr>
          <w:rFonts w:ascii="Liberation Serif" w:hAnsi="Liberation Serif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70.5pt">
            <v:imagedata r:id="rId5" o:title="Układ_bazy_danych"/>
          </v:shape>
        </w:pict>
      </w:r>
    </w:p>
    <w:p w:rsidR="00ED4D6F" w:rsidRPr="00ED4D6F" w:rsidRDefault="00ED4D6F" w:rsidP="00ED4D6F">
      <w:pPr>
        <w:jc w:val="center"/>
        <w:rPr>
          <w:rFonts w:ascii="Arial" w:hAnsi="Arial" w:cs="Arial"/>
          <w:b/>
          <w:noProof/>
          <w:sz w:val="24"/>
          <w:szCs w:val="24"/>
        </w:rPr>
      </w:pPr>
      <w:r w:rsidRPr="00ED4D6F">
        <w:rPr>
          <w:rFonts w:ascii="Arial" w:hAnsi="Arial" w:cs="Arial"/>
          <w:b/>
          <w:noProof/>
          <w:sz w:val="24"/>
          <w:szCs w:val="24"/>
        </w:rPr>
        <w:t>HURTOWNIA DANYCH</w:t>
      </w:r>
    </w:p>
    <w:p w:rsidR="00F147C6" w:rsidRDefault="006B27DB" w:rsidP="00905B06">
      <w:pPr>
        <w:rPr>
          <w:rFonts w:ascii="Liberation Serif" w:hAnsi="Liberation Serif"/>
          <w:noProof/>
        </w:rPr>
      </w:pPr>
      <w:r w:rsidRPr="00715545">
        <w:rPr>
          <w:rFonts w:ascii="Liberation Serif" w:hAnsi="Liberation Serif"/>
          <w:noProof/>
        </w:rPr>
        <w:pict>
          <v:shape id="_x0000_i1026" type="#_x0000_t75" style="width:453.5pt;height:286pt">
            <v:imagedata r:id="rId6" o:title="Schemat_hurtownia_danych"/>
          </v:shape>
        </w:pict>
      </w:r>
    </w:p>
    <w:p w:rsidR="00F147C6" w:rsidRDefault="00F147C6" w:rsidP="00905B06">
      <w:pPr>
        <w:rPr>
          <w:rFonts w:ascii="Liberation Serif" w:hAnsi="Liberation Serif"/>
          <w:noProof/>
        </w:rPr>
      </w:pPr>
    </w:p>
    <w:p w:rsidR="00F147C6" w:rsidRDefault="00F147C6" w:rsidP="00905B06">
      <w:pPr>
        <w:rPr>
          <w:rFonts w:ascii="Liberation Serif" w:hAnsi="Liberation Serif"/>
          <w:noProof/>
        </w:rPr>
      </w:pPr>
    </w:p>
    <w:p w:rsidR="00F147C6" w:rsidRDefault="00F147C6" w:rsidP="00F147C6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Opis procesu ładowania i transformacji danych z bazy do hurtowni</w:t>
      </w:r>
      <w:r w:rsidRPr="00F147C6">
        <w:rPr>
          <w:rFonts w:ascii="Liberation Serif" w:hAnsi="Liberation Serif"/>
          <w:b/>
          <w:sz w:val="28"/>
          <w:szCs w:val="28"/>
        </w:rPr>
        <w:t>:</w:t>
      </w:r>
    </w:p>
    <w:p w:rsidR="00F147C6" w:rsidRDefault="00F147C6" w:rsidP="00F147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Dane które znajdują się w plikach CSV w folderze „Dane” z baza danych zostały wygenerowane przy pomocy strony internetowej </w:t>
      </w:r>
      <w:hyperlink r:id="rId7" w:history="1">
        <w:r w:rsidRPr="00D63A5B">
          <w:rPr>
            <w:rStyle w:val="Hipercze"/>
            <w:rFonts w:ascii="Arial" w:hAnsi="Arial" w:cs="Arial"/>
            <w:sz w:val="24"/>
            <w:szCs w:val="24"/>
          </w:rPr>
          <w:t>https://www.mockaroo.com/</w:t>
        </w:r>
      </w:hyperlink>
      <w:r>
        <w:rPr>
          <w:rFonts w:ascii="Arial" w:hAnsi="Arial" w:cs="Arial"/>
          <w:sz w:val="24"/>
          <w:szCs w:val="24"/>
        </w:rPr>
        <w:t xml:space="preserve">. Dzięki  wyborze plików CSV jesteśmy w stanie łatwo załadować te pliki dzięki SQL LOADER.  Również w folderze „Dane” znajdują się pliki kontrolne </w:t>
      </w:r>
      <w:r w:rsidR="00ED4D6F">
        <w:rPr>
          <w:rFonts w:ascii="Arial" w:hAnsi="Arial" w:cs="Arial"/>
          <w:sz w:val="24"/>
          <w:szCs w:val="24"/>
        </w:rPr>
        <w:t>.</w:t>
      </w:r>
      <w:proofErr w:type="spellStart"/>
      <w:r w:rsidR="00ED4D6F">
        <w:rPr>
          <w:rFonts w:ascii="Arial" w:hAnsi="Arial" w:cs="Arial"/>
          <w:sz w:val="24"/>
          <w:szCs w:val="24"/>
        </w:rPr>
        <w:t>txt</w:t>
      </w:r>
      <w:proofErr w:type="spellEnd"/>
      <w:r w:rsidR="00ED4D6F">
        <w:rPr>
          <w:rFonts w:ascii="Arial" w:hAnsi="Arial" w:cs="Arial"/>
          <w:sz w:val="24"/>
          <w:szCs w:val="24"/>
        </w:rPr>
        <w:t xml:space="preserve"> które załadują nam konkretne dane do odpowiednich kolumn. Aby załadować dane do bazy danych musimy zmienić w pliku „</w:t>
      </w:r>
      <w:proofErr w:type="spellStart"/>
      <w:r w:rsidR="00ED4D6F">
        <w:rPr>
          <w:rFonts w:ascii="Arial" w:hAnsi="Arial" w:cs="Arial"/>
          <w:sz w:val="24"/>
          <w:szCs w:val="24"/>
        </w:rPr>
        <w:t>Załadowanie_danych_baza_danych.bat</w:t>
      </w:r>
      <w:proofErr w:type="spellEnd"/>
      <w:r w:rsidR="00ED4D6F">
        <w:rPr>
          <w:rFonts w:ascii="Arial" w:hAnsi="Arial" w:cs="Arial"/>
          <w:sz w:val="24"/>
          <w:szCs w:val="24"/>
        </w:rPr>
        <w:t>” dwa parametry „login” oraz „</w:t>
      </w:r>
      <w:proofErr w:type="spellStart"/>
      <w:r w:rsidR="00ED4D6F">
        <w:rPr>
          <w:rFonts w:ascii="Arial" w:hAnsi="Arial" w:cs="Arial"/>
          <w:sz w:val="24"/>
          <w:szCs w:val="24"/>
        </w:rPr>
        <w:t>haslo</w:t>
      </w:r>
      <w:proofErr w:type="spellEnd"/>
      <w:r w:rsidR="00ED4D6F">
        <w:rPr>
          <w:rFonts w:ascii="Arial" w:hAnsi="Arial" w:cs="Arial"/>
          <w:sz w:val="24"/>
          <w:szCs w:val="24"/>
        </w:rPr>
        <w:t>”.</w:t>
      </w:r>
    </w:p>
    <w:p w:rsidR="00ED4D6F" w:rsidRDefault="00ED4D6F" w:rsidP="00F147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720" cy="3542129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D6F" w:rsidRDefault="00ED4D6F" w:rsidP="00ED4D6F">
      <w:pPr>
        <w:jc w:val="center"/>
        <w:rPr>
          <w:rFonts w:ascii="Arial" w:hAnsi="Arial" w:cs="Arial"/>
          <w:b/>
          <w:sz w:val="24"/>
          <w:szCs w:val="24"/>
        </w:rPr>
      </w:pPr>
      <w:r w:rsidRPr="00ED4D6F">
        <w:rPr>
          <w:rFonts w:ascii="Arial" w:hAnsi="Arial" w:cs="Arial"/>
          <w:b/>
          <w:sz w:val="24"/>
          <w:szCs w:val="24"/>
        </w:rPr>
        <w:t>PLIK „</w:t>
      </w:r>
      <w:proofErr w:type="spellStart"/>
      <w:r w:rsidRPr="00ED4D6F">
        <w:rPr>
          <w:rFonts w:ascii="Arial" w:hAnsi="Arial" w:cs="Arial"/>
          <w:b/>
          <w:sz w:val="24"/>
          <w:szCs w:val="24"/>
        </w:rPr>
        <w:t>Załadowanie_danych_baza_danych.bat</w:t>
      </w:r>
      <w:proofErr w:type="spellEnd"/>
      <w:r w:rsidRPr="00ED4D6F">
        <w:rPr>
          <w:rFonts w:ascii="Arial" w:hAnsi="Arial" w:cs="Arial"/>
          <w:b/>
          <w:sz w:val="24"/>
          <w:szCs w:val="24"/>
        </w:rPr>
        <w:t>”</w:t>
      </w:r>
    </w:p>
    <w:p w:rsidR="00ED4D6F" w:rsidRDefault="00ED4D6F" w:rsidP="00ED4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60720" cy="5605862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0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D6F" w:rsidRPr="00ED4D6F" w:rsidRDefault="00ED4D6F" w:rsidP="00ED4D6F">
      <w:pPr>
        <w:jc w:val="center"/>
        <w:rPr>
          <w:rFonts w:ascii="Arial" w:hAnsi="Arial" w:cs="Arial"/>
          <w:b/>
          <w:sz w:val="24"/>
          <w:szCs w:val="24"/>
        </w:rPr>
      </w:pPr>
      <w:r w:rsidRPr="00ED4D6F">
        <w:rPr>
          <w:rFonts w:ascii="Arial" w:hAnsi="Arial" w:cs="Arial"/>
          <w:b/>
          <w:sz w:val="24"/>
          <w:szCs w:val="24"/>
        </w:rPr>
        <w:t>Pliki CSV oraz Pliki kontrolne</w:t>
      </w:r>
      <w:r w:rsidR="000401D2">
        <w:rPr>
          <w:rFonts w:ascii="Arial" w:hAnsi="Arial" w:cs="Arial"/>
          <w:b/>
          <w:sz w:val="24"/>
          <w:szCs w:val="24"/>
        </w:rPr>
        <w:t xml:space="preserve"> Bazy danych</w:t>
      </w:r>
    </w:p>
    <w:p w:rsidR="00ED4D6F" w:rsidRDefault="00ED4D6F" w:rsidP="00ED4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utworzeniu bazy danych i wczytaniu ich należy wygenerować dane które przeniesiemy do Hurtowni danych. Za tą czynność odpowiada plik „</w:t>
      </w:r>
      <w:proofErr w:type="spellStart"/>
      <w:r>
        <w:rPr>
          <w:rFonts w:ascii="Arial" w:hAnsi="Arial" w:cs="Arial"/>
          <w:sz w:val="24"/>
          <w:szCs w:val="24"/>
        </w:rPr>
        <w:t>Gnerowanie_danych_z_bazy_danych_do_hurtowni.sql</w:t>
      </w:r>
      <w:proofErr w:type="spellEnd"/>
      <w:r>
        <w:rPr>
          <w:rFonts w:ascii="Arial" w:hAnsi="Arial" w:cs="Arial"/>
          <w:sz w:val="24"/>
          <w:szCs w:val="24"/>
        </w:rPr>
        <w:t>” który należy wykonać w danej bazie danych gdzie są już są wczytane dane z wcześniejszych plików CSV.</w:t>
      </w:r>
    </w:p>
    <w:p w:rsidR="00ED4D6F" w:rsidRDefault="000401D2" w:rsidP="00ED4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Aby generowanie danych zostało wykonane musimy zmienić jeden parametr w tym pliku którym jest „</w:t>
      </w:r>
      <w:proofErr w:type="spellStart"/>
      <w:r>
        <w:rPr>
          <w:rFonts w:ascii="Arial" w:hAnsi="Arial" w:cs="Arial"/>
          <w:sz w:val="24"/>
          <w:szCs w:val="24"/>
        </w:rPr>
        <w:t>sciezka</w:t>
      </w:r>
      <w:proofErr w:type="spellEnd"/>
      <w:r>
        <w:rPr>
          <w:rFonts w:ascii="Arial" w:hAnsi="Arial" w:cs="Arial"/>
          <w:sz w:val="24"/>
          <w:szCs w:val="24"/>
        </w:rPr>
        <w:t xml:space="preserve">” ,aby dane zostały wygenerowane w naszym projekcie Dane w katalogu </w:t>
      </w:r>
      <w:proofErr w:type="spellStart"/>
      <w:r>
        <w:rPr>
          <w:rFonts w:ascii="Arial" w:hAnsi="Arial" w:cs="Arial"/>
          <w:sz w:val="24"/>
          <w:szCs w:val="24"/>
        </w:rPr>
        <w:t>Hurowania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401D2" w:rsidRDefault="007471A9" w:rsidP="00ED4D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760720" cy="3715114"/>
            <wp:effectExtent l="19050" t="0" r="0" b="0"/>
            <wp:docPr id="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D2" w:rsidRDefault="000401D2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Plik „</w:t>
      </w:r>
      <w:proofErr w:type="spellStart"/>
      <w:r>
        <w:rPr>
          <w:rFonts w:ascii="Arial" w:hAnsi="Arial" w:cs="Arial"/>
          <w:b/>
          <w:sz w:val="24"/>
          <w:szCs w:val="24"/>
        </w:rPr>
        <w:t>Generowanie_danych_z_bazy_danych_do_hurtowni.sql</w:t>
      </w:r>
      <w:proofErr w:type="spellEnd"/>
      <w:r>
        <w:rPr>
          <w:rFonts w:ascii="Arial" w:hAnsi="Arial" w:cs="Arial"/>
          <w:b/>
          <w:sz w:val="24"/>
          <w:szCs w:val="24"/>
        </w:rPr>
        <w:t>”</w:t>
      </w:r>
    </w:p>
    <w:p w:rsidR="000401D2" w:rsidRDefault="000401D2" w:rsidP="000401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wykonaniu poprzedniego kroku należy utworzyć Hurtownie danych oraz analogicznie do Bazy danych załadować pliki CSV.</w:t>
      </w:r>
    </w:p>
    <w:p w:rsidR="000401D2" w:rsidRDefault="007471A9" w:rsidP="000401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720" cy="2992189"/>
            <wp:effectExtent l="19050" t="0" r="0" b="0"/>
            <wp:docPr id="2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D2" w:rsidRDefault="000401D2" w:rsidP="000401D2">
      <w:pPr>
        <w:jc w:val="center"/>
        <w:rPr>
          <w:rFonts w:ascii="Arial" w:hAnsi="Arial" w:cs="Arial"/>
          <w:b/>
          <w:sz w:val="24"/>
          <w:szCs w:val="24"/>
        </w:rPr>
      </w:pPr>
      <w:r w:rsidRPr="00ED4D6F">
        <w:rPr>
          <w:rFonts w:ascii="Arial" w:hAnsi="Arial" w:cs="Arial"/>
          <w:b/>
          <w:sz w:val="24"/>
          <w:szCs w:val="24"/>
        </w:rPr>
        <w:t>Pliki CSV oraz Pliki kontrolne</w:t>
      </w:r>
      <w:r>
        <w:rPr>
          <w:rFonts w:ascii="Arial" w:hAnsi="Arial" w:cs="Arial"/>
          <w:b/>
          <w:sz w:val="24"/>
          <w:szCs w:val="24"/>
        </w:rPr>
        <w:t xml:space="preserve"> Hurtowni danych</w:t>
      </w:r>
    </w:p>
    <w:p w:rsidR="000401D2" w:rsidRDefault="000401D2" w:rsidP="000401D2">
      <w:pPr>
        <w:rPr>
          <w:rFonts w:ascii="Arial" w:hAnsi="Arial" w:cs="Arial"/>
          <w:sz w:val="24"/>
          <w:szCs w:val="24"/>
        </w:rPr>
      </w:pPr>
    </w:p>
    <w:p w:rsidR="007471A9" w:rsidRDefault="007471A9" w:rsidP="000401D2">
      <w:pPr>
        <w:rPr>
          <w:rFonts w:ascii="Arial" w:hAnsi="Arial" w:cs="Arial"/>
          <w:sz w:val="24"/>
          <w:szCs w:val="24"/>
        </w:rPr>
      </w:pPr>
    </w:p>
    <w:p w:rsidR="000401D2" w:rsidRDefault="000401D2" w:rsidP="000401D2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>Zapytania</w:t>
      </w:r>
      <w:r w:rsidRPr="000401D2">
        <w:rPr>
          <w:rFonts w:ascii="Liberation Serif" w:hAnsi="Liberation Serif"/>
          <w:b/>
          <w:sz w:val="28"/>
          <w:szCs w:val="28"/>
        </w:rPr>
        <w:t>:</w:t>
      </w:r>
    </w:p>
    <w:p w:rsidR="000401D2" w:rsidRDefault="000401D2" w:rsidP="000401D2">
      <w:pPr>
        <w:pStyle w:val="Akapitzlist"/>
        <w:numPr>
          <w:ilvl w:val="0"/>
          <w:numId w:val="5"/>
        </w:numPr>
        <w:rPr>
          <w:rFonts w:ascii="Liberation Serif" w:hAnsi="Liberation Serif"/>
          <w:b/>
          <w:sz w:val="20"/>
          <w:szCs w:val="20"/>
        </w:rPr>
      </w:pPr>
      <w:r w:rsidRPr="000401D2">
        <w:rPr>
          <w:rFonts w:ascii="Liberation Serif" w:hAnsi="Liberation Serif"/>
          <w:b/>
          <w:sz w:val="20"/>
          <w:szCs w:val="20"/>
        </w:rPr>
        <w:t xml:space="preserve">01 </w:t>
      </w:r>
      <w:r>
        <w:rPr>
          <w:rFonts w:ascii="Liberation Serif" w:hAnsi="Liberation Serif"/>
          <w:b/>
          <w:sz w:val="20"/>
          <w:szCs w:val="20"/>
        </w:rPr>
        <w:t>–</w:t>
      </w:r>
      <w:r w:rsidRPr="000401D2">
        <w:rPr>
          <w:rFonts w:ascii="Liberation Serif" w:hAnsi="Liberation Serif"/>
          <w:b/>
          <w:sz w:val="20"/>
          <w:szCs w:val="20"/>
        </w:rPr>
        <w:t xml:space="preserve"> ROLLUP</w:t>
      </w:r>
      <w:r>
        <w:rPr>
          <w:rFonts w:ascii="Liberation Serif" w:hAnsi="Liberation Serif"/>
          <w:b/>
          <w:sz w:val="20"/>
          <w:szCs w:val="20"/>
        </w:rPr>
        <w:t>:</w:t>
      </w:r>
    </w:p>
    <w:p w:rsidR="000401D2" w:rsidRDefault="000401D2" w:rsidP="000401D2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nr.1:</w:t>
      </w:r>
    </w:p>
    <w:p w:rsidR="000401D2" w:rsidRDefault="007471A9" w:rsidP="000401D2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noProof/>
          <w:sz w:val="20"/>
          <w:szCs w:val="20"/>
        </w:rPr>
        <w:drawing>
          <wp:inline distT="0" distB="0" distL="0" distR="0">
            <wp:extent cx="5760720" cy="1044856"/>
            <wp:effectExtent l="19050" t="0" r="0" b="0"/>
            <wp:docPr id="4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D2" w:rsidRDefault="000401D2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baza danych</w:t>
      </w:r>
    </w:p>
    <w:p w:rsidR="000401D2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19153"/>
            <wp:effectExtent l="19050" t="0" r="0" b="0"/>
            <wp:docPr id="33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17" w:rsidRDefault="00B87D17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600450" cy="1832258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83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FE1" w:rsidRDefault="009B6FE1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nr.1 baza danych</w:t>
      </w:r>
    </w:p>
    <w:p w:rsidR="009B6FE1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66387"/>
            <wp:effectExtent l="19050" t="0" r="0" b="0"/>
            <wp:docPr id="39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6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AD" w:rsidRDefault="007A08AD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hurtownia danych</w:t>
      </w:r>
    </w:p>
    <w:p w:rsidR="007A08AD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32798"/>
            <wp:effectExtent l="19050" t="0" r="0" b="0"/>
            <wp:docPr id="35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2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17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359150" cy="1912192"/>
            <wp:effectExtent l="19050" t="0" r="0" b="0"/>
            <wp:docPr id="4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22" cy="1913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8AD" w:rsidRDefault="00B3458B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</w:t>
      </w:r>
      <w:r w:rsidR="007A08AD">
        <w:rPr>
          <w:rFonts w:ascii="Arial" w:hAnsi="Arial" w:cs="Arial"/>
          <w:b/>
          <w:sz w:val="24"/>
          <w:szCs w:val="24"/>
        </w:rPr>
        <w:t xml:space="preserve"> nr.1 hurtownia danych</w:t>
      </w:r>
    </w:p>
    <w:p w:rsidR="0085215E" w:rsidRDefault="0085215E" w:rsidP="0085215E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nr.2:</w:t>
      </w:r>
    </w:p>
    <w:p w:rsidR="0085215E" w:rsidRDefault="007471A9" w:rsidP="0085215E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noProof/>
          <w:sz w:val="20"/>
          <w:szCs w:val="20"/>
        </w:rPr>
        <w:drawing>
          <wp:inline distT="0" distB="0" distL="0" distR="0">
            <wp:extent cx="5760720" cy="876631"/>
            <wp:effectExtent l="19050" t="0" r="0" b="0"/>
            <wp:docPr id="47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5E" w:rsidRDefault="0085215E" w:rsidP="0085215E">
      <w:pPr>
        <w:rPr>
          <w:rFonts w:ascii="Liberation Serif" w:hAnsi="Liberation Serif"/>
          <w:b/>
          <w:sz w:val="20"/>
          <w:szCs w:val="20"/>
        </w:rPr>
      </w:pPr>
    </w:p>
    <w:p w:rsidR="0085215E" w:rsidRDefault="0085215E" w:rsidP="0085215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baza danych</w:t>
      </w:r>
    </w:p>
    <w:p w:rsidR="0085215E" w:rsidRDefault="007471A9" w:rsidP="0085215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422900" cy="1071739"/>
            <wp:effectExtent l="19050" t="0" r="6350" b="0"/>
            <wp:docPr id="55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41" cy="1073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17" w:rsidRDefault="007471A9" w:rsidP="0085215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216400" cy="1629139"/>
            <wp:effectExtent l="19050" t="0" r="0" b="0"/>
            <wp:docPr id="5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768" cy="163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5E" w:rsidRPr="0085215E" w:rsidRDefault="0085215E" w:rsidP="0085215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nr.2 baza danych</w:t>
      </w:r>
    </w:p>
    <w:p w:rsidR="0085215E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492750" cy="860310"/>
            <wp:effectExtent l="19050" t="0" r="0" b="0"/>
            <wp:docPr id="61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89" cy="86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5E" w:rsidRDefault="0085215E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hurtownia danych</w:t>
      </w:r>
    </w:p>
    <w:p w:rsidR="0085215E" w:rsidRDefault="0085215E" w:rsidP="000401D2">
      <w:pPr>
        <w:jc w:val="center"/>
        <w:rPr>
          <w:rFonts w:ascii="Arial" w:hAnsi="Arial" w:cs="Arial"/>
          <w:b/>
          <w:sz w:val="24"/>
          <w:szCs w:val="24"/>
        </w:rPr>
      </w:pPr>
    </w:p>
    <w:p w:rsidR="0085215E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83078"/>
            <wp:effectExtent l="19050" t="0" r="0" b="0"/>
            <wp:docPr id="59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3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D17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959350" cy="1914412"/>
            <wp:effectExtent l="19050" t="0" r="0" b="0"/>
            <wp:docPr id="62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155" cy="191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5E" w:rsidRDefault="0085215E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nr.2 hurtownia danych</w:t>
      </w:r>
    </w:p>
    <w:p w:rsidR="0085215E" w:rsidRPr="00D1756D" w:rsidRDefault="00D1756D" w:rsidP="00D1756D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nr.3:</w:t>
      </w:r>
    </w:p>
    <w:p w:rsidR="00D1756D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06026"/>
            <wp:effectExtent l="19050" t="0" r="0" b="0"/>
            <wp:docPr id="64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6D" w:rsidRDefault="00D1756D" w:rsidP="007471A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baza danych</w:t>
      </w:r>
    </w:p>
    <w:p w:rsidR="00D1756D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384800" cy="1041658"/>
            <wp:effectExtent l="19050" t="0" r="6350" b="0"/>
            <wp:docPr id="65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57" cy="104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092450" cy="1755626"/>
            <wp:effectExtent l="19050" t="0" r="0" b="0"/>
            <wp:docPr id="67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93" cy="175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6D" w:rsidRDefault="00D1756D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nr.3 baza danych</w:t>
      </w:r>
    </w:p>
    <w:p w:rsidR="00D1756D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1109230"/>
            <wp:effectExtent l="19050" t="0" r="0" b="0"/>
            <wp:docPr id="70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6D" w:rsidRDefault="00D1756D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hurtownia danych</w:t>
      </w:r>
    </w:p>
    <w:p w:rsidR="00D1756D" w:rsidRDefault="007471A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82081"/>
            <wp:effectExtent l="19050" t="0" r="0" b="0"/>
            <wp:docPr id="71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60262A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787900" cy="2586751"/>
            <wp:effectExtent l="19050" t="0" r="0" b="0"/>
            <wp:docPr id="73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58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6D" w:rsidRDefault="00D1756D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nr.3 hurtownia danych</w:t>
      </w:r>
    </w:p>
    <w:p w:rsidR="0085215E" w:rsidRPr="000401D2" w:rsidRDefault="0085215E" w:rsidP="000401D2">
      <w:pPr>
        <w:jc w:val="center"/>
        <w:rPr>
          <w:rFonts w:ascii="Arial" w:hAnsi="Arial" w:cs="Arial"/>
          <w:b/>
          <w:sz w:val="24"/>
          <w:szCs w:val="24"/>
        </w:rPr>
      </w:pPr>
    </w:p>
    <w:p w:rsidR="000401D2" w:rsidRDefault="000401D2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60262A" w:rsidRPr="000401D2" w:rsidRDefault="0060262A" w:rsidP="000401D2">
      <w:pPr>
        <w:rPr>
          <w:rFonts w:ascii="Liberation Serif" w:hAnsi="Liberation Serif"/>
          <w:b/>
          <w:sz w:val="20"/>
          <w:szCs w:val="20"/>
        </w:rPr>
      </w:pPr>
    </w:p>
    <w:p w:rsidR="00703439" w:rsidRDefault="00703439" w:rsidP="00703439">
      <w:pPr>
        <w:pStyle w:val="Akapitzlist"/>
        <w:numPr>
          <w:ilvl w:val="0"/>
          <w:numId w:val="5"/>
        </w:num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lastRenderedPageBreak/>
        <w:t>02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–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CUBE:</w:t>
      </w:r>
    </w:p>
    <w:p w:rsidR="00703439" w:rsidRPr="00703439" w:rsidRDefault="00703439" w:rsidP="00703439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nr.1</w:t>
      </w:r>
      <w:r w:rsidRPr="00703439">
        <w:rPr>
          <w:rFonts w:ascii="Liberation Serif" w:hAnsi="Liberation Serif"/>
          <w:b/>
          <w:sz w:val="20"/>
          <w:szCs w:val="20"/>
        </w:rPr>
        <w:t>:</w:t>
      </w:r>
    </w:p>
    <w:p w:rsidR="000401D2" w:rsidRDefault="0060262A" w:rsidP="000401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720" cy="756325"/>
            <wp:effectExtent l="19050" t="0" r="0" b="0"/>
            <wp:docPr id="74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703439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baza danych</w:t>
      </w:r>
    </w:p>
    <w:p w:rsidR="00703439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39662"/>
            <wp:effectExtent l="19050" t="0" r="0" b="0"/>
            <wp:docPr id="76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9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867150" cy="2023266"/>
            <wp:effectExtent l="1905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873" cy="202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703439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nr.1 baza danych</w:t>
      </w:r>
    </w:p>
    <w:p w:rsidR="00703439" w:rsidRPr="00703439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14567"/>
            <wp:effectExtent l="1905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D2" w:rsidRDefault="0070343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hurtownia danych</w:t>
      </w:r>
    </w:p>
    <w:p w:rsidR="00703439" w:rsidRDefault="0060262A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05378"/>
            <wp:effectExtent l="1905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0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60262A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57650" cy="2091750"/>
            <wp:effectExtent l="1905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45" cy="209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703439" w:rsidP="000401D2">
      <w:pPr>
        <w:jc w:val="center"/>
        <w:rPr>
          <w:rFonts w:ascii="Arial" w:hAnsi="Arial" w:cs="Arial"/>
          <w:b/>
          <w:sz w:val="24"/>
          <w:szCs w:val="24"/>
        </w:rPr>
      </w:pPr>
    </w:p>
    <w:p w:rsidR="00703439" w:rsidRPr="00703439" w:rsidRDefault="00703439" w:rsidP="00703439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nr.2</w:t>
      </w:r>
      <w:r w:rsidRPr="00703439">
        <w:rPr>
          <w:rFonts w:ascii="Liberation Serif" w:hAnsi="Liberation Serif"/>
          <w:b/>
          <w:sz w:val="20"/>
          <w:szCs w:val="20"/>
        </w:rPr>
        <w:t>:</w:t>
      </w:r>
    </w:p>
    <w:p w:rsidR="00703439" w:rsidRDefault="0060262A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08839"/>
            <wp:effectExtent l="1905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Pr="00703439" w:rsidRDefault="00703439" w:rsidP="000401D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baza danych</w:t>
      </w:r>
    </w:p>
    <w:p w:rsidR="00ED4D6F" w:rsidRDefault="0060262A" w:rsidP="00F147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60720" cy="1052439"/>
            <wp:effectExtent l="1905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60262A" w:rsidP="000548C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30800" cy="3029255"/>
            <wp:effectExtent l="19050" t="0" r="0" b="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2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703439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nr.2 baza danych</w:t>
      </w:r>
    </w:p>
    <w:p w:rsidR="00703439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931316"/>
            <wp:effectExtent l="19050" t="0" r="0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1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703439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hurtownia danych</w:t>
      </w:r>
    </w:p>
    <w:p w:rsidR="00703439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99136"/>
            <wp:effectExtent l="19050" t="0" r="0" b="0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8C6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25625" cy="2095500"/>
            <wp:effectExtent l="19050" t="0" r="0" b="0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867" cy="209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Pr="0060262A" w:rsidRDefault="00BF3697" w:rsidP="0060262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nr.2 hurtownia danych</w:t>
      </w:r>
    </w:p>
    <w:p w:rsidR="00BF3697" w:rsidRPr="00703439" w:rsidRDefault="00BF3697" w:rsidP="00BF3697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nr.3</w:t>
      </w:r>
      <w:r w:rsidRPr="00703439">
        <w:rPr>
          <w:rFonts w:ascii="Liberation Serif" w:hAnsi="Liberation Serif"/>
          <w:b/>
          <w:sz w:val="20"/>
          <w:szCs w:val="20"/>
        </w:rPr>
        <w:t>: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02389"/>
            <wp:effectExtent l="19050" t="0" r="0" b="0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27504"/>
            <wp:effectExtent l="19050" t="0" r="0" b="0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2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044950" cy="2033086"/>
            <wp:effectExtent l="19050" t="0" r="0" b="0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26" cy="203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nr.3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74239"/>
            <wp:effectExtent l="1905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hurtownia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083497"/>
            <wp:effectExtent l="19050" t="0" r="0" b="0"/>
            <wp:docPr id="119" name="Obraz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8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Pr="004E714A" w:rsidRDefault="0060262A" w:rsidP="004E714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2472499"/>
            <wp:effectExtent l="19050" t="0" r="0" b="0"/>
            <wp:docPr id="122" name="Obraz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2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Liberation Serif" w:hAnsi="Liberation Serif"/>
          <w:b/>
          <w:sz w:val="20"/>
          <w:szCs w:val="20"/>
        </w:rPr>
      </w:pPr>
    </w:p>
    <w:p w:rsidR="0060262A" w:rsidRDefault="0060262A" w:rsidP="00703439">
      <w:pPr>
        <w:jc w:val="center"/>
        <w:rPr>
          <w:rFonts w:ascii="Liberation Serif" w:hAnsi="Liberation Serif"/>
          <w:b/>
          <w:sz w:val="20"/>
          <w:szCs w:val="20"/>
        </w:rPr>
      </w:pPr>
    </w:p>
    <w:p w:rsidR="0060262A" w:rsidRDefault="0060262A" w:rsidP="00703439">
      <w:pPr>
        <w:jc w:val="center"/>
        <w:rPr>
          <w:rFonts w:ascii="Liberation Serif" w:hAnsi="Liberation Serif"/>
          <w:b/>
          <w:sz w:val="20"/>
          <w:szCs w:val="20"/>
        </w:rPr>
      </w:pPr>
    </w:p>
    <w:p w:rsidR="0060262A" w:rsidRDefault="0060262A" w:rsidP="00703439">
      <w:pPr>
        <w:jc w:val="center"/>
        <w:rPr>
          <w:rFonts w:ascii="Liberation Serif" w:hAnsi="Liberation Serif"/>
          <w:b/>
          <w:sz w:val="20"/>
          <w:szCs w:val="20"/>
        </w:rPr>
      </w:pPr>
    </w:p>
    <w:p w:rsidR="00BF3697" w:rsidRDefault="00AC129A" w:rsidP="00BF3697">
      <w:pPr>
        <w:pStyle w:val="Akapitzlist"/>
        <w:numPr>
          <w:ilvl w:val="0"/>
          <w:numId w:val="5"/>
        </w:num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lastRenderedPageBreak/>
        <w:t>03</w:t>
      </w:r>
      <w:r w:rsidR="00BF3697" w:rsidRPr="000401D2">
        <w:rPr>
          <w:rFonts w:ascii="Liberation Serif" w:hAnsi="Liberation Serif"/>
          <w:b/>
          <w:sz w:val="20"/>
          <w:szCs w:val="20"/>
        </w:rPr>
        <w:t xml:space="preserve"> </w:t>
      </w:r>
      <w:r w:rsidR="00BF3697">
        <w:rPr>
          <w:rFonts w:ascii="Liberation Serif" w:hAnsi="Liberation Serif"/>
          <w:b/>
          <w:sz w:val="20"/>
          <w:szCs w:val="20"/>
        </w:rPr>
        <w:t>–</w:t>
      </w:r>
      <w:r w:rsidR="00BF3697"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PARTYCJE OBLICZENIOWE</w:t>
      </w:r>
      <w:r w:rsidR="00BF3697">
        <w:rPr>
          <w:rFonts w:ascii="Liberation Serif" w:hAnsi="Liberation Serif"/>
          <w:b/>
          <w:sz w:val="20"/>
          <w:szCs w:val="20"/>
        </w:rPr>
        <w:t>:</w:t>
      </w:r>
    </w:p>
    <w:p w:rsidR="00BF3697" w:rsidRPr="00BF3697" w:rsidRDefault="00BF3697" w:rsidP="00BF3697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nr.1</w:t>
      </w:r>
      <w:r w:rsidRPr="00BF3697">
        <w:rPr>
          <w:rFonts w:ascii="Liberation Serif" w:hAnsi="Liberation Serif"/>
          <w:b/>
          <w:sz w:val="20"/>
          <w:szCs w:val="20"/>
        </w:rPr>
        <w:t>: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854295"/>
            <wp:effectExtent l="19050" t="0" r="0" b="0"/>
            <wp:docPr id="125" name="Obraz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294339"/>
            <wp:effectExtent l="19050" t="0" r="0" b="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273550" cy="1946529"/>
            <wp:effectExtent l="19050" t="0" r="0" b="0"/>
            <wp:docPr id="131" name="Obraz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19" cy="194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nr.1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35065"/>
            <wp:effectExtent l="19050" t="0" r="0" b="0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hurtownia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257984"/>
            <wp:effectExtent l="19050" t="0" r="0" b="0"/>
            <wp:docPr id="137" name="Obraz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381500" cy="1982988"/>
            <wp:effectExtent l="19050" t="0" r="0" b="0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466" cy="198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4E714A">
      <w:pPr>
        <w:rPr>
          <w:rFonts w:ascii="Arial" w:hAnsi="Arial" w:cs="Arial"/>
          <w:b/>
          <w:sz w:val="24"/>
          <w:szCs w:val="24"/>
        </w:rPr>
      </w:pPr>
    </w:p>
    <w:p w:rsidR="00BF3697" w:rsidRPr="00BF3697" w:rsidRDefault="00BF3697" w:rsidP="00BF3697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nr.2</w:t>
      </w:r>
      <w:r w:rsidRPr="00BF3697">
        <w:rPr>
          <w:rFonts w:ascii="Liberation Serif" w:hAnsi="Liberation Serif"/>
          <w:b/>
          <w:sz w:val="20"/>
          <w:szCs w:val="20"/>
        </w:rPr>
        <w:t>: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54721"/>
            <wp:effectExtent l="19050" t="0" r="0" b="0"/>
            <wp:docPr id="143" name="Obraz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325702"/>
            <wp:effectExtent l="19050" t="0" r="0" b="0"/>
            <wp:docPr id="146" name="Obraz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2895378"/>
            <wp:effectExtent l="19050" t="0" r="0" b="0"/>
            <wp:docPr id="149" name="Obraz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nr.2 baza danych</w:t>
      </w:r>
    </w:p>
    <w:p w:rsidR="00BF3697" w:rsidRDefault="0060262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941919"/>
            <wp:effectExtent l="19050" t="0" r="0" b="0"/>
            <wp:docPr id="152" name="Obraz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97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hurtownia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280160"/>
            <wp:effectExtent l="19050" t="0" r="0" b="0"/>
            <wp:docPr id="161" name="Obraz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2702783"/>
            <wp:effectExtent l="19050" t="0" r="0" b="0"/>
            <wp:docPr id="167" name="Obraz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2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nr.2 hurtownia danych</w:t>
      </w:r>
    </w:p>
    <w:p w:rsidR="00BF3697" w:rsidRDefault="00BF3697" w:rsidP="00703439">
      <w:pPr>
        <w:jc w:val="center"/>
        <w:rPr>
          <w:rFonts w:ascii="Arial" w:hAnsi="Arial" w:cs="Arial"/>
          <w:b/>
          <w:sz w:val="24"/>
          <w:szCs w:val="24"/>
        </w:rPr>
      </w:pPr>
    </w:p>
    <w:p w:rsidR="00AC129A" w:rsidRDefault="00AC129A" w:rsidP="004E714A">
      <w:pPr>
        <w:rPr>
          <w:rFonts w:ascii="Arial" w:hAnsi="Arial" w:cs="Arial"/>
          <w:b/>
          <w:sz w:val="24"/>
          <w:szCs w:val="24"/>
        </w:rPr>
      </w:pPr>
    </w:p>
    <w:p w:rsidR="00AC129A" w:rsidRPr="00BF3697" w:rsidRDefault="00AC129A" w:rsidP="00AC129A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nr.3</w:t>
      </w:r>
      <w:r w:rsidRPr="00BF3697">
        <w:rPr>
          <w:rFonts w:ascii="Liberation Serif" w:hAnsi="Liberation Serif"/>
          <w:b/>
          <w:sz w:val="20"/>
          <w:szCs w:val="20"/>
        </w:rPr>
        <w:t>: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818200"/>
            <wp:effectExtent l="1905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baza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1096256"/>
            <wp:effectExtent l="19050" t="0" r="0" b="0"/>
            <wp:docPr id="191" name="Obraz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911600" cy="1816533"/>
            <wp:effectExtent l="19050" t="0" r="0" b="0"/>
            <wp:docPr id="194" name="Obraz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91" cy="181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nr.3 baza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562597"/>
            <wp:effectExtent l="19050" t="0" r="0" b="0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hurtownia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65635"/>
            <wp:effectExtent l="19050" t="0" r="0" b="0"/>
            <wp:docPr id="200" name="Obraz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60950" cy="2546389"/>
            <wp:effectExtent l="19050" t="0" r="6350" b="0"/>
            <wp:docPr id="203" name="Obraz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75" cy="254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Pr="004E714A" w:rsidRDefault="00AC129A" w:rsidP="004E714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nr.3 hurtownia danych</w:t>
      </w:r>
    </w:p>
    <w:p w:rsidR="00AC129A" w:rsidRDefault="00AC129A" w:rsidP="00AC129A">
      <w:pPr>
        <w:pStyle w:val="Akapitzlist"/>
        <w:numPr>
          <w:ilvl w:val="0"/>
          <w:numId w:val="5"/>
        </w:num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lastRenderedPageBreak/>
        <w:t>04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–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OKNA:</w:t>
      </w:r>
    </w:p>
    <w:p w:rsidR="00AC129A" w:rsidRPr="00AC129A" w:rsidRDefault="00AC129A" w:rsidP="00AC129A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nr.1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98019"/>
            <wp:effectExtent l="19050" t="0" r="0" b="0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baza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41700" cy="1371600"/>
            <wp:effectExtent l="19050" t="0" r="6350" b="0"/>
            <wp:docPr id="209" name="Obraz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29000" cy="812800"/>
            <wp:effectExtent l="19050" t="0" r="0" b="0"/>
            <wp:docPr id="212" name="Obraz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nr.1 baza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80781"/>
            <wp:effectExtent l="19050" t="0" r="0" b="0"/>
            <wp:docPr id="215" name="Obraz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0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hurtownia danych</w:t>
      </w:r>
    </w:p>
    <w:p w:rsidR="00AC129A" w:rsidRDefault="00127575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24250" cy="1479550"/>
            <wp:effectExtent l="19050" t="0" r="0" b="0"/>
            <wp:docPr id="218" name="Obraz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4E714A" w:rsidP="0070343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48050" cy="812800"/>
            <wp:effectExtent l="19050" t="0" r="0" b="0"/>
            <wp:docPr id="28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4E714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nr.1 hurtownia danych</w:t>
      </w:r>
    </w:p>
    <w:p w:rsidR="00AC129A" w:rsidRPr="00AC129A" w:rsidRDefault="00AC129A" w:rsidP="00AC129A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lastRenderedPageBreak/>
        <w:t>Zapytanie nr.2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37943"/>
            <wp:effectExtent l="19050" t="0" r="0" b="0"/>
            <wp:docPr id="221" name="Obraz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baza danych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50406"/>
            <wp:effectExtent l="19050" t="0" r="0" b="0"/>
            <wp:docPr id="224" name="Obraz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10206"/>
            <wp:effectExtent l="19050" t="0" r="0" b="0"/>
            <wp:docPr id="227" name="Obraz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nr.2 baza danych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05553"/>
            <wp:effectExtent l="19050" t="0" r="0" b="0"/>
            <wp:docPr id="230" name="Obraz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hurtownia danych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56312"/>
            <wp:effectExtent l="19050" t="0" r="0" b="0"/>
            <wp:docPr id="233" name="Obraz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14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33695"/>
            <wp:effectExtent l="19050" t="0" r="0" b="0"/>
            <wp:docPr id="236" name="Obraz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nr.2 hurtownia danych</w:t>
      </w:r>
    </w:p>
    <w:p w:rsidR="00AC129A" w:rsidRPr="00AC129A" w:rsidRDefault="00AC129A" w:rsidP="00AC129A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nr.3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939289"/>
            <wp:effectExtent l="19050" t="0" r="0" b="0"/>
            <wp:docPr id="239" name="Obraz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3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baza danych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1201777"/>
            <wp:effectExtent l="19050" t="0" r="0" b="0"/>
            <wp:docPr id="257" name="Obraz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479800" cy="2045701"/>
            <wp:effectExtent l="19050" t="0" r="6350" b="0"/>
            <wp:docPr id="251" name="Obraz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04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nr.3 baza danych</w:t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22613"/>
            <wp:effectExtent l="19050" t="0" r="0" b="0"/>
            <wp:docPr id="254" name="Obraz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hurtownia danych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 w:rsidRPr="00BB5EE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873092"/>
            <wp:effectExtent l="19050" t="0" r="0" b="0"/>
            <wp:docPr id="78" name="Obraz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DF7343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184650" cy="1937675"/>
            <wp:effectExtent l="19050" t="0" r="635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573" cy="193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9A" w:rsidRDefault="00AC129A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nr.3 hurtownia danych</w:t>
      </w:r>
    </w:p>
    <w:p w:rsidR="00E955EC" w:rsidRDefault="00E955EC" w:rsidP="00E955EC">
      <w:pPr>
        <w:pStyle w:val="Akapitzlist"/>
        <w:numPr>
          <w:ilvl w:val="0"/>
          <w:numId w:val="5"/>
        </w:num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lastRenderedPageBreak/>
        <w:t>05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–</w:t>
      </w:r>
      <w:r w:rsidRPr="000401D2">
        <w:rPr>
          <w:rFonts w:ascii="Liberation Serif" w:hAnsi="Liberation Serif"/>
          <w:b/>
          <w:sz w:val="20"/>
          <w:szCs w:val="20"/>
        </w:rPr>
        <w:t xml:space="preserve"> </w:t>
      </w:r>
      <w:r>
        <w:rPr>
          <w:rFonts w:ascii="Liberation Serif" w:hAnsi="Liberation Serif"/>
          <w:b/>
          <w:sz w:val="20"/>
          <w:szCs w:val="20"/>
        </w:rPr>
        <w:t>FUNKCJE RANKINGOWE:</w:t>
      </w:r>
    </w:p>
    <w:p w:rsidR="00E955EC" w:rsidRPr="00AC129A" w:rsidRDefault="00E955EC" w:rsidP="00E955EC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nr.1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AC129A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53202"/>
            <wp:effectExtent l="19050" t="0" r="0" b="0"/>
            <wp:docPr id="263" name="Obraz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EC" w:rsidRDefault="00E955EC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baza danych</w:t>
      </w:r>
    </w:p>
    <w:p w:rsidR="00E955EC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344168"/>
            <wp:effectExtent l="19050" t="0" r="0" b="0"/>
            <wp:docPr id="266" name="Obraz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DF7343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390900" cy="2134272"/>
            <wp:effectExtent l="19050" t="0" r="0" b="0"/>
            <wp:docPr id="41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3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5EC" w:rsidRDefault="00E955EC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nr.1 baza danych</w:t>
      </w:r>
    </w:p>
    <w:p w:rsidR="00E955EC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70722"/>
            <wp:effectExtent l="19050" t="0" r="0" b="0"/>
            <wp:docPr id="269" name="Obraz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nr.1 hurtownia danych</w:t>
      </w:r>
    </w:p>
    <w:p w:rsidR="00602511" w:rsidRDefault="00602511" w:rsidP="00602511">
      <w:pPr>
        <w:rPr>
          <w:rFonts w:ascii="Arial" w:hAnsi="Arial" w:cs="Arial"/>
          <w:b/>
          <w:sz w:val="24"/>
          <w:szCs w:val="24"/>
        </w:rPr>
      </w:pPr>
    </w:p>
    <w:p w:rsidR="00602511" w:rsidRDefault="00BB5EEB" w:rsidP="006025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351318"/>
            <wp:effectExtent l="19050" t="0" r="0" b="0"/>
            <wp:docPr id="272" name="Obraz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DF7343" w:rsidP="006025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492500" cy="2198221"/>
            <wp:effectExtent l="19050" t="0" r="0" b="0"/>
            <wp:docPr id="40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198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60251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nr.1 hurtownia danych</w:t>
      </w:r>
    </w:p>
    <w:p w:rsidR="00E955EC" w:rsidRPr="00602511" w:rsidRDefault="00602511" w:rsidP="00602511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nr.2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79874"/>
            <wp:effectExtent l="19050" t="0" r="0" b="0"/>
            <wp:docPr id="275" name="Obraz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baza danych</w:t>
      </w: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47951"/>
            <wp:effectExtent l="19050" t="0" r="0" b="0"/>
            <wp:docPr id="278" name="Obraz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DF7343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2568247"/>
            <wp:effectExtent l="19050" t="0" r="0" b="0"/>
            <wp:docPr id="38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Odpowiedź nr.2 baza danych</w:t>
      </w: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60720" cy="566928"/>
            <wp:effectExtent l="19050" t="0" r="0" b="0"/>
            <wp:docPr id="281" name="Obraz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nr.2 hurtownia danych</w:t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149531"/>
            <wp:effectExtent l="19050" t="0" r="0" b="0"/>
            <wp:docPr id="284" name="Obraz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DF7343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2568247"/>
            <wp:effectExtent l="19050" t="0" r="0" b="0"/>
            <wp:docPr id="3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nr.2 hurtownia danych</w:t>
      </w:r>
    </w:p>
    <w:p w:rsidR="00602511" w:rsidRPr="00602511" w:rsidRDefault="00602511" w:rsidP="00602511">
      <w:pPr>
        <w:rPr>
          <w:rFonts w:ascii="Liberation Serif" w:hAnsi="Liberation Serif"/>
          <w:b/>
          <w:sz w:val="20"/>
          <w:szCs w:val="20"/>
        </w:rPr>
      </w:pPr>
      <w:r>
        <w:rPr>
          <w:rFonts w:ascii="Liberation Serif" w:hAnsi="Liberation Serif"/>
          <w:b/>
          <w:sz w:val="20"/>
          <w:szCs w:val="20"/>
        </w:rPr>
        <w:t>Zapytanie nr.3</w:t>
      </w:r>
      <w:r w:rsidRPr="00AC129A">
        <w:rPr>
          <w:rFonts w:ascii="Liberation Serif" w:hAnsi="Liberation Serif"/>
          <w:b/>
          <w:sz w:val="20"/>
          <w:szCs w:val="20"/>
        </w:rPr>
        <w:t>:</w:t>
      </w: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743057"/>
            <wp:effectExtent l="19050" t="0" r="0" b="0"/>
            <wp:docPr id="287" name="Obraz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baza danych</w:t>
      </w:r>
    </w:p>
    <w:p w:rsidR="00937B86" w:rsidRDefault="00937B86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303867"/>
            <wp:effectExtent l="19050" t="0" r="0" b="0"/>
            <wp:docPr id="299" name="Obraz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0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DF7343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3263900" cy="1971428"/>
            <wp:effectExtent l="19050" t="0" r="0" b="0"/>
            <wp:docPr id="293" name="Obraz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197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nr.3 baza danych</w:t>
      </w:r>
    </w:p>
    <w:p w:rsidR="00602511" w:rsidRDefault="00BB5EEB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636782"/>
            <wp:effectExtent l="19050" t="0" r="0" b="0"/>
            <wp:docPr id="296" name="Obraz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Zapytanie nr.3 hurtownia danych</w:t>
      </w:r>
    </w:p>
    <w:p w:rsidR="00602511" w:rsidRDefault="00937B86" w:rsidP="00AC129A">
      <w:pPr>
        <w:jc w:val="center"/>
        <w:rPr>
          <w:rFonts w:ascii="Arial" w:hAnsi="Arial" w:cs="Arial"/>
          <w:b/>
          <w:sz w:val="24"/>
          <w:szCs w:val="24"/>
        </w:rPr>
      </w:pPr>
      <w:r w:rsidRPr="00937B8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760720" cy="1272536"/>
            <wp:effectExtent l="19050" t="0" r="0" b="0"/>
            <wp:docPr id="79" name="Obraz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343" w:rsidRDefault="00937B86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86350" cy="3009900"/>
            <wp:effectExtent l="19050" t="0" r="0" b="0"/>
            <wp:docPr id="302" name="Obraz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11" w:rsidRDefault="00602511" w:rsidP="0031604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Odpowiedz nr.3 hurtownia danych</w:t>
      </w:r>
    </w:p>
    <w:p w:rsidR="00937B86" w:rsidRDefault="00937B86" w:rsidP="0031604E">
      <w:pPr>
        <w:jc w:val="center"/>
        <w:rPr>
          <w:rFonts w:ascii="Arial" w:hAnsi="Arial" w:cs="Arial"/>
          <w:b/>
          <w:sz w:val="24"/>
          <w:szCs w:val="24"/>
        </w:rPr>
      </w:pPr>
    </w:p>
    <w:p w:rsidR="0031604E" w:rsidRPr="0031604E" w:rsidRDefault="0031604E" w:rsidP="0031604E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lastRenderedPageBreak/>
        <w:t>Podsumowanie</w:t>
      </w:r>
      <w:r w:rsidRPr="0031604E">
        <w:rPr>
          <w:rFonts w:ascii="Liberation Serif" w:hAnsi="Liberation Serif"/>
          <w:b/>
          <w:sz w:val="28"/>
          <w:szCs w:val="28"/>
        </w:rPr>
        <w:t>:</w:t>
      </w:r>
    </w:p>
    <w:tbl>
      <w:tblPr>
        <w:tblStyle w:val="Tabela-Siatka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31604E" w:rsidTr="00590859">
        <w:tc>
          <w:tcPr>
            <w:tcW w:w="23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303" w:type="dxa"/>
            <w:tcBorders>
              <w:top w:val="single" w:sz="12" w:space="0" w:color="auto"/>
              <w:bottom w:val="single" w:sz="12" w:space="0" w:color="auto"/>
            </w:tcBorders>
          </w:tcPr>
          <w:p w:rsidR="0031604E" w:rsidRPr="0031604E" w:rsidRDefault="0031604E" w:rsidP="00AC129A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ZAPYTANIE NR.1</w:t>
            </w:r>
          </w:p>
        </w:tc>
        <w:tc>
          <w:tcPr>
            <w:tcW w:w="2303" w:type="dxa"/>
            <w:tcBorders>
              <w:top w:val="single" w:sz="12" w:space="0" w:color="auto"/>
              <w:bottom w:val="single" w:sz="12" w:space="0" w:color="auto"/>
            </w:tcBorders>
          </w:tcPr>
          <w:p w:rsidR="0031604E" w:rsidRP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ZAPYTANIE NR.2</w:t>
            </w:r>
          </w:p>
        </w:tc>
        <w:tc>
          <w:tcPr>
            <w:tcW w:w="230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1604E" w:rsidRP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ZAPYTANIE NR.3</w:t>
            </w:r>
          </w:p>
        </w:tc>
      </w:tr>
      <w:tr w:rsidR="0031604E" w:rsidTr="001353D2">
        <w:trPr>
          <w:trHeight w:val="637"/>
        </w:trPr>
        <w:tc>
          <w:tcPr>
            <w:tcW w:w="2303" w:type="dxa"/>
            <w:tcBorders>
              <w:top w:val="single" w:sz="12" w:space="0" w:color="auto"/>
              <w:left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BAZA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ROLLUP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1,092</w:t>
            </w:r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0,850</w:t>
            </w:r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1,498</w:t>
            </w:r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1353D2">
        <w:trPr>
          <w:trHeight w:val="644"/>
        </w:trPr>
        <w:tc>
          <w:tcPr>
            <w:tcW w:w="2303" w:type="dxa"/>
            <w:tcBorders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HURTOWNIA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ROLLUP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0,196</w:t>
            </w:r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0,245</w:t>
            </w:r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 w:rsidRP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1353D2">
              <w:rPr>
                <w:rFonts w:ascii="Arial" w:hAnsi="Arial" w:cs="Arial"/>
                <w:b/>
                <w:sz w:val="18"/>
                <w:szCs w:val="18"/>
                <w:shd w:val="clear" w:color="auto" w:fill="92D050"/>
              </w:rPr>
              <w:t>0,173</w:t>
            </w:r>
            <w:r w:rsidR="0031604E" w:rsidRPr="001353D2">
              <w:rPr>
                <w:rFonts w:ascii="Arial" w:hAnsi="Arial" w:cs="Arial"/>
                <w:b/>
                <w:sz w:val="18"/>
                <w:szCs w:val="18"/>
                <w:shd w:val="clear" w:color="auto" w:fill="92D050"/>
              </w:rPr>
              <w:t xml:space="preserve"> </w:t>
            </w:r>
            <w:proofErr w:type="spellStart"/>
            <w:r w:rsidR="0031604E" w:rsidRPr="001353D2">
              <w:rPr>
                <w:rFonts w:ascii="Arial" w:hAnsi="Arial" w:cs="Arial"/>
                <w:b/>
                <w:sz w:val="18"/>
                <w:szCs w:val="18"/>
                <w:shd w:val="clear" w:color="auto" w:fill="92D050"/>
              </w:rPr>
              <w:t>sek</w:t>
            </w:r>
            <w:proofErr w:type="spellEnd"/>
          </w:p>
        </w:tc>
      </w:tr>
      <w:tr w:rsidR="0031604E" w:rsidTr="00590859">
        <w:trPr>
          <w:trHeight w:val="649"/>
        </w:trPr>
        <w:tc>
          <w:tcPr>
            <w:tcW w:w="2303" w:type="dxa"/>
            <w:tcBorders>
              <w:top w:val="single" w:sz="12" w:space="0" w:color="auto"/>
              <w:left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BAZA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CUBE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11,859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11,618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15,976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590859">
        <w:trPr>
          <w:trHeight w:val="641"/>
        </w:trPr>
        <w:tc>
          <w:tcPr>
            <w:tcW w:w="2303" w:type="dxa"/>
            <w:tcBorders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HURTOWNIA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CUBE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0,304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5,066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1,022</w:t>
            </w:r>
            <w:r w:rsidR="0031604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31604E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1353D2">
        <w:tc>
          <w:tcPr>
            <w:tcW w:w="2303" w:type="dxa"/>
            <w:tcBorders>
              <w:top w:val="single" w:sz="12" w:space="0" w:color="auto"/>
              <w:left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BAZA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PARTYCJE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OBLICZENIOWE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  <w:shd w:val="clear" w:color="auto" w:fill="FF0000"/>
              </w:rPr>
              <w:t>,289</w:t>
            </w:r>
            <w:r w:rsidR="0031604E" w:rsidRPr="00590859">
              <w:rPr>
                <w:rFonts w:ascii="Arial" w:hAnsi="Arial" w:cs="Arial"/>
                <w:b/>
                <w:sz w:val="18"/>
                <w:szCs w:val="18"/>
                <w:shd w:val="clear" w:color="auto" w:fill="FF0000"/>
              </w:rPr>
              <w:t xml:space="preserve"> </w:t>
            </w:r>
            <w:proofErr w:type="spellStart"/>
            <w:r w:rsidR="0031604E" w:rsidRPr="00590859">
              <w:rPr>
                <w:rFonts w:ascii="Arial" w:hAnsi="Arial" w:cs="Arial"/>
                <w:b/>
                <w:sz w:val="18"/>
                <w:szCs w:val="18"/>
                <w:shd w:val="clear" w:color="auto" w:fill="FF0000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3,129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1,508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1353D2">
        <w:tc>
          <w:tcPr>
            <w:tcW w:w="2303" w:type="dxa"/>
            <w:tcBorders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HURTOWNIA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PARTYCJE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OBLICZENIOWE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0,924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2,876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92D05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255E2C" w:rsidP="001353D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</w:t>
            </w:r>
            <w:r w:rsidR="001353D2">
              <w:rPr>
                <w:rFonts w:ascii="Arial" w:hAnsi="Arial" w:cs="Arial"/>
                <w:b/>
                <w:sz w:val="18"/>
                <w:szCs w:val="18"/>
              </w:rPr>
              <w:t>697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590859">
        <w:trPr>
          <w:trHeight w:val="665"/>
        </w:trPr>
        <w:tc>
          <w:tcPr>
            <w:tcW w:w="2303" w:type="dxa"/>
            <w:tcBorders>
              <w:top w:val="single" w:sz="12" w:space="0" w:color="auto"/>
              <w:left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BAZA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OKNA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255E2C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255E2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0,048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0,056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000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1,475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590859">
        <w:trPr>
          <w:trHeight w:val="631"/>
        </w:trPr>
        <w:tc>
          <w:tcPr>
            <w:tcW w:w="2303" w:type="dxa"/>
            <w:tcBorders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HURTOWNIA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OKNA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0,046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0,050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1,378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590859">
        <w:tc>
          <w:tcPr>
            <w:tcW w:w="2303" w:type="dxa"/>
            <w:tcBorders>
              <w:top w:val="single" w:sz="12" w:space="0" w:color="auto"/>
              <w:left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>BAZA DANYCH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FUNKCJE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OBLICZENIOWE</w:t>
            </w:r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0,178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1,099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000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1,850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  <w:tr w:rsidR="0031604E" w:rsidTr="00590859">
        <w:trPr>
          <w:trHeight w:val="635"/>
        </w:trPr>
        <w:tc>
          <w:tcPr>
            <w:tcW w:w="2303" w:type="dxa"/>
            <w:tcBorders>
              <w:left w:val="single" w:sz="12" w:space="0" w:color="auto"/>
              <w:bottom w:val="single" w:sz="12" w:space="0" w:color="auto"/>
            </w:tcBorders>
          </w:tcPr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sz w:val="18"/>
                <w:szCs w:val="18"/>
              </w:rPr>
              <w:t xml:space="preserve">HURTOWNIA </w:t>
            </w:r>
            <w:r w:rsidRPr="0031604E">
              <w:rPr>
                <w:rFonts w:ascii="Arial" w:hAnsi="Arial" w:cs="Arial"/>
                <w:b/>
                <w:sz w:val="18"/>
                <w:szCs w:val="18"/>
              </w:rPr>
              <w:t>FUNKCJE</w:t>
            </w:r>
          </w:p>
          <w:p w:rsidR="0031604E" w:rsidRPr="0031604E" w:rsidRDefault="0031604E" w:rsidP="0031604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31604E">
              <w:rPr>
                <w:rFonts w:ascii="Arial" w:hAnsi="Arial" w:cs="Arial"/>
                <w:b/>
                <w:sz w:val="18"/>
                <w:szCs w:val="18"/>
              </w:rPr>
              <w:t>OBLICZENIOWE</w:t>
            </w:r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255E2C" w:rsidRDefault="00255E2C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31604E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0,161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</w:tcBorders>
            <w:shd w:val="clear" w:color="auto" w:fill="92D050"/>
          </w:tcPr>
          <w:p w:rsidR="0031604E" w:rsidRDefault="0031604E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AC129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1,088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  <w:tc>
          <w:tcPr>
            <w:tcW w:w="2303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92D050"/>
          </w:tcPr>
          <w:p w:rsidR="00255E2C" w:rsidRDefault="00255E2C" w:rsidP="00255E2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  <w:p w:rsidR="00255E2C" w:rsidRPr="0031604E" w:rsidRDefault="001353D2" w:rsidP="00255E2C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1,807</w:t>
            </w:r>
            <w:r w:rsidR="00255E2C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255E2C">
              <w:rPr>
                <w:rFonts w:ascii="Arial" w:hAnsi="Arial" w:cs="Arial"/>
                <w:b/>
                <w:sz w:val="18"/>
                <w:szCs w:val="18"/>
              </w:rPr>
              <w:t>sek</w:t>
            </w:r>
            <w:proofErr w:type="spellEnd"/>
          </w:p>
        </w:tc>
      </w:tr>
    </w:tbl>
    <w:p w:rsidR="0031604E" w:rsidRDefault="00594F08" w:rsidP="00AC129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podsumowująca wyniki zapytań</w:t>
      </w:r>
    </w:p>
    <w:p w:rsidR="00594F08" w:rsidRDefault="00594F08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594F08" w:rsidRDefault="00594F08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594F08" w:rsidRDefault="00594F08" w:rsidP="00AC129A">
      <w:pPr>
        <w:jc w:val="center"/>
        <w:rPr>
          <w:rFonts w:ascii="Arial" w:hAnsi="Arial" w:cs="Arial"/>
          <w:b/>
          <w:sz w:val="24"/>
          <w:szCs w:val="24"/>
        </w:rPr>
      </w:pPr>
    </w:p>
    <w:p w:rsidR="00594F08" w:rsidRDefault="00594F08" w:rsidP="00594F08">
      <w:pPr>
        <w:pStyle w:val="Akapitzlist"/>
        <w:numPr>
          <w:ilvl w:val="0"/>
          <w:numId w:val="1"/>
        </w:numPr>
        <w:rPr>
          <w:rFonts w:ascii="Liberation Serif" w:hAnsi="Liberation Serif"/>
          <w:b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>Uwagi i wnioski</w:t>
      </w:r>
      <w:r w:rsidRPr="00594F08">
        <w:rPr>
          <w:rFonts w:ascii="Liberation Serif" w:hAnsi="Liberation Serif"/>
          <w:b/>
          <w:sz w:val="28"/>
          <w:szCs w:val="28"/>
        </w:rPr>
        <w:t>:</w:t>
      </w:r>
    </w:p>
    <w:p w:rsidR="00594F08" w:rsidRDefault="00594F08" w:rsidP="00594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Nie wszystkie wygenerowane dane poprzez stronę internetow</w:t>
      </w:r>
      <w:r w:rsidR="00185E25">
        <w:rPr>
          <w:rFonts w:ascii="Arial" w:hAnsi="Arial" w:cs="Arial"/>
          <w:sz w:val="24"/>
          <w:szCs w:val="24"/>
        </w:rPr>
        <w:t xml:space="preserve">ą oddają rzeczywiste warunki. Gdzie w </w:t>
      </w:r>
      <w:r w:rsidR="006B27DB">
        <w:rPr>
          <w:rFonts w:ascii="Arial" w:hAnsi="Arial" w:cs="Arial"/>
          <w:sz w:val="24"/>
          <w:szCs w:val="24"/>
        </w:rPr>
        <w:t>mojej</w:t>
      </w:r>
      <w:r w:rsidR="00185E25">
        <w:rPr>
          <w:rFonts w:ascii="Arial" w:hAnsi="Arial" w:cs="Arial"/>
          <w:sz w:val="24"/>
          <w:szCs w:val="24"/>
        </w:rPr>
        <w:t xml:space="preserve"> hurtowni przykładowo jeden lekarz miał maksymalnie trzy wizyty przez okres prawie 20 lat.</w:t>
      </w:r>
    </w:p>
    <w:p w:rsidR="00185E25" w:rsidRDefault="00185E25" w:rsidP="00594F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tabeli z podsumowaniem wynika że hurtownia danych zawsze jest szybsza od bazy danych. Wynik to z:</w:t>
      </w:r>
    </w:p>
    <w:p w:rsidR="00185E25" w:rsidRDefault="00185E25" w:rsidP="00185E25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Jakości sprzętu na którym pracujemy,</w:t>
      </w:r>
    </w:p>
    <w:p w:rsidR="00185E25" w:rsidRDefault="00185E25" w:rsidP="00185E25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Łącza internetowego,</w:t>
      </w:r>
    </w:p>
    <w:p w:rsidR="00185E25" w:rsidRDefault="00185E25" w:rsidP="00185E25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Odległości od której znajduje się baza danych,</w:t>
      </w:r>
    </w:p>
    <w:p w:rsidR="00185E25" w:rsidRDefault="00185E25" w:rsidP="00185E25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Wykonanego zapytania do bazy,</w:t>
      </w:r>
    </w:p>
    <w:p w:rsidR="00C22533" w:rsidRDefault="00C22533" w:rsidP="00185E25">
      <w:pPr>
        <w:pStyle w:val="Akapitzlist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Serwera na którym znajduje się baza danych,</w:t>
      </w:r>
    </w:p>
    <w:p w:rsidR="00F147C6" w:rsidRPr="00A0333C" w:rsidRDefault="00185E25" w:rsidP="00905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Projekt ten udowadnia, że hurtownia danych jest dobrym rozwiązaniem dla dużych ilości danych. Po upływie czasu dane w hurtowni wciąż przybywają  dzięki czemu hurtownia zyskuje przewagę pod względem wydajności. W </w:t>
      </w:r>
      <w:r w:rsidR="006B27DB">
        <w:rPr>
          <w:rFonts w:ascii="Arial" w:hAnsi="Arial" w:cs="Arial"/>
          <w:sz w:val="24"/>
          <w:szCs w:val="24"/>
        </w:rPr>
        <w:t>moim</w:t>
      </w:r>
      <w:r>
        <w:rPr>
          <w:rFonts w:ascii="Arial" w:hAnsi="Arial" w:cs="Arial"/>
          <w:sz w:val="24"/>
          <w:szCs w:val="24"/>
        </w:rPr>
        <w:t xml:space="preserve"> przypadku gdzie operowaliśmy na małej ilości danych czasy wykonania zapytań są bardzo podobne.</w:t>
      </w:r>
    </w:p>
    <w:p w:rsidR="006B27DB" w:rsidRPr="00A0333C" w:rsidRDefault="006B27DB">
      <w:pPr>
        <w:rPr>
          <w:rFonts w:ascii="Arial" w:hAnsi="Arial" w:cs="Arial"/>
          <w:sz w:val="24"/>
          <w:szCs w:val="24"/>
        </w:rPr>
      </w:pPr>
    </w:p>
    <w:sectPr w:rsidR="006B27DB" w:rsidRPr="00A0333C" w:rsidSect="00FF1A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EE"/>
    <w:family w:val="roman"/>
    <w:pitch w:val="variable"/>
    <w:sig w:usb0="00000000" w:usb1="500078FF" w:usb2="00000021" w:usb3="00000000" w:csb0="000001B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92297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887A98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3041C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2464C2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A56411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442ED"/>
    <w:multiLevelType w:val="hybridMultilevel"/>
    <w:tmpl w:val="F4F892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D941CA"/>
    <w:multiLevelType w:val="hybridMultilevel"/>
    <w:tmpl w:val="07CA2F7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08"/>
  <w:hyphenationZone w:val="425"/>
  <w:characterSpacingControl w:val="doNotCompress"/>
  <w:compat>
    <w:useFELayout/>
  </w:compat>
  <w:rsids>
    <w:rsidRoot w:val="00905B06"/>
    <w:rsid w:val="000401D2"/>
    <w:rsid w:val="000548C6"/>
    <w:rsid w:val="00092570"/>
    <w:rsid w:val="00127575"/>
    <w:rsid w:val="001353D2"/>
    <w:rsid w:val="00185E25"/>
    <w:rsid w:val="00255E2C"/>
    <w:rsid w:val="0031604E"/>
    <w:rsid w:val="004E714A"/>
    <w:rsid w:val="0054475A"/>
    <w:rsid w:val="00590859"/>
    <w:rsid w:val="00594F08"/>
    <w:rsid w:val="00602511"/>
    <w:rsid w:val="0060262A"/>
    <w:rsid w:val="00625A7C"/>
    <w:rsid w:val="006B27DB"/>
    <w:rsid w:val="00703439"/>
    <w:rsid w:val="00715545"/>
    <w:rsid w:val="007471A9"/>
    <w:rsid w:val="007A08AD"/>
    <w:rsid w:val="007E6842"/>
    <w:rsid w:val="00812AF4"/>
    <w:rsid w:val="0085215E"/>
    <w:rsid w:val="00905B06"/>
    <w:rsid w:val="00937B86"/>
    <w:rsid w:val="009B6FE1"/>
    <w:rsid w:val="009F29D5"/>
    <w:rsid w:val="00A0333C"/>
    <w:rsid w:val="00A120F2"/>
    <w:rsid w:val="00AC129A"/>
    <w:rsid w:val="00B3458B"/>
    <w:rsid w:val="00B87D17"/>
    <w:rsid w:val="00BB5EEB"/>
    <w:rsid w:val="00BF3697"/>
    <w:rsid w:val="00BF553A"/>
    <w:rsid w:val="00C22533"/>
    <w:rsid w:val="00C436E4"/>
    <w:rsid w:val="00CE6F24"/>
    <w:rsid w:val="00D1756D"/>
    <w:rsid w:val="00DC0AB5"/>
    <w:rsid w:val="00DF7343"/>
    <w:rsid w:val="00E955EC"/>
    <w:rsid w:val="00EA36BF"/>
    <w:rsid w:val="00EB7D27"/>
    <w:rsid w:val="00EC746F"/>
    <w:rsid w:val="00ED4D6F"/>
    <w:rsid w:val="00F13C06"/>
    <w:rsid w:val="00F147C6"/>
    <w:rsid w:val="00FF1A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F1AB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905B0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905B06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25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25A7C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F147C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97" Type="http://schemas.openxmlformats.org/officeDocument/2006/relationships/image" Target="media/image92.png"/><Relationship Id="rId7" Type="http://schemas.openxmlformats.org/officeDocument/2006/relationships/hyperlink" Target="https://www.mockaroo.com/" TargetMode="Externa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</Pages>
  <Words>871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Sołtys</dc:creator>
  <cp:keywords/>
  <dc:description/>
  <cp:lastModifiedBy>Kamil Sołtys</cp:lastModifiedBy>
  <cp:revision>26</cp:revision>
  <cp:lastPrinted>2023-01-24T11:25:00Z</cp:lastPrinted>
  <dcterms:created xsi:type="dcterms:W3CDTF">2022-12-21T19:14:00Z</dcterms:created>
  <dcterms:modified xsi:type="dcterms:W3CDTF">2023-01-24T11:26:00Z</dcterms:modified>
</cp:coreProperties>
</file>