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EC045A" w14:textId="67058644" w:rsidR="00F41918" w:rsidRDefault="00F41918" w:rsidP="00F41918">
      <w:pPr>
        <w:pBdr>
          <w:bottom w:val="single" w:sz="4" w:space="1" w:color="auto"/>
        </w:pBdr>
        <w:jc w:val="right"/>
        <w:rPr>
          <w:sz w:val="24"/>
          <w:szCs w:val="24"/>
        </w:rPr>
      </w:pPr>
      <w:r>
        <w:rPr>
          <w:sz w:val="24"/>
          <w:szCs w:val="24"/>
        </w:rPr>
        <w:t>VCE Systems Engineering Unit 1</w:t>
      </w:r>
    </w:p>
    <w:p w14:paraId="59FCD7B6" w14:textId="365D50B9" w:rsidR="00F41918" w:rsidRDefault="00F41918" w:rsidP="00F41918">
      <w:pPr>
        <w:jc w:val="center"/>
        <w:rPr>
          <w:b/>
          <w:bCs/>
          <w:sz w:val="32"/>
          <w:szCs w:val="32"/>
        </w:rPr>
      </w:pPr>
      <w:r>
        <w:rPr>
          <w:b/>
          <w:bCs/>
          <w:sz w:val="32"/>
          <w:szCs w:val="32"/>
        </w:rPr>
        <w:t>Design Brief Example</w:t>
      </w:r>
    </w:p>
    <w:p w14:paraId="34EEA452" w14:textId="4003CA89" w:rsidR="00F41918" w:rsidRDefault="00F41918" w:rsidP="00F41918">
      <w:pPr>
        <w:rPr>
          <w:sz w:val="28"/>
          <w:szCs w:val="28"/>
        </w:rPr>
      </w:pPr>
      <w:r>
        <w:rPr>
          <w:b/>
          <w:bCs/>
          <w:sz w:val="28"/>
          <w:szCs w:val="28"/>
        </w:rPr>
        <w:t>Project:</w:t>
      </w:r>
      <w:r>
        <w:rPr>
          <w:sz w:val="28"/>
          <w:szCs w:val="28"/>
        </w:rPr>
        <w:t xml:space="preserve"> Gravity Lamp</w:t>
      </w:r>
    </w:p>
    <w:p w14:paraId="385195A5" w14:textId="3C6DF21A" w:rsidR="002E3505" w:rsidRDefault="002E3505" w:rsidP="00F41918">
      <w:pPr>
        <w:rPr>
          <w:sz w:val="28"/>
          <w:szCs w:val="28"/>
        </w:rPr>
      </w:pPr>
      <w:r>
        <w:rPr>
          <w:sz w:val="28"/>
          <w:szCs w:val="28"/>
        </w:rPr>
        <w:t>(Why?)</w:t>
      </w:r>
    </w:p>
    <w:p w14:paraId="6C7DADA7" w14:textId="316CDC70" w:rsidR="00F41918" w:rsidRPr="004C3F4B" w:rsidRDefault="00F41918" w:rsidP="00F41918">
      <w:pPr>
        <w:rPr>
          <w:b/>
          <w:bCs/>
          <w:sz w:val="28"/>
          <w:szCs w:val="28"/>
        </w:rPr>
      </w:pPr>
      <w:r w:rsidRPr="004C3F4B">
        <w:rPr>
          <w:b/>
          <w:bCs/>
          <w:sz w:val="28"/>
          <w:szCs w:val="28"/>
        </w:rPr>
        <w:t>Problem:</w:t>
      </w:r>
    </w:p>
    <w:p w14:paraId="2AA12387" w14:textId="583F5468" w:rsidR="00F41918" w:rsidRDefault="00F41918" w:rsidP="00932ABD">
      <w:pPr>
        <w:ind w:left="720"/>
        <w:jc w:val="both"/>
        <w:rPr>
          <w:sz w:val="28"/>
          <w:szCs w:val="28"/>
        </w:rPr>
      </w:pPr>
      <w:r>
        <w:rPr>
          <w:sz w:val="28"/>
          <w:szCs w:val="28"/>
        </w:rPr>
        <w:t>Many children in developing nations lack access to basic educational opportunities, some are lucky to make it to school at all and the chance to practice and review content learnt at school can be very challenging, especially in homes that are not connected to electricity for proper lighting. Candles and oil lamps are sometimes used but these create unsafe fumes inside a house that impacts on the health of children especially, causing a range of respiratory diseases. Education is seen as the key to lifting these children out of poverty and the prospect of a better future.</w:t>
      </w:r>
      <w:r w:rsidR="00932ABD">
        <w:rPr>
          <w:sz w:val="28"/>
          <w:szCs w:val="28"/>
        </w:rPr>
        <w:t xml:space="preserve"> </w:t>
      </w:r>
    </w:p>
    <w:p w14:paraId="33CC90AD" w14:textId="324D83D1" w:rsidR="00F41918" w:rsidRPr="004C3F4B" w:rsidRDefault="00932ABD" w:rsidP="00F41918">
      <w:pPr>
        <w:rPr>
          <w:b/>
          <w:bCs/>
          <w:sz w:val="28"/>
          <w:szCs w:val="28"/>
        </w:rPr>
      </w:pPr>
      <w:r w:rsidRPr="004C3F4B">
        <w:rPr>
          <w:b/>
          <w:bCs/>
          <w:sz w:val="28"/>
          <w:szCs w:val="28"/>
        </w:rPr>
        <w:t>Need:</w:t>
      </w:r>
    </w:p>
    <w:p w14:paraId="62C6AA56" w14:textId="347BE332" w:rsidR="00932ABD" w:rsidRDefault="00932ABD" w:rsidP="002E3505">
      <w:pPr>
        <w:ind w:left="720"/>
        <w:jc w:val="both"/>
        <w:rPr>
          <w:sz w:val="28"/>
          <w:szCs w:val="28"/>
        </w:rPr>
      </w:pPr>
      <w:r>
        <w:rPr>
          <w:sz w:val="28"/>
          <w:szCs w:val="28"/>
        </w:rPr>
        <w:t xml:space="preserve">A development organisation has contacted me to help come up with some ideas to prototype a device that can create a consistent light source for around reasonable </w:t>
      </w:r>
      <w:proofErr w:type="gramStart"/>
      <w:r>
        <w:rPr>
          <w:sz w:val="28"/>
          <w:szCs w:val="28"/>
        </w:rPr>
        <w:t>period of time</w:t>
      </w:r>
      <w:proofErr w:type="gramEnd"/>
      <w:r>
        <w:rPr>
          <w:sz w:val="28"/>
          <w:szCs w:val="28"/>
        </w:rPr>
        <w:t xml:space="preserve"> before resetting is required. The lighting device must work without the use of an electrical source to help communities that don’t have access to power. The aim is to assist children in completing their homework by supplying adequate light, which is simple to use and install</w:t>
      </w:r>
      <w:r w:rsidR="00280C43">
        <w:rPr>
          <w:sz w:val="28"/>
          <w:szCs w:val="28"/>
        </w:rPr>
        <w:t>, environmentally sustainable and scalable.</w:t>
      </w:r>
    </w:p>
    <w:p w14:paraId="37CC43B0" w14:textId="082C246F" w:rsidR="00932ABD" w:rsidRPr="002E3505" w:rsidRDefault="002E3505" w:rsidP="00F41918">
      <w:pPr>
        <w:rPr>
          <w:sz w:val="28"/>
          <w:szCs w:val="28"/>
        </w:rPr>
      </w:pPr>
      <w:r>
        <w:rPr>
          <w:sz w:val="24"/>
          <w:szCs w:val="24"/>
        </w:rPr>
        <w:t>(</w:t>
      </w:r>
      <w:r w:rsidRPr="002E3505">
        <w:rPr>
          <w:sz w:val="28"/>
          <w:szCs w:val="28"/>
        </w:rPr>
        <w:t>Who?)</w:t>
      </w:r>
    </w:p>
    <w:p w14:paraId="207E647B" w14:textId="6DB82C06" w:rsidR="002E3505" w:rsidRPr="004C3F4B" w:rsidRDefault="002E3505" w:rsidP="00F41918">
      <w:pPr>
        <w:rPr>
          <w:b/>
          <w:bCs/>
          <w:sz w:val="28"/>
          <w:szCs w:val="28"/>
        </w:rPr>
      </w:pPr>
      <w:r w:rsidRPr="004C3F4B">
        <w:rPr>
          <w:b/>
          <w:bCs/>
          <w:sz w:val="28"/>
          <w:szCs w:val="28"/>
        </w:rPr>
        <w:t>Client:</w:t>
      </w:r>
    </w:p>
    <w:p w14:paraId="4D7DE348" w14:textId="5680CBB0" w:rsidR="002E3505" w:rsidRDefault="002E3505" w:rsidP="004C3F4B">
      <w:pPr>
        <w:ind w:left="720"/>
        <w:jc w:val="both"/>
        <w:rPr>
          <w:sz w:val="28"/>
          <w:szCs w:val="28"/>
        </w:rPr>
      </w:pPr>
      <w:r>
        <w:rPr>
          <w:sz w:val="28"/>
          <w:szCs w:val="28"/>
        </w:rPr>
        <w:t>‘Light up Education Foundation’ is a non-profit organisation working to overcome the barriers to the worlds disadvantaged children from getting a good education to lift their prospects for a brighter future. They have recently formed off the back of a very successful ‘Go fund me’ campaign in the last six months. They look to launch their first program in Papua New Guinea  at the end of the year, with a need to come up with a well</w:t>
      </w:r>
      <w:r w:rsidR="004C3F4B">
        <w:rPr>
          <w:sz w:val="28"/>
          <w:szCs w:val="28"/>
        </w:rPr>
        <w:t>-</w:t>
      </w:r>
      <w:r>
        <w:rPr>
          <w:sz w:val="28"/>
          <w:szCs w:val="28"/>
        </w:rPr>
        <w:t xml:space="preserve">tested and manufactured device. </w:t>
      </w:r>
    </w:p>
    <w:p w14:paraId="62FA1562" w14:textId="5F7689EE" w:rsidR="004C3F4B" w:rsidRPr="001C32ED" w:rsidRDefault="004C3F4B" w:rsidP="004C3F4B">
      <w:pPr>
        <w:jc w:val="both"/>
        <w:rPr>
          <w:b/>
          <w:bCs/>
          <w:sz w:val="28"/>
          <w:szCs w:val="28"/>
        </w:rPr>
      </w:pPr>
      <w:r w:rsidRPr="001C32ED">
        <w:rPr>
          <w:b/>
          <w:bCs/>
          <w:sz w:val="28"/>
          <w:szCs w:val="28"/>
        </w:rPr>
        <w:t>End user:</w:t>
      </w:r>
    </w:p>
    <w:p w14:paraId="2E09B3C1" w14:textId="77777777" w:rsidR="004C3F4B" w:rsidRDefault="004C3F4B" w:rsidP="004C3F4B">
      <w:pPr>
        <w:ind w:left="720"/>
        <w:jc w:val="both"/>
        <w:rPr>
          <w:sz w:val="28"/>
          <w:szCs w:val="28"/>
        </w:rPr>
      </w:pPr>
      <w:r>
        <w:rPr>
          <w:sz w:val="28"/>
          <w:szCs w:val="28"/>
        </w:rPr>
        <w:t>The lighting device would be used by a range of households in developing nations that do not have access to electrical power either from the grid or battery backup. Typically, these households would be in remote villages or on the outskirts of larger townships. Surveying nearby schools would help to determine household priorities and needs.</w:t>
      </w:r>
    </w:p>
    <w:p w14:paraId="63911E0B" w14:textId="77777777" w:rsidR="001C32ED" w:rsidRDefault="001C32ED" w:rsidP="004C3F4B">
      <w:pPr>
        <w:jc w:val="both"/>
        <w:rPr>
          <w:sz w:val="28"/>
          <w:szCs w:val="28"/>
        </w:rPr>
      </w:pPr>
    </w:p>
    <w:p w14:paraId="4913CC65" w14:textId="77777777" w:rsidR="001C32ED" w:rsidRDefault="001C32ED" w:rsidP="004C3F4B">
      <w:pPr>
        <w:jc w:val="both"/>
        <w:rPr>
          <w:sz w:val="28"/>
          <w:szCs w:val="28"/>
        </w:rPr>
      </w:pPr>
    </w:p>
    <w:p w14:paraId="4FBDD55A" w14:textId="77777777" w:rsidR="001C32ED" w:rsidRDefault="001C32ED" w:rsidP="004C3F4B">
      <w:pPr>
        <w:jc w:val="both"/>
        <w:rPr>
          <w:sz w:val="28"/>
          <w:szCs w:val="28"/>
        </w:rPr>
      </w:pPr>
    </w:p>
    <w:p w14:paraId="664FCCC9" w14:textId="3B5312CF" w:rsidR="007E5338" w:rsidRDefault="007E5338" w:rsidP="004C3F4B">
      <w:pPr>
        <w:jc w:val="both"/>
        <w:rPr>
          <w:sz w:val="28"/>
          <w:szCs w:val="28"/>
        </w:rPr>
      </w:pPr>
      <w:r>
        <w:rPr>
          <w:sz w:val="28"/>
          <w:szCs w:val="28"/>
        </w:rPr>
        <w:lastRenderedPageBreak/>
        <w:t>(What?)</w:t>
      </w:r>
    </w:p>
    <w:p w14:paraId="57ACB816" w14:textId="62A81C3A" w:rsidR="004C3F4B" w:rsidRDefault="004C3F4B" w:rsidP="004C3F4B">
      <w:pPr>
        <w:jc w:val="both"/>
        <w:rPr>
          <w:sz w:val="28"/>
          <w:szCs w:val="28"/>
        </w:rPr>
      </w:pPr>
      <w:r>
        <w:rPr>
          <w:sz w:val="28"/>
          <w:szCs w:val="28"/>
        </w:rPr>
        <w:t>Constraints:</w:t>
      </w:r>
    </w:p>
    <w:p w14:paraId="61965E94" w14:textId="375855FA" w:rsidR="004C3F4B" w:rsidRDefault="001C32ED" w:rsidP="001C32ED">
      <w:pPr>
        <w:pStyle w:val="ListParagraph"/>
        <w:numPr>
          <w:ilvl w:val="0"/>
          <w:numId w:val="1"/>
        </w:numPr>
        <w:jc w:val="both"/>
        <w:rPr>
          <w:sz w:val="28"/>
          <w:szCs w:val="28"/>
        </w:rPr>
      </w:pPr>
      <w:r>
        <w:rPr>
          <w:sz w:val="28"/>
          <w:szCs w:val="28"/>
        </w:rPr>
        <w:t>The cost of each device would need to be less than $20 AU.</w:t>
      </w:r>
    </w:p>
    <w:p w14:paraId="52E72213" w14:textId="12659FC3" w:rsidR="001C32ED" w:rsidRDefault="001C32ED" w:rsidP="001C32ED">
      <w:pPr>
        <w:pStyle w:val="ListParagraph"/>
        <w:numPr>
          <w:ilvl w:val="0"/>
          <w:numId w:val="1"/>
        </w:numPr>
        <w:jc w:val="both"/>
        <w:rPr>
          <w:sz w:val="28"/>
          <w:szCs w:val="28"/>
        </w:rPr>
      </w:pPr>
      <w:r>
        <w:rPr>
          <w:sz w:val="28"/>
          <w:szCs w:val="28"/>
        </w:rPr>
        <w:t>A prototype would need to be developed by September for foundation</w:t>
      </w:r>
      <w:r w:rsidR="00280C43">
        <w:rPr>
          <w:sz w:val="28"/>
          <w:szCs w:val="28"/>
        </w:rPr>
        <w:t>’s</w:t>
      </w:r>
      <w:r>
        <w:rPr>
          <w:sz w:val="28"/>
          <w:szCs w:val="28"/>
        </w:rPr>
        <w:t xml:space="preserve"> appraisal.</w:t>
      </w:r>
    </w:p>
    <w:p w14:paraId="6FB0A5D1" w14:textId="57A3FA73" w:rsidR="001C32ED" w:rsidRDefault="001C32ED" w:rsidP="001C32ED">
      <w:pPr>
        <w:pStyle w:val="ListParagraph"/>
        <w:numPr>
          <w:ilvl w:val="0"/>
          <w:numId w:val="1"/>
        </w:numPr>
        <w:jc w:val="both"/>
        <w:rPr>
          <w:sz w:val="28"/>
          <w:szCs w:val="28"/>
        </w:rPr>
      </w:pPr>
      <w:r>
        <w:rPr>
          <w:sz w:val="28"/>
          <w:szCs w:val="28"/>
        </w:rPr>
        <w:t>Minimum lighting time needs to be at least 20 minutes</w:t>
      </w:r>
    </w:p>
    <w:p w14:paraId="48CBF7BA" w14:textId="5E4EECD3" w:rsidR="001C32ED" w:rsidRDefault="001C32ED" w:rsidP="001C32ED">
      <w:pPr>
        <w:pStyle w:val="ListParagraph"/>
        <w:numPr>
          <w:ilvl w:val="0"/>
          <w:numId w:val="1"/>
        </w:numPr>
        <w:jc w:val="both"/>
        <w:rPr>
          <w:sz w:val="28"/>
          <w:szCs w:val="28"/>
        </w:rPr>
      </w:pPr>
      <w:r>
        <w:rPr>
          <w:sz w:val="28"/>
          <w:szCs w:val="28"/>
        </w:rPr>
        <w:t>No</w:t>
      </w:r>
      <w:r w:rsidR="00280C43">
        <w:rPr>
          <w:sz w:val="28"/>
          <w:szCs w:val="28"/>
        </w:rPr>
        <w:t xml:space="preserve">n - </w:t>
      </w:r>
      <w:r>
        <w:rPr>
          <w:sz w:val="28"/>
          <w:szCs w:val="28"/>
        </w:rPr>
        <w:t>polluting when in use</w:t>
      </w:r>
      <w:r w:rsidR="00280C43">
        <w:rPr>
          <w:sz w:val="28"/>
          <w:szCs w:val="28"/>
        </w:rPr>
        <w:t>; no fumes released</w:t>
      </w:r>
    </w:p>
    <w:p w14:paraId="46F42DD4" w14:textId="15AE980F" w:rsidR="00280C43" w:rsidRDefault="001C32ED" w:rsidP="001C32ED">
      <w:pPr>
        <w:pStyle w:val="ListParagraph"/>
        <w:numPr>
          <w:ilvl w:val="0"/>
          <w:numId w:val="1"/>
        </w:numPr>
        <w:jc w:val="both"/>
        <w:rPr>
          <w:sz w:val="28"/>
          <w:szCs w:val="28"/>
        </w:rPr>
      </w:pPr>
      <w:r>
        <w:rPr>
          <w:sz w:val="28"/>
          <w:szCs w:val="28"/>
        </w:rPr>
        <w:t xml:space="preserve">Safe to </w:t>
      </w:r>
      <w:proofErr w:type="gramStart"/>
      <w:r>
        <w:rPr>
          <w:sz w:val="28"/>
          <w:szCs w:val="28"/>
        </w:rPr>
        <w:t>use</w:t>
      </w:r>
      <w:r w:rsidR="00280C43">
        <w:rPr>
          <w:sz w:val="28"/>
          <w:szCs w:val="28"/>
        </w:rPr>
        <w:t>;</w:t>
      </w:r>
      <w:proofErr w:type="gramEnd"/>
      <w:r w:rsidR="00280C43">
        <w:rPr>
          <w:sz w:val="28"/>
          <w:szCs w:val="28"/>
        </w:rPr>
        <w:t xml:space="preserve"> strain and injury minimisation </w:t>
      </w:r>
    </w:p>
    <w:p w14:paraId="54A6129B" w14:textId="18F7DB75" w:rsidR="001C32ED" w:rsidRDefault="00FF36FD" w:rsidP="001C32ED">
      <w:pPr>
        <w:pStyle w:val="ListParagraph"/>
        <w:numPr>
          <w:ilvl w:val="0"/>
          <w:numId w:val="1"/>
        </w:numPr>
        <w:jc w:val="both"/>
        <w:rPr>
          <w:sz w:val="28"/>
          <w:szCs w:val="28"/>
        </w:rPr>
      </w:pPr>
      <w:r>
        <w:rPr>
          <w:sz w:val="28"/>
          <w:szCs w:val="28"/>
        </w:rPr>
        <w:t>Low maintenance</w:t>
      </w:r>
    </w:p>
    <w:p w14:paraId="2BB52A8C" w14:textId="50B5D7AC" w:rsidR="001C32ED" w:rsidRDefault="001C32ED" w:rsidP="001C32ED">
      <w:pPr>
        <w:jc w:val="both"/>
        <w:rPr>
          <w:sz w:val="28"/>
          <w:szCs w:val="28"/>
        </w:rPr>
      </w:pPr>
    </w:p>
    <w:p w14:paraId="6E31ACCF" w14:textId="325DA67B" w:rsidR="001C32ED" w:rsidRDefault="001C32ED" w:rsidP="001C32ED">
      <w:pPr>
        <w:jc w:val="both"/>
        <w:rPr>
          <w:sz w:val="28"/>
          <w:szCs w:val="28"/>
        </w:rPr>
      </w:pPr>
      <w:r>
        <w:rPr>
          <w:sz w:val="28"/>
          <w:szCs w:val="28"/>
        </w:rPr>
        <w:t>Considerations:</w:t>
      </w:r>
    </w:p>
    <w:p w14:paraId="4DC87FAB" w14:textId="02D8D71B" w:rsidR="001C32ED" w:rsidRDefault="001C32ED" w:rsidP="001C32ED">
      <w:pPr>
        <w:pStyle w:val="ListParagraph"/>
        <w:numPr>
          <w:ilvl w:val="0"/>
          <w:numId w:val="3"/>
        </w:numPr>
        <w:jc w:val="both"/>
        <w:rPr>
          <w:sz w:val="28"/>
          <w:szCs w:val="28"/>
        </w:rPr>
      </w:pPr>
      <w:r>
        <w:rPr>
          <w:sz w:val="28"/>
          <w:szCs w:val="28"/>
        </w:rPr>
        <w:t xml:space="preserve">A simple design </w:t>
      </w:r>
      <w:r w:rsidR="00FF36FD">
        <w:rPr>
          <w:sz w:val="28"/>
          <w:szCs w:val="28"/>
        </w:rPr>
        <w:t>for easy manufacturing</w:t>
      </w:r>
    </w:p>
    <w:p w14:paraId="52FD650D" w14:textId="7826941E" w:rsidR="001C32ED" w:rsidRDefault="001C32ED" w:rsidP="001C32ED">
      <w:pPr>
        <w:pStyle w:val="ListParagraph"/>
        <w:numPr>
          <w:ilvl w:val="0"/>
          <w:numId w:val="3"/>
        </w:numPr>
        <w:jc w:val="both"/>
        <w:rPr>
          <w:sz w:val="28"/>
          <w:szCs w:val="28"/>
        </w:rPr>
      </w:pPr>
      <w:r>
        <w:rPr>
          <w:sz w:val="28"/>
          <w:szCs w:val="28"/>
        </w:rPr>
        <w:t>Light weight for transport</w:t>
      </w:r>
    </w:p>
    <w:p w14:paraId="7B0D45DF" w14:textId="39DEC35E" w:rsidR="001C32ED" w:rsidRDefault="001C32ED" w:rsidP="001C32ED">
      <w:pPr>
        <w:pStyle w:val="ListParagraph"/>
        <w:numPr>
          <w:ilvl w:val="0"/>
          <w:numId w:val="3"/>
        </w:numPr>
        <w:jc w:val="both"/>
        <w:rPr>
          <w:sz w:val="28"/>
          <w:szCs w:val="28"/>
        </w:rPr>
      </w:pPr>
      <w:r>
        <w:rPr>
          <w:sz w:val="28"/>
          <w:szCs w:val="28"/>
        </w:rPr>
        <w:t>Minimal maintenance, long life</w:t>
      </w:r>
    </w:p>
    <w:p w14:paraId="31F9CFC1" w14:textId="2B72DAE8" w:rsidR="001C32ED" w:rsidRDefault="001C32ED" w:rsidP="001C32ED">
      <w:pPr>
        <w:pStyle w:val="ListParagraph"/>
        <w:numPr>
          <w:ilvl w:val="0"/>
          <w:numId w:val="3"/>
        </w:numPr>
        <w:jc w:val="both"/>
        <w:rPr>
          <w:sz w:val="28"/>
          <w:szCs w:val="28"/>
        </w:rPr>
      </w:pPr>
      <w:r>
        <w:rPr>
          <w:sz w:val="28"/>
          <w:szCs w:val="28"/>
        </w:rPr>
        <w:t>Easy to construct</w:t>
      </w:r>
    </w:p>
    <w:p w14:paraId="7044B658" w14:textId="78E7D1E9" w:rsidR="00280C43" w:rsidRDefault="00280C43" w:rsidP="001C32ED">
      <w:pPr>
        <w:pStyle w:val="ListParagraph"/>
        <w:numPr>
          <w:ilvl w:val="0"/>
          <w:numId w:val="3"/>
        </w:numPr>
        <w:jc w:val="both"/>
        <w:rPr>
          <w:sz w:val="28"/>
          <w:szCs w:val="28"/>
        </w:rPr>
      </w:pPr>
      <w:r>
        <w:rPr>
          <w:sz w:val="28"/>
          <w:szCs w:val="28"/>
        </w:rPr>
        <w:t>Cost effective light type</w:t>
      </w:r>
    </w:p>
    <w:p w14:paraId="706CE050" w14:textId="776B0091" w:rsidR="00280C43" w:rsidRDefault="00280C43" w:rsidP="001C32ED">
      <w:pPr>
        <w:pStyle w:val="ListParagraph"/>
        <w:numPr>
          <w:ilvl w:val="0"/>
          <w:numId w:val="3"/>
        </w:numPr>
        <w:jc w:val="both"/>
        <w:rPr>
          <w:sz w:val="28"/>
          <w:szCs w:val="28"/>
        </w:rPr>
      </w:pPr>
      <w:r>
        <w:rPr>
          <w:sz w:val="28"/>
          <w:szCs w:val="28"/>
        </w:rPr>
        <w:t>Use of recycled materials for sustainab</w:t>
      </w:r>
      <w:r w:rsidR="00FF36FD">
        <w:rPr>
          <w:sz w:val="28"/>
          <w:szCs w:val="28"/>
        </w:rPr>
        <w:t>le construction</w:t>
      </w:r>
    </w:p>
    <w:p w14:paraId="7CD0A864" w14:textId="39E58108" w:rsidR="00FF36FD" w:rsidRPr="00FF36FD" w:rsidRDefault="00FF36FD" w:rsidP="00FF36FD">
      <w:pPr>
        <w:pStyle w:val="ListParagraph"/>
        <w:numPr>
          <w:ilvl w:val="0"/>
          <w:numId w:val="3"/>
        </w:numPr>
        <w:jc w:val="both"/>
        <w:rPr>
          <w:sz w:val="28"/>
          <w:szCs w:val="28"/>
        </w:rPr>
      </w:pPr>
      <w:r>
        <w:rPr>
          <w:sz w:val="28"/>
          <w:szCs w:val="28"/>
        </w:rPr>
        <w:t>Easy to</w:t>
      </w:r>
      <w:bookmarkStart w:id="0" w:name="_GoBack"/>
      <w:bookmarkEnd w:id="0"/>
      <w:r>
        <w:rPr>
          <w:sz w:val="28"/>
          <w:szCs w:val="28"/>
        </w:rPr>
        <w:t xml:space="preserve"> operate</w:t>
      </w:r>
    </w:p>
    <w:p w14:paraId="46983B79" w14:textId="0CCC9BD9" w:rsidR="00280C43" w:rsidRDefault="00280C43" w:rsidP="00381576">
      <w:pPr>
        <w:jc w:val="both"/>
        <w:rPr>
          <w:sz w:val="28"/>
          <w:szCs w:val="28"/>
        </w:rPr>
      </w:pPr>
      <w:r>
        <w:rPr>
          <w:sz w:val="28"/>
          <w:szCs w:val="28"/>
        </w:rPr>
        <w:t>(Ho</w:t>
      </w:r>
      <w:r w:rsidR="00FF36FD">
        <w:rPr>
          <w:sz w:val="28"/>
          <w:szCs w:val="28"/>
        </w:rPr>
        <w:t>w?)</w:t>
      </w:r>
    </w:p>
    <w:p w14:paraId="5CDD2453" w14:textId="22879628" w:rsidR="00381576" w:rsidRDefault="00381576" w:rsidP="00381576">
      <w:pPr>
        <w:jc w:val="both"/>
        <w:rPr>
          <w:sz w:val="28"/>
          <w:szCs w:val="28"/>
        </w:rPr>
      </w:pPr>
      <w:r>
        <w:rPr>
          <w:sz w:val="28"/>
          <w:szCs w:val="28"/>
        </w:rPr>
        <w:t>Potential Tests:</w:t>
      </w:r>
    </w:p>
    <w:p w14:paraId="74D61F8F" w14:textId="5C2A6D6A" w:rsidR="00381576" w:rsidRDefault="00381576" w:rsidP="00381576">
      <w:pPr>
        <w:pStyle w:val="ListParagraph"/>
        <w:numPr>
          <w:ilvl w:val="0"/>
          <w:numId w:val="4"/>
        </w:numPr>
        <w:jc w:val="both"/>
        <w:rPr>
          <w:sz w:val="28"/>
          <w:szCs w:val="28"/>
        </w:rPr>
      </w:pPr>
      <w:r w:rsidRPr="00381576">
        <w:rPr>
          <w:sz w:val="28"/>
          <w:szCs w:val="28"/>
          <w:u w:val="single"/>
        </w:rPr>
        <w:t xml:space="preserve">Light run time </w:t>
      </w:r>
      <w:r w:rsidR="007E5338">
        <w:rPr>
          <w:sz w:val="28"/>
          <w:szCs w:val="28"/>
          <w:u w:val="single"/>
        </w:rPr>
        <w:t>T</w:t>
      </w:r>
      <w:r w:rsidRPr="00381576">
        <w:rPr>
          <w:sz w:val="28"/>
          <w:szCs w:val="28"/>
          <w:u w:val="single"/>
        </w:rPr>
        <w:t>est</w:t>
      </w:r>
      <w:r w:rsidR="007E5338">
        <w:rPr>
          <w:sz w:val="28"/>
          <w:szCs w:val="28"/>
        </w:rPr>
        <w:t>:</w:t>
      </w:r>
      <w:r>
        <w:rPr>
          <w:sz w:val="28"/>
          <w:szCs w:val="28"/>
        </w:rPr>
        <w:t xml:space="preserve"> </w:t>
      </w:r>
      <w:r w:rsidR="007E5338">
        <w:rPr>
          <w:sz w:val="28"/>
          <w:szCs w:val="28"/>
        </w:rPr>
        <w:t>T</w:t>
      </w:r>
      <w:r>
        <w:rPr>
          <w:sz w:val="28"/>
          <w:szCs w:val="28"/>
        </w:rPr>
        <w:t xml:space="preserve">his will test how long the light can last from a reset. It will </w:t>
      </w:r>
      <w:r w:rsidR="007F2C87">
        <w:rPr>
          <w:sz w:val="28"/>
          <w:szCs w:val="28"/>
        </w:rPr>
        <w:t xml:space="preserve">be </w:t>
      </w:r>
      <w:r>
        <w:rPr>
          <w:sz w:val="28"/>
          <w:szCs w:val="28"/>
        </w:rPr>
        <w:t xml:space="preserve">repeated a number of </w:t>
      </w:r>
      <w:proofErr w:type="gramStart"/>
      <w:r>
        <w:rPr>
          <w:sz w:val="28"/>
          <w:szCs w:val="28"/>
        </w:rPr>
        <w:t>time</w:t>
      </w:r>
      <w:proofErr w:type="gramEnd"/>
      <w:r>
        <w:rPr>
          <w:sz w:val="28"/>
          <w:szCs w:val="28"/>
        </w:rPr>
        <w:t xml:space="preserve"> to test consistency and to find a reliable average time it can last for. This test will highlight any areas of the system that cause inconsistencies such as points of friction, poor design and maintenance needs.</w:t>
      </w:r>
    </w:p>
    <w:p w14:paraId="2411D5AE" w14:textId="77777777" w:rsidR="007F2C87" w:rsidRDefault="007F2C87" w:rsidP="007F2C87">
      <w:pPr>
        <w:pStyle w:val="ListParagraph"/>
        <w:ind w:left="1444"/>
        <w:jc w:val="both"/>
        <w:rPr>
          <w:sz w:val="28"/>
          <w:szCs w:val="28"/>
        </w:rPr>
      </w:pPr>
    </w:p>
    <w:p w14:paraId="5E4B5E79" w14:textId="3CD8F662" w:rsidR="007F2C87" w:rsidRDefault="007F2C87" w:rsidP="00381576">
      <w:pPr>
        <w:pStyle w:val="ListParagraph"/>
        <w:numPr>
          <w:ilvl w:val="0"/>
          <w:numId w:val="4"/>
        </w:numPr>
        <w:jc w:val="both"/>
        <w:rPr>
          <w:sz w:val="28"/>
          <w:szCs w:val="28"/>
        </w:rPr>
      </w:pPr>
      <w:r>
        <w:rPr>
          <w:sz w:val="28"/>
          <w:szCs w:val="28"/>
          <w:u w:val="single"/>
        </w:rPr>
        <w:t xml:space="preserve">Effective Area Lighting </w:t>
      </w:r>
      <w:r w:rsidR="007E5338">
        <w:rPr>
          <w:sz w:val="28"/>
          <w:szCs w:val="28"/>
          <w:u w:val="single"/>
        </w:rPr>
        <w:t>T</w:t>
      </w:r>
      <w:r>
        <w:rPr>
          <w:sz w:val="28"/>
          <w:szCs w:val="28"/>
          <w:u w:val="single"/>
        </w:rPr>
        <w:t>est</w:t>
      </w:r>
      <w:r w:rsidR="007E5338">
        <w:rPr>
          <w:sz w:val="28"/>
          <w:szCs w:val="28"/>
        </w:rPr>
        <w:t>:</w:t>
      </w:r>
      <w:r>
        <w:rPr>
          <w:sz w:val="28"/>
          <w:szCs w:val="28"/>
        </w:rPr>
        <w:t xml:space="preserve"> </w:t>
      </w:r>
      <w:r w:rsidR="007E5338">
        <w:rPr>
          <w:sz w:val="28"/>
          <w:szCs w:val="28"/>
        </w:rPr>
        <w:t>T</w:t>
      </w:r>
      <w:r>
        <w:rPr>
          <w:sz w:val="28"/>
          <w:szCs w:val="28"/>
        </w:rPr>
        <w:t>his will test the area that is effectively lit for use with reading and writing at a safe level to prevent eye strain. It will also look at any light flicker from uneven power deliver to the light. This test will highlight any problems with the charge generating mechanism and the appropriateness of the light used.</w:t>
      </w:r>
    </w:p>
    <w:p w14:paraId="02F8E850" w14:textId="77777777" w:rsidR="007F2C87" w:rsidRPr="007F2C87" w:rsidRDefault="007F2C87" w:rsidP="007F2C87">
      <w:pPr>
        <w:pStyle w:val="ListParagraph"/>
        <w:rPr>
          <w:sz w:val="28"/>
          <w:szCs w:val="28"/>
        </w:rPr>
      </w:pPr>
    </w:p>
    <w:p w14:paraId="443C46E3" w14:textId="77777777" w:rsidR="007E5338" w:rsidRDefault="007E5338" w:rsidP="00381576">
      <w:pPr>
        <w:pStyle w:val="ListParagraph"/>
        <w:numPr>
          <w:ilvl w:val="0"/>
          <w:numId w:val="4"/>
        </w:numPr>
        <w:jc w:val="both"/>
        <w:rPr>
          <w:sz w:val="28"/>
          <w:szCs w:val="28"/>
        </w:rPr>
      </w:pPr>
      <w:r w:rsidRPr="007E5338">
        <w:rPr>
          <w:sz w:val="28"/>
          <w:szCs w:val="28"/>
          <w:u w:val="single"/>
        </w:rPr>
        <w:t xml:space="preserve">Ease of use </w:t>
      </w:r>
      <w:r>
        <w:rPr>
          <w:sz w:val="28"/>
          <w:szCs w:val="28"/>
          <w:u w:val="single"/>
        </w:rPr>
        <w:t>T</w:t>
      </w:r>
      <w:r w:rsidRPr="007E5338">
        <w:rPr>
          <w:sz w:val="28"/>
          <w:szCs w:val="28"/>
          <w:u w:val="single"/>
        </w:rPr>
        <w:t>est</w:t>
      </w:r>
      <w:r>
        <w:rPr>
          <w:sz w:val="28"/>
          <w:szCs w:val="28"/>
        </w:rPr>
        <w:t>: This will test the ability of an operator to use the system. This refers to the location and adjustment of the light, the resetting and running of the mechanism. This test will highlight any health risks due to strain or injury to the operator.</w:t>
      </w:r>
    </w:p>
    <w:p w14:paraId="57785418" w14:textId="77777777" w:rsidR="007E5338" w:rsidRPr="007E5338" w:rsidRDefault="007E5338" w:rsidP="007E5338">
      <w:pPr>
        <w:pStyle w:val="ListParagraph"/>
        <w:rPr>
          <w:sz w:val="28"/>
          <w:szCs w:val="28"/>
        </w:rPr>
      </w:pPr>
    </w:p>
    <w:p w14:paraId="248E5252" w14:textId="169B6616" w:rsidR="007F2C87" w:rsidRPr="00381576" w:rsidRDefault="007E5338" w:rsidP="00381576">
      <w:pPr>
        <w:pStyle w:val="ListParagraph"/>
        <w:numPr>
          <w:ilvl w:val="0"/>
          <w:numId w:val="4"/>
        </w:numPr>
        <w:jc w:val="both"/>
        <w:rPr>
          <w:sz w:val="28"/>
          <w:szCs w:val="28"/>
        </w:rPr>
      </w:pPr>
      <w:r w:rsidRPr="007E5338">
        <w:rPr>
          <w:sz w:val="28"/>
          <w:szCs w:val="28"/>
          <w:u w:val="single"/>
        </w:rPr>
        <w:lastRenderedPageBreak/>
        <w:t>Wear and tear Test</w:t>
      </w:r>
      <w:r>
        <w:rPr>
          <w:sz w:val="28"/>
          <w:szCs w:val="28"/>
        </w:rPr>
        <w:t xml:space="preserve">: This test will be a run over a long period of time to see what issues arise due to prolonged use. It will highlight what maintenance areas may need design improvement. </w:t>
      </w:r>
    </w:p>
    <w:p w14:paraId="0621F1B9" w14:textId="77777777" w:rsidR="00280C43" w:rsidRDefault="00280C43" w:rsidP="00381576">
      <w:pPr>
        <w:jc w:val="both"/>
        <w:rPr>
          <w:sz w:val="28"/>
          <w:szCs w:val="28"/>
        </w:rPr>
      </w:pPr>
    </w:p>
    <w:p w14:paraId="02353629" w14:textId="183D6394" w:rsidR="00381576" w:rsidRDefault="00381576" w:rsidP="00381576">
      <w:pPr>
        <w:jc w:val="both"/>
        <w:rPr>
          <w:sz w:val="28"/>
          <w:szCs w:val="28"/>
        </w:rPr>
      </w:pPr>
      <w:r>
        <w:rPr>
          <w:sz w:val="28"/>
          <w:szCs w:val="28"/>
        </w:rPr>
        <w:t>Initial Research:</w:t>
      </w:r>
    </w:p>
    <w:p w14:paraId="3A79FCC0" w14:textId="7FBD8868" w:rsidR="00280C43" w:rsidRDefault="00280C43" w:rsidP="00280C43">
      <w:pPr>
        <w:pStyle w:val="ListParagraph"/>
        <w:numPr>
          <w:ilvl w:val="0"/>
          <w:numId w:val="5"/>
        </w:numPr>
        <w:jc w:val="both"/>
        <w:rPr>
          <w:sz w:val="28"/>
          <w:szCs w:val="28"/>
        </w:rPr>
      </w:pPr>
      <w:r>
        <w:rPr>
          <w:sz w:val="28"/>
          <w:szCs w:val="28"/>
        </w:rPr>
        <w:t>Suitable light types, their efficiencies and relative costs.</w:t>
      </w:r>
    </w:p>
    <w:p w14:paraId="6AC63052" w14:textId="2527063A" w:rsidR="00280C43" w:rsidRDefault="00280C43" w:rsidP="00280C43">
      <w:pPr>
        <w:pStyle w:val="ListParagraph"/>
        <w:numPr>
          <w:ilvl w:val="0"/>
          <w:numId w:val="5"/>
        </w:numPr>
        <w:jc w:val="both"/>
        <w:rPr>
          <w:sz w:val="28"/>
          <w:szCs w:val="28"/>
        </w:rPr>
      </w:pPr>
      <w:r>
        <w:rPr>
          <w:sz w:val="28"/>
          <w:szCs w:val="28"/>
        </w:rPr>
        <w:t>DC generator types, costs and performance.</w:t>
      </w:r>
    </w:p>
    <w:p w14:paraId="6526B011" w14:textId="220ED3AC" w:rsidR="00280C43" w:rsidRDefault="00280C43" w:rsidP="00280C43">
      <w:pPr>
        <w:pStyle w:val="ListParagraph"/>
        <w:numPr>
          <w:ilvl w:val="0"/>
          <w:numId w:val="5"/>
        </w:numPr>
        <w:jc w:val="both"/>
        <w:rPr>
          <w:sz w:val="28"/>
          <w:szCs w:val="28"/>
        </w:rPr>
      </w:pPr>
      <w:r>
        <w:rPr>
          <w:sz w:val="28"/>
          <w:szCs w:val="28"/>
        </w:rPr>
        <w:t>Force multiplication and mechanical advantage of gear ratios</w:t>
      </w:r>
    </w:p>
    <w:p w14:paraId="2DDB36C4" w14:textId="6BFB86E4" w:rsidR="00280C43" w:rsidRPr="00280C43" w:rsidRDefault="00280C43" w:rsidP="00280C43">
      <w:pPr>
        <w:pStyle w:val="ListParagraph"/>
        <w:numPr>
          <w:ilvl w:val="0"/>
          <w:numId w:val="5"/>
        </w:numPr>
        <w:jc w:val="both"/>
        <w:rPr>
          <w:sz w:val="28"/>
          <w:szCs w:val="28"/>
        </w:rPr>
      </w:pPr>
      <w:r>
        <w:rPr>
          <w:sz w:val="28"/>
          <w:szCs w:val="28"/>
        </w:rPr>
        <w:t>Materials suitable for mechanism construction; strength, cost, longevity, etc.</w:t>
      </w:r>
    </w:p>
    <w:p w14:paraId="0E8F145F" w14:textId="77777777" w:rsidR="004C3F4B" w:rsidRPr="002E3505" w:rsidRDefault="004C3F4B" w:rsidP="004C3F4B">
      <w:pPr>
        <w:jc w:val="both"/>
        <w:rPr>
          <w:sz w:val="28"/>
          <w:szCs w:val="28"/>
        </w:rPr>
      </w:pPr>
    </w:p>
    <w:p w14:paraId="6A24DEAE" w14:textId="237F9AC6" w:rsidR="00F41918" w:rsidRDefault="00F41918" w:rsidP="00F41918">
      <w:pPr>
        <w:jc w:val="right"/>
        <w:rPr>
          <w:sz w:val="24"/>
          <w:szCs w:val="24"/>
        </w:rPr>
      </w:pPr>
    </w:p>
    <w:p w14:paraId="71615513" w14:textId="77777777" w:rsidR="00F41918" w:rsidRPr="00F41918" w:rsidRDefault="00F41918" w:rsidP="00F41918">
      <w:pPr>
        <w:jc w:val="right"/>
        <w:rPr>
          <w:sz w:val="24"/>
          <w:szCs w:val="24"/>
        </w:rPr>
      </w:pPr>
    </w:p>
    <w:sectPr w:rsidR="00F41918" w:rsidRPr="00F41918" w:rsidSect="00F4191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B1B11"/>
    <w:multiLevelType w:val="hybridMultilevel"/>
    <w:tmpl w:val="48B476F6"/>
    <w:lvl w:ilvl="0" w:tplc="0C090001">
      <w:start w:val="1"/>
      <w:numFmt w:val="bullet"/>
      <w:lvlText w:val=""/>
      <w:lvlJc w:val="left"/>
      <w:pPr>
        <w:ind w:left="1502" w:hanging="360"/>
      </w:pPr>
      <w:rPr>
        <w:rFonts w:ascii="Symbol" w:hAnsi="Symbol" w:hint="default"/>
      </w:rPr>
    </w:lvl>
    <w:lvl w:ilvl="1" w:tplc="0C090003" w:tentative="1">
      <w:start w:val="1"/>
      <w:numFmt w:val="bullet"/>
      <w:lvlText w:val="o"/>
      <w:lvlJc w:val="left"/>
      <w:pPr>
        <w:ind w:left="2222" w:hanging="360"/>
      </w:pPr>
      <w:rPr>
        <w:rFonts w:ascii="Courier New" w:hAnsi="Courier New" w:cs="Courier New" w:hint="default"/>
      </w:rPr>
    </w:lvl>
    <w:lvl w:ilvl="2" w:tplc="0C090005" w:tentative="1">
      <w:start w:val="1"/>
      <w:numFmt w:val="bullet"/>
      <w:lvlText w:val=""/>
      <w:lvlJc w:val="left"/>
      <w:pPr>
        <w:ind w:left="2942" w:hanging="360"/>
      </w:pPr>
      <w:rPr>
        <w:rFonts w:ascii="Wingdings" w:hAnsi="Wingdings" w:hint="default"/>
      </w:rPr>
    </w:lvl>
    <w:lvl w:ilvl="3" w:tplc="0C090001" w:tentative="1">
      <w:start w:val="1"/>
      <w:numFmt w:val="bullet"/>
      <w:lvlText w:val=""/>
      <w:lvlJc w:val="left"/>
      <w:pPr>
        <w:ind w:left="3662" w:hanging="360"/>
      </w:pPr>
      <w:rPr>
        <w:rFonts w:ascii="Symbol" w:hAnsi="Symbol" w:hint="default"/>
      </w:rPr>
    </w:lvl>
    <w:lvl w:ilvl="4" w:tplc="0C090003" w:tentative="1">
      <w:start w:val="1"/>
      <w:numFmt w:val="bullet"/>
      <w:lvlText w:val="o"/>
      <w:lvlJc w:val="left"/>
      <w:pPr>
        <w:ind w:left="4382" w:hanging="360"/>
      </w:pPr>
      <w:rPr>
        <w:rFonts w:ascii="Courier New" w:hAnsi="Courier New" w:cs="Courier New" w:hint="default"/>
      </w:rPr>
    </w:lvl>
    <w:lvl w:ilvl="5" w:tplc="0C090005" w:tentative="1">
      <w:start w:val="1"/>
      <w:numFmt w:val="bullet"/>
      <w:lvlText w:val=""/>
      <w:lvlJc w:val="left"/>
      <w:pPr>
        <w:ind w:left="5102" w:hanging="360"/>
      </w:pPr>
      <w:rPr>
        <w:rFonts w:ascii="Wingdings" w:hAnsi="Wingdings" w:hint="default"/>
      </w:rPr>
    </w:lvl>
    <w:lvl w:ilvl="6" w:tplc="0C090001" w:tentative="1">
      <w:start w:val="1"/>
      <w:numFmt w:val="bullet"/>
      <w:lvlText w:val=""/>
      <w:lvlJc w:val="left"/>
      <w:pPr>
        <w:ind w:left="5822" w:hanging="360"/>
      </w:pPr>
      <w:rPr>
        <w:rFonts w:ascii="Symbol" w:hAnsi="Symbol" w:hint="default"/>
      </w:rPr>
    </w:lvl>
    <w:lvl w:ilvl="7" w:tplc="0C090003" w:tentative="1">
      <w:start w:val="1"/>
      <w:numFmt w:val="bullet"/>
      <w:lvlText w:val="o"/>
      <w:lvlJc w:val="left"/>
      <w:pPr>
        <w:ind w:left="6542" w:hanging="360"/>
      </w:pPr>
      <w:rPr>
        <w:rFonts w:ascii="Courier New" w:hAnsi="Courier New" w:cs="Courier New" w:hint="default"/>
      </w:rPr>
    </w:lvl>
    <w:lvl w:ilvl="8" w:tplc="0C090005" w:tentative="1">
      <w:start w:val="1"/>
      <w:numFmt w:val="bullet"/>
      <w:lvlText w:val=""/>
      <w:lvlJc w:val="left"/>
      <w:pPr>
        <w:ind w:left="7262" w:hanging="360"/>
      </w:pPr>
      <w:rPr>
        <w:rFonts w:ascii="Wingdings" w:hAnsi="Wingdings" w:hint="default"/>
      </w:rPr>
    </w:lvl>
  </w:abstractNum>
  <w:abstractNum w:abstractNumId="1" w15:restartNumberingAfterBreak="0">
    <w:nsid w:val="1FD60989"/>
    <w:multiLevelType w:val="hybridMultilevel"/>
    <w:tmpl w:val="F66C27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38029D9"/>
    <w:multiLevelType w:val="hybridMultilevel"/>
    <w:tmpl w:val="3AB6CAC4"/>
    <w:lvl w:ilvl="0" w:tplc="0C090001">
      <w:start w:val="1"/>
      <w:numFmt w:val="bullet"/>
      <w:lvlText w:val=""/>
      <w:lvlJc w:val="left"/>
      <w:pPr>
        <w:ind w:left="1444" w:hanging="360"/>
      </w:pPr>
      <w:rPr>
        <w:rFonts w:ascii="Symbol" w:hAnsi="Symbol" w:hint="default"/>
      </w:rPr>
    </w:lvl>
    <w:lvl w:ilvl="1" w:tplc="0C090003" w:tentative="1">
      <w:start w:val="1"/>
      <w:numFmt w:val="bullet"/>
      <w:lvlText w:val="o"/>
      <w:lvlJc w:val="left"/>
      <w:pPr>
        <w:ind w:left="2164" w:hanging="360"/>
      </w:pPr>
      <w:rPr>
        <w:rFonts w:ascii="Courier New" w:hAnsi="Courier New" w:cs="Courier New" w:hint="default"/>
      </w:rPr>
    </w:lvl>
    <w:lvl w:ilvl="2" w:tplc="0C090005" w:tentative="1">
      <w:start w:val="1"/>
      <w:numFmt w:val="bullet"/>
      <w:lvlText w:val=""/>
      <w:lvlJc w:val="left"/>
      <w:pPr>
        <w:ind w:left="2884" w:hanging="360"/>
      </w:pPr>
      <w:rPr>
        <w:rFonts w:ascii="Wingdings" w:hAnsi="Wingdings" w:hint="default"/>
      </w:rPr>
    </w:lvl>
    <w:lvl w:ilvl="3" w:tplc="0C090001" w:tentative="1">
      <w:start w:val="1"/>
      <w:numFmt w:val="bullet"/>
      <w:lvlText w:val=""/>
      <w:lvlJc w:val="left"/>
      <w:pPr>
        <w:ind w:left="3604" w:hanging="360"/>
      </w:pPr>
      <w:rPr>
        <w:rFonts w:ascii="Symbol" w:hAnsi="Symbol" w:hint="default"/>
      </w:rPr>
    </w:lvl>
    <w:lvl w:ilvl="4" w:tplc="0C090003" w:tentative="1">
      <w:start w:val="1"/>
      <w:numFmt w:val="bullet"/>
      <w:lvlText w:val="o"/>
      <w:lvlJc w:val="left"/>
      <w:pPr>
        <w:ind w:left="4324" w:hanging="360"/>
      </w:pPr>
      <w:rPr>
        <w:rFonts w:ascii="Courier New" w:hAnsi="Courier New" w:cs="Courier New" w:hint="default"/>
      </w:rPr>
    </w:lvl>
    <w:lvl w:ilvl="5" w:tplc="0C090005" w:tentative="1">
      <w:start w:val="1"/>
      <w:numFmt w:val="bullet"/>
      <w:lvlText w:val=""/>
      <w:lvlJc w:val="left"/>
      <w:pPr>
        <w:ind w:left="5044" w:hanging="360"/>
      </w:pPr>
      <w:rPr>
        <w:rFonts w:ascii="Wingdings" w:hAnsi="Wingdings" w:hint="default"/>
      </w:rPr>
    </w:lvl>
    <w:lvl w:ilvl="6" w:tplc="0C090001" w:tentative="1">
      <w:start w:val="1"/>
      <w:numFmt w:val="bullet"/>
      <w:lvlText w:val=""/>
      <w:lvlJc w:val="left"/>
      <w:pPr>
        <w:ind w:left="5764" w:hanging="360"/>
      </w:pPr>
      <w:rPr>
        <w:rFonts w:ascii="Symbol" w:hAnsi="Symbol" w:hint="default"/>
      </w:rPr>
    </w:lvl>
    <w:lvl w:ilvl="7" w:tplc="0C090003" w:tentative="1">
      <w:start w:val="1"/>
      <w:numFmt w:val="bullet"/>
      <w:lvlText w:val="o"/>
      <w:lvlJc w:val="left"/>
      <w:pPr>
        <w:ind w:left="6484" w:hanging="360"/>
      </w:pPr>
      <w:rPr>
        <w:rFonts w:ascii="Courier New" w:hAnsi="Courier New" w:cs="Courier New" w:hint="default"/>
      </w:rPr>
    </w:lvl>
    <w:lvl w:ilvl="8" w:tplc="0C090005" w:tentative="1">
      <w:start w:val="1"/>
      <w:numFmt w:val="bullet"/>
      <w:lvlText w:val=""/>
      <w:lvlJc w:val="left"/>
      <w:pPr>
        <w:ind w:left="7204" w:hanging="360"/>
      </w:pPr>
      <w:rPr>
        <w:rFonts w:ascii="Wingdings" w:hAnsi="Wingdings" w:hint="default"/>
      </w:rPr>
    </w:lvl>
  </w:abstractNum>
  <w:abstractNum w:abstractNumId="3" w15:restartNumberingAfterBreak="0">
    <w:nsid w:val="30F97696"/>
    <w:multiLevelType w:val="hybridMultilevel"/>
    <w:tmpl w:val="5BBE158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6E8F237E"/>
    <w:multiLevelType w:val="hybridMultilevel"/>
    <w:tmpl w:val="BE821064"/>
    <w:lvl w:ilvl="0" w:tplc="0C090001">
      <w:start w:val="1"/>
      <w:numFmt w:val="bullet"/>
      <w:lvlText w:val=""/>
      <w:lvlJc w:val="left"/>
      <w:pPr>
        <w:ind w:left="1444" w:hanging="360"/>
      </w:pPr>
      <w:rPr>
        <w:rFonts w:ascii="Symbol" w:hAnsi="Symbol" w:hint="default"/>
      </w:rPr>
    </w:lvl>
    <w:lvl w:ilvl="1" w:tplc="0C090003" w:tentative="1">
      <w:start w:val="1"/>
      <w:numFmt w:val="bullet"/>
      <w:lvlText w:val="o"/>
      <w:lvlJc w:val="left"/>
      <w:pPr>
        <w:ind w:left="2164" w:hanging="360"/>
      </w:pPr>
      <w:rPr>
        <w:rFonts w:ascii="Courier New" w:hAnsi="Courier New" w:cs="Courier New" w:hint="default"/>
      </w:rPr>
    </w:lvl>
    <w:lvl w:ilvl="2" w:tplc="0C090005" w:tentative="1">
      <w:start w:val="1"/>
      <w:numFmt w:val="bullet"/>
      <w:lvlText w:val=""/>
      <w:lvlJc w:val="left"/>
      <w:pPr>
        <w:ind w:left="2884" w:hanging="360"/>
      </w:pPr>
      <w:rPr>
        <w:rFonts w:ascii="Wingdings" w:hAnsi="Wingdings" w:hint="default"/>
      </w:rPr>
    </w:lvl>
    <w:lvl w:ilvl="3" w:tplc="0C090001" w:tentative="1">
      <w:start w:val="1"/>
      <w:numFmt w:val="bullet"/>
      <w:lvlText w:val=""/>
      <w:lvlJc w:val="left"/>
      <w:pPr>
        <w:ind w:left="3604" w:hanging="360"/>
      </w:pPr>
      <w:rPr>
        <w:rFonts w:ascii="Symbol" w:hAnsi="Symbol" w:hint="default"/>
      </w:rPr>
    </w:lvl>
    <w:lvl w:ilvl="4" w:tplc="0C090003" w:tentative="1">
      <w:start w:val="1"/>
      <w:numFmt w:val="bullet"/>
      <w:lvlText w:val="o"/>
      <w:lvlJc w:val="left"/>
      <w:pPr>
        <w:ind w:left="4324" w:hanging="360"/>
      </w:pPr>
      <w:rPr>
        <w:rFonts w:ascii="Courier New" w:hAnsi="Courier New" w:cs="Courier New" w:hint="default"/>
      </w:rPr>
    </w:lvl>
    <w:lvl w:ilvl="5" w:tplc="0C090005" w:tentative="1">
      <w:start w:val="1"/>
      <w:numFmt w:val="bullet"/>
      <w:lvlText w:val=""/>
      <w:lvlJc w:val="left"/>
      <w:pPr>
        <w:ind w:left="5044" w:hanging="360"/>
      </w:pPr>
      <w:rPr>
        <w:rFonts w:ascii="Wingdings" w:hAnsi="Wingdings" w:hint="default"/>
      </w:rPr>
    </w:lvl>
    <w:lvl w:ilvl="6" w:tplc="0C090001" w:tentative="1">
      <w:start w:val="1"/>
      <w:numFmt w:val="bullet"/>
      <w:lvlText w:val=""/>
      <w:lvlJc w:val="left"/>
      <w:pPr>
        <w:ind w:left="5764" w:hanging="360"/>
      </w:pPr>
      <w:rPr>
        <w:rFonts w:ascii="Symbol" w:hAnsi="Symbol" w:hint="default"/>
      </w:rPr>
    </w:lvl>
    <w:lvl w:ilvl="7" w:tplc="0C090003" w:tentative="1">
      <w:start w:val="1"/>
      <w:numFmt w:val="bullet"/>
      <w:lvlText w:val="o"/>
      <w:lvlJc w:val="left"/>
      <w:pPr>
        <w:ind w:left="6484" w:hanging="360"/>
      </w:pPr>
      <w:rPr>
        <w:rFonts w:ascii="Courier New" w:hAnsi="Courier New" w:cs="Courier New" w:hint="default"/>
      </w:rPr>
    </w:lvl>
    <w:lvl w:ilvl="8" w:tplc="0C090005" w:tentative="1">
      <w:start w:val="1"/>
      <w:numFmt w:val="bullet"/>
      <w:lvlText w:val=""/>
      <w:lvlJc w:val="left"/>
      <w:pPr>
        <w:ind w:left="7204"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918"/>
    <w:rsid w:val="001C32ED"/>
    <w:rsid w:val="00280C43"/>
    <w:rsid w:val="002E3505"/>
    <w:rsid w:val="00381576"/>
    <w:rsid w:val="004C3F4B"/>
    <w:rsid w:val="007E5338"/>
    <w:rsid w:val="007F2C87"/>
    <w:rsid w:val="00932ABD"/>
    <w:rsid w:val="00F41918"/>
    <w:rsid w:val="00FF36F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58BCA"/>
  <w15:chartTrackingRefBased/>
  <w15:docId w15:val="{7B07A8E2-08B9-4D18-BE54-AAA8EC354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32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3</Pages>
  <Words>594</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drew</dc:creator>
  <cp:keywords/>
  <dc:description/>
  <cp:lastModifiedBy>sam drew</cp:lastModifiedBy>
  <cp:revision>1</cp:revision>
  <dcterms:created xsi:type="dcterms:W3CDTF">2020-02-02T01:27:00Z</dcterms:created>
  <dcterms:modified xsi:type="dcterms:W3CDTF">2020-02-02T05:12:00Z</dcterms:modified>
</cp:coreProperties>
</file>