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89" w:rsidRPr="00915B89" w:rsidRDefault="00915B89" w:rsidP="00915B89">
      <w:pPr>
        <w:spacing w:before="100" w:beforeAutospacing="1" w:after="100" w:afterAutospacing="1" w:line="240" w:lineRule="auto"/>
        <w:jc w:val="center"/>
        <w:rPr>
          <w:rFonts w:ascii="Times New Roman" w:eastAsia="Times New Roman" w:hAnsi="Times New Roman" w:cs="Times New Roman"/>
          <w:b/>
          <w:color w:val="000000"/>
          <w:sz w:val="32"/>
          <w:u w:val="single"/>
          <w:lang w:eastAsia="fr-FR"/>
        </w:rPr>
      </w:pPr>
      <w:r w:rsidRPr="00915B89">
        <w:rPr>
          <w:rFonts w:ascii="Times New Roman" w:eastAsia="Times New Roman" w:hAnsi="Times New Roman" w:cs="Times New Roman"/>
          <w:b/>
          <w:color w:val="000000"/>
          <w:sz w:val="32"/>
          <w:u w:val="single"/>
          <w:lang w:eastAsia="fr-FR"/>
        </w:rPr>
        <w:t xml:space="preserve">Présentation de </w:t>
      </w:r>
      <w:proofErr w:type="spellStart"/>
      <w:r w:rsidRPr="00915B89">
        <w:rPr>
          <w:rFonts w:ascii="Times New Roman" w:eastAsia="Times New Roman" w:hAnsi="Times New Roman" w:cs="Times New Roman"/>
          <w:b/>
          <w:color w:val="000000"/>
          <w:sz w:val="32"/>
          <w:u w:val="single"/>
          <w:lang w:eastAsia="fr-FR"/>
        </w:rPr>
        <w:t>Maven</w:t>
      </w:r>
      <w:proofErr w:type="spellEnd"/>
    </w:p>
    <w:p w:rsidR="00915B89" w:rsidRPr="00915B89" w:rsidRDefault="00915B89" w:rsidP="00915B89">
      <w:pPr>
        <w:spacing w:before="100" w:beforeAutospacing="1" w:after="100" w:afterAutospacing="1"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 xml:space="preserve">Apache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est un outil "Open Source" utilisé pour gérer la production de projets logiciels Java de manière général.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est un projet de l'organisation Apache Software </w:t>
      </w:r>
      <w:proofErr w:type="spellStart"/>
      <w:r w:rsidRPr="00915B89">
        <w:rPr>
          <w:rFonts w:ascii="Times New Roman" w:eastAsia="Times New Roman" w:hAnsi="Times New Roman" w:cs="Times New Roman"/>
          <w:color w:val="000000"/>
          <w:lang w:eastAsia="fr-FR"/>
        </w:rPr>
        <w:t>Foundation</w:t>
      </w:r>
      <w:proofErr w:type="spellEnd"/>
      <w:r w:rsidRPr="00915B89">
        <w:rPr>
          <w:rFonts w:ascii="Times New Roman" w:eastAsia="Times New Roman" w:hAnsi="Times New Roman" w:cs="Times New Roman"/>
          <w:color w:val="000000"/>
          <w:lang w:eastAsia="fr-FR"/>
        </w:rPr>
        <w:t xml:space="preserve"> et était historiquement une branche de l'organisation Jakarta Project. L'objectif de cet outil peut être comparé au système </w:t>
      </w:r>
      <w:proofErr w:type="spellStart"/>
      <w:r w:rsidRPr="00915B89">
        <w:rPr>
          <w:rFonts w:ascii="Times New Roman" w:eastAsia="Times New Roman" w:hAnsi="Times New Roman" w:cs="Times New Roman"/>
          <w:color w:val="000000"/>
          <w:lang w:eastAsia="fr-FR"/>
        </w:rPr>
        <w:t>Make</w:t>
      </w:r>
      <w:proofErr w:type="spellEnd"/>
      <w:r w:rsidRPr="00915B89">
        <w:rPr>
          <w:rFonts w:ascii="Times New Roman" w:eastAsia="Times New Roman" w:hAnsi="Times New Roman" w:cs="Times New Roman"/>
          <w:color w:val="000000"/>
          <w:lang w:eastAsia="fr-FR"/>
        </w:rPr>
        <w:t xml:space="preserve"> sous Unix, à savoir : produire un logiciel à partir de ses sources, en optimisant les tâches réalisées à cette fin et en garantissant le bon ordre de fabrication. Il est également comparable à l'outil </w:t>
      </w:r>
      <w:proofErr w:type="spellStart"/>
      <w:r w:rsidRPr="00915B89">
        <w:rPr>
          <w:rFonts w:ascii="Times New Roman" w:eastAsia="Times New Roman" w:hAnsi="Times New Roman" w:cs="Times New Roman"/>
          <w:color w:val="000000"/>
          <w:lang w:eastAsia="fr-FR"/>
        </w:rPr>
        <w:t>Ant</w:t>
      </w:r>
      <w:proofErr w:type="spellEnd"/>
      <w:r w:rsidRPr="00915B89">
        <w:rPr>
          <w:rFonts w:ascii="Times New Roman" w:eastAsia="Times New Roman" w:hAnsi="Times New Roman" w:cs="Times New Roman"/>
          <w:color w:val="000000"/>
          <w:lang w:eastAsia="fr-FR"/>
        </w:rPr>
        <w:t>, mais fournit des moyens de configuration plus simples, eux aussi basés sur le format XML.</w:t>
      </w:r>
      <w:r>
        <w:rPr>
          <w:rFonts w:ascii="Times New Roman" w:eastAsia="Times New Roman" w:hAnsi="Times New Roman" w:cs="Times New Roman"/>
          <w:color w:val="000000"/>
          <w:lang w:eastAsia="fr-FR"/>
        </w:rPr>
        <w:t xml:space="preserve"> </w:t>
      </w:r>
      <w:proofErr w:type="spellStart"/>
      <w:r w:rsidRPr="00915B89">
        <w:rPr>
          <w:rFonts w:ascii="Times New Roman" w:eastAsia="Times New Roman" w:hAnsi="Times New Roman" w:cs="Times New Roman"/>
          <w:color w:val="000000"/>
          <w:lang w:eastAsia="fr-FR"/>
        </w:rPr>
        <w:t>Ant</w:t>
      </w:r>
      <w:proofErr w:type="spellEnd"/>
      <w:r w:rsidRPr="00915B89">
        <w:rPr>
          <w:rFonts w:ascii="Times New Roman" w:eastAsia="Times New Roman" w:hAnsi="Times New Roman" w:cs="Times New Roman"/>
          <w:color w:val="000000"/>
          <w:lang w:eastAsia="fr-FR"/>
        </w:rPr>
        <w:t xml:space="preserve">, </w:t>
      </w:r>
      <w:proofErr w:type="spellStart"/>
      <w:r w:rsidRPr="00915B89">
        <w:rPr>
          <w:rFonts w:ascii="Times New Roman" w:eastAsia="Times New Roman" w:hAnsi="Times New Roman" w:cs="Times New Roman"/>
          <w:color w:val="000000"/>
          <w:lang w:eastAsia="fr-FR"/>
        </w:rPr>
        <w:t>Make</w:t>
      </w:r>
      <w:proofErr w:type="spellEnd"/>
      <w:r w:rsidRPr="00915B89">
        <w:rPr>
          <w:rFonts w:ascii="Times New Roman" w:eastAsia="Times New Roman" w:hAnsi="Times New Roman" w:cs="Times New Roman"/>
          <w:color w:val="000000"/>
          <w:lang w:eastAsia="fr-FR"/>
        </w:rPr>
        <w:t xml:space="preserve"> et bon nombre d'outils similaires s'appuient sur une approche procédurale, pour laquelle on décrit les opérations à accomplir pour construire le logiciel ou </w:t>
      </w:r>
      <w:proofErr w:type="spellStart"/>
      <w:r w:rsidRPr="00915B89">
        <w:rPr>
          <w:rFonts w:ascii="Times New Roman" w:eastAsia="Times New Roman" w:hAnsi="Times New Roman" w:cs="Times New Roman"/>
          <w:color w:val="000000"/>
          <w:lang w:eastAsia="fr-FR"/>
        </w:rPr>
        <w:t>éxecuter</w:t>
      </w:r>
      <w:proofErr w:type="spellEnd"/>
      <w:r w:rsidRPr="00915B89">
        <w:rPr>
          <w:rFonts w:ascii="Times New Roman" w:eastAsia="Times New Roman" w:hAnsi="Times New Roman" w:cs="Times New Roman"/>
          <w:color w:val="000000"/>
          <w:lang w:eastAsia="fr-FR"/>
        </w:rPr>
        <w:t xml:space="preserve"> des tâches annexes. Cela se traduit donc par une suite de commandes, qui prendra d'une façon ou d'une autre la forme suivante :</w:t>
      </w:r>
    </w:p>
    <w:p w:rsidR="00915B89" w:rsidRPr="00915B89" w:rsidRDefault="00915B89" w:rsidP="00915B89">
      <w:pPr>
        <w:numPr>
          <w:ilvl w:val="0"/>
          <w:numId w:val="1"/>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Initialisation : Préparation des répertoires de travail.</w:t>
      </w:r>
    </w:p>
    <w:p w:rsidR="00915B89" w:rsidRPr="00915B89" w:rsidRDefault="00915B89" w:rsidP="00915B89">
      <w:pPr>
        <w:numPr>
          <w:ilvl w:val="0"/>
          <w:numId w:val="1"/>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Compilation : Invocation du compilateur "</w:t>
      </w:r>
      <w:proofErr w:type="spellStart"/>
      <w:r w:rsidRPr="00915B89">
        <w:rPr>
          <w:rFonts w:ascii="Times New Roman" w:eastAsia="Times New Roman" w:hAnsi="Times New Roman" w:cs="Times New Roman"/>
          <w:color w:val="000000"/>
          <w:lang w:eastAsia="fr-FR"/>
        </w:rPr>
        <w:t>javac</w:t>
      </w:r>
      <w:proofErr w:type="spellEnd"/>
      <w:r w:rsidRPr="00915B89">
        <w:rPr>
          <w:rFonts w:ascii="Times New Roman" w:eastAsia="Times New Roman" w:hAnsi="Times New Roman" w:cs="Times New Roman"/>
          <w:color w:val="000000"/>
          <w:lang w:eastAsia="fr-FR"/>
        </w:rPr>
        <w:t>".</w:t>
      </w:r>
    </w:p>
    <w:p w:rsidR="00915B89" w:rsidRPr="00915B89" w:rsidRDefault="00915B89" w:rsidP="00915B89">
      <w:pPr>
        <w:numPr>
          <w:ilvl w:val="0"/>
          <w:numId w:val="1"/>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Assemblage : Invocation de l'</w:t>
      </w:r>
      <w:proofErr w:type="spellStart"/>
      <w:r w:rsidRPr="00915B89">
        <w:rPr>
          <w:rFonts w:ascii="Times New Roman" w:eastAsia="Times New Roman" w:hAnsi="Times New Roman" w:cs="Times New Roman"/>
          <w:color w:val="000000"/>
          <w:lang w:eastAsia="fr-FR"/>
        </w:rPr>
        <w:t>archiveur</w:t>
      </w:r>
      <w:proofErr w:type="spellEnd"/>
      <w:r w:rsidRPr="00915B89">
        <w:rPr>
          <w:rFonts w:ascii="Times New Roman" w:eastAsia="Times New Roman" w:hAnsi="Times New Roman" w:cs="Times New Roman"/>
          <w:color w:val="000000"/>
          <w:lang w:eastAsia="fr-FR"/>
        </w:rPr>
        <w:t xml:space="preserve"> "jar".</w:t>
      </w:r>
    </w:p>
    <w:p w:rsidR="00915B89" w:rsidRPr="00915B89" w:rsidRDefault="00915B89" w:rsidP="00915B89">
      <w:pPr>
        <w:spacing w:before="100" w:beforeAutospacing="1" w:after="100" w:afterAutospacing="1"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Cette approche fonctionne très bien mais elle nécessite :</w:t>
      </w:r>
    </w:p>
    <w:p w:rsidR="00915B89" w:rsidRPr="00915B89" w:rsidRDefault="00915B89" w:rsidP="00915B89">
      <w:pPr>
        <w:numPr>
          <w:ilvl w:val="0"/>
          <w:numId w:val="2"/>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 xml:space="preserve">de répéter pour chaque projet une liste de </w:t>
      </w:r>
      <w:proofErr w:type="gramStart"/>
      <w:r w:rsidRPr="00915B89">
        <w:rPr>
          <w:rFonts w:ascii="Times New Roman" w:eastAsia="Times New Roman" w:hAnsi="Times New Roman" w:cs="Times New Roman"/>
          <w:color w:val="000000"/>
          <w:lang w:eastAsia="fr-FR"/>
        </w:rPr>
        <w:t>tâche très similaires</w:t>
      </w:r>
      <w:proofErr w:type="gramEnd"/>
      <w:r w:rsidRPr="00915B89">
        <w:rPr>
          <w:rFonts w:ascii="Times New Roman" w:eastAsia="Times New Roman" w:hAnsi="Times New Roman" w:cs="Times New Roman"/>
          <w:color w:val="000000"/>
          <w:lang w:eastAsia="fr-FR"/>
        </w:rPr>
        <w:t>.</w:t>
      </w:r>
    </w:p>
    <w:p w:rsidR="00915B89" w:rsidRPr="00915B89" w:rsidRDefault="00915B89" w:rsidP="00915B89">
      <w:pPr>
        <w:numPr>
          <w:ilvl w:val="0"/>
          <w:numId w:val="2"/>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de gérer une liste de dépendances entre les étapes clés.</w:t>
      </w:r>
    </w:p>
    <w:p w:rsidR="00915B89" w:rsidRPr="00915B89" w:rsidRDefault="00915B89" w:rsidP="00915B89">
      <w:pPr>
        <w:spacing w:before="100" w:beforeAutospacing="1" w:after="100" w:afterAutospacing="1" w:line="240" w:lineRule="auto"/>
        <w:ind w:firstLine="360"/>
        <w:jc w:val="both"/>
        <w:rPr>
          <w:rFonts w:ascii="Times New Roman" w:eastAsia="Times New Roman" w:hAnsi="Times New Roman" w:cs="Times New Roman"/>
          <w:color w:val="000000"/>
          <w:lang w:eastAsia="fr-FR"/>
        </w:rPr>
      </w:pP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choisit une approche différente, fondée sur le constat suivant : tous les projets Java vont suivre à peu près le même schéma. Ainsi, les développeurs de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considèrent qu'il est plus simple de décrire en quoi un projet est différent de ce "scénario type" que de répéter des commandes très comparables d'un projet à l'autre.</w:t>
      </w:r>
      <w:r>
        <w:rPr>
          <w:rFonts w:ascii="Times New Roman" w:eastAsia="Times New Roman" w:hAnsi="Times New Roman" w:cs="Times New Roman"/>
          <w:color w:val="000000"/>
          <w:lang w:eastAsia="fr-FR"/>
        </w:rPr>
        <w:t xml:space="preserve"> </w:t>
      </w:r>
      <w:bookmarkStart w:id="0" w:name="_GoBack"/>
      <w:bookmarkEnd w:id="0"/>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exploite donc le concept de "Convention over configuration".</w:t>
      </w:r>
    </w:p>
    <w:p w:rsidR="000223BF" w:rsidRDefault="00915B89" w:rsidP="00915B89">
      <w:pPr>
        <w:ind w:firstLine="708"/>
        <w:rPr>
          <w:rFonts w:ascii="Times New Roman" w:hAnsi="Times New Roman" w:cs="Times New Roman"/>
          <w:color w:val="000000"/>
        </w:rPr>
      </w:pPr>
      <w:proofErr w:type="spellStart"/>
      <w:r w:rsidRPr="00915B89">
        <w:rPr>
          <w:rFonts w:ascii="Times New Roman" w:hAnsi="Times New Roman" w:cs="Times New Roman"/>
          <w:color w:val="000000"/>
        </w:rPr>
        <w:t>Maven</w:t>
      </w:r>
      <w:proofErr w:type="spellEnd"/>
      <w:r w:rsidRPr="00915B89">
        <w:rPr>
          <w:rFonts w:ascii="Times New Roman" w:hAnsi="Times New Roman" w:cs="Times New Roman"/>
          <w:color w:val="000000"/>
        </w:rPr>
        <w:t xml:space="preserve"> fait le choix d'une approche déclarative, dans laquelle on indique les particularités du projet et non la manière de le construire. On précise l'emplacement des fichiers sources, les bibliothèques qui sont nécessaires, plutôt que la ligne de commande du compilateur. Ainsi, il ne s'agit plus de définir les options de "</w:t>
      </w:r>
      <w:proofErr w:type="spellStart"/>
      <w:r w:rsidRPr="00915B89">
        <w:rPr>
          <w:rFonts w:ascii="Times New Roman" w:hAnsi="Times New Roman" w:cs="Times New Roman"/>
          <w:color w:val="000000"/>
        </w:rPr>
        <w:t>javac</w:t>
      </w:r>
      <w:proofErr w:type="spellEnd"/>
      <w:r w:rsidRPr="00915B89">
        <w:rPr>
          <w:rFonts w:ascii="Times New Roman" w:hAnsi="Times New Roman" w:cs="Times New Roman"/>
          <w:color w:val="000000"/>
        </w:rPr>
        <w:t xml:space="preserve">", mais de décrire une structure plus générale du projet, qui pourra être exploitée dans un autre contexte. Elle sera, par exemple, utilisée pour s'intégrer dans un </w:t>
      </w:r>
      <w:proofErr w:type="gramStart"/>
      <w:r w:rsidRPr="00915B89">
        <w:rPr>
          <w:rFonts w:ascii="Times New Roman" w:hAnsi="Times New Roman" w:cs="Times New Roman"/>
          <w:color w:val="000000"/>
        </w:rPr>
        <w:t>IDE(</w:t>
      </w:r>
      <w:proofErr w:type="spellStart"/>
      <w:proofErr w:type="gramEnd"/>
      <w:r w:rsidRPr="00915B89">
        <w:rPr>
          <w:rFonts w:ascii="Times New Roman" w:hAnsi="Times New Roman" w:cs="Times New Roman"/>
          <w:color w:val="000000"/>
        </w:rPr>
        <w:t>Integrated</w:t>
      </w:r>
      <w:proofErr w:type="spellEnd"/>
      <w:r w:rsidRPr="00915B89">
        <w:rPr>
          <w:rFonts w:ascii="Times New Roman" w:hAnsi="Times New Roman" w:cs="Times New Roman"/>
          <w:color w:val="000000"/>
        </w:rPr>
        <w:t xml:space="preserve"> </w:t>
      </w:r>
      <w:proofErr w:type="spellStart"/>
      <w:r w:rsidRPr="00915B89">
        <w:rPr>
          <w:rFonts w:ascii="Times New Roman" w:hAnsi="Times New Roman" w:cs="Times New Roman"/>
          <w:color w:val="000000"/>
        </w:rPr>
        <w:t>Development</w:t>
      </w:r>
      <w:proofErr w:type="spellEnd"/>
      <w:r w:rsidRPr="00915B89">
        <w:rPr>
          <w:rFonts w:ascii="Times New Roman" w:hAnsi="Times New Roman" w:cs="Times New Roman"/>
          <w:color w:val="000000"/>
        </w:rPr>
        <w:t xml:space="preserve"> </w:t>
      </w:r>
      <w:proofErr w:type="spellStart"/>
      <w:r w:rsidRPr="00915B89">
        <w:rPr>
          <w:rFonts w:ascii="Times New Roman" w:hAnsi="Times New Roman" w:cs="Times New Roman"/>
          <w:color w:val="000000"/>
        </w:rPr>
        <w:t>Environment</w:t>
      </w:r>
      <w:proofErr w:type="spellEnd"/>
      <w:r w:rsidRPr="00915B89">
        <w:rPr>
          <w:rFonts w:ascii="Times New Roman" w:hAnsi="Times New Roman" w:cs="Times New Roman"/>
          <w:color w:val="000000"/>
        </w:rPr>
        <w:t>) comme Eclipse ou par les outils d'analyse de code.</w:t>
      </w:r>
    </w:p>
    <w:p w:rsidR="00915B89" w:rsidRPr="00915B89" w:rsidRDefault="00915B89" w:rsidP="00915B89">
      <w:pPr>
        <w:ind w:firstLine="708"/>
        <w:rPr>
          <w:rFonts w:ascii="Times New Roman" w:hAnsi="Times New Roman" w:cs="Times New Roman"/>
          <w:i/>
          <w:color w:val="000000"/>
        </w:rPr>
      </w:pPr>
      <w:r w:rsidRPr="00915B89">
        <w:rPr>
          <w:rFonts w:ascii="Times New Roman" w:eastAsia="Times New Roman" w:hAnsi="Times New Roman" w:cs="Times New Roman"/>
          <w:color w:val="000000"/>
          <w:lang w:eastAsia="fr-FR"/>
        </w:rPr>
        <w:t xml:space="preserve">Une des nombreuses conventions proposées par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est la structure prédéfinie des répertoires du projet. La logique est plutôt simple : on trouve à la racine le fichier </w:t>
      </w:r>
      <w:hyperlink r:id="rId5" w:history="1">
        <w:r w:rsidRPr="00915B89">
          <w:rPr>
            <w:rFonts w:ascii="Times New Roman" w:eastAsia="Times New Roman" w:hAnsi="Times New Roman" w:cs="Times New Roman"/>
            <w:color w:val="0000FF"/>
            <w:u w:val="single"/>
            <w:lang w:eastAsia="fr-FR"/>
          </w:rPr>
          <w:t>POM</w:t>
        </w:r>
      </w:hyperlink>
      <w:r w:rsidRPr="00915B89">
        <w:rPr>
          <w:rFonts w:ascii="Times New Roman" w:eastAsia="Times New Roman" w:hAnsi="Times New Roman" w:cs="Times New Roman"/>
          <w:color w:val="000000"/>
          <w:lang w:eastAsia="fr-FR"/>
        </w:rPr>
        <w:t xml:space="preserve"> qui gère toute la gestion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du projet. L'ensemble des sources est placé dans un répertoire </w:t>
      </w:r>
      <w:proofErr w:type="spellStart"/>
      <w:r w:rsidRPr="00915B89">
        <w:rPr>
          <w:rFonts w:ascii="Times New Roman" w:eastAsia="Times New Roman" w:hAnsi="Times New Roman" w:cs="Times New Roman"/>
          <w:i/>
          <w:iCs/>
          <w:color w:val="000000"/>
          <w:lang w:eastAsia="fr-FR"/>
        </w:rPr>
        <w:t>src</w:t>
      </w:r>
      <w:proofErr w:type="spellEnd"/>
      <w:r w:rsidRPr="00915B89">
        <w:rPr>
          <w:rFonts w:ascii="Times New Roman" w:eastAsia="Times New Roman" w:hAnsi="Times New Roman" w:cs="Times New Roman"/>
          <w:color w:val="000000"/>
          <w:lang w:eastAsia="fr-FR"/>
        </w:rPr>
        <w:t>, tandis qu'un répertoire </w:t>
      </w:r>
      <w:proofErr w:type="spellStart"/>
      <w:r w:rsidRPr="00915B89">
        <w:rPr>
          <w:rFonts w:ascii="Times New Roman" w:eastAsia="Times New Roman" w:hAnsi="Times New Roman" w:cs="Times New Roman"/>
          <w:i/>
          <w:iCs/>
          <w:color w:val="000000"/>
          <w:lang w:eastAsia="fr-FR"/>
        </w:rPr>
        <w:t>target</w:t>
      </w:r>
      <w:proofErr w:type="spellEnd"/>
      <w:r w:rsidRPr="00915B89">
        <w:rPr>
          <w:rFonts w:ascii="Times New Roman" w:eastAsia="Times New Roman" w:hAnsi="Times New Roman" w:cs="Times New Roman"/>
          <w:color w:val="000000"/>
          <w:lang w:eastAsia="fr-FR"/>
        </w:rPr>
        <w:t> sert de zone temporaire pour toutes les opérations réalisées sur le projet. Cela permet de faciliter grandement la configuration de la gestion du code source. Il suffit d'exclure </w:t>
      </w:r>
      <w:proofErr w:type="spellStart"/>
      <w:r w:rsidRPr="00915B89">
        <w:rPr>
          <w:rFonts w:ascii="Times New Roman" w:eastAsia="Times New Roman" w:hAnsi="Times New Roman" w:cs="Times New Roman"/>
          <w:i/>
          <w:iCs/>
          <w:color w:val="000000"/>
          <w:lang w:eastAsia="fr-FR"/>
        </w:rPr>
        <w:t>target</w:t>
      </w:r>
      <w:proofErr w:type="spellEnd"/>
      <w:r w:rsidRPr="00915B89">
        <w:rPr>
          <w:rFonts w:ascii="Times New Roman" w:eastAsia="Times New Roman" w:hAnsi="Times New Roman" w:cs="Times New Roman"/>
          <w:color w:val="000000"/>
          <w:lang w:eastAsia="fr-FR"/>
        </w:rPr>
        <w:t> (en plus des fichiers spécifiques de l'IDE) pour être sûr de ne pas inclure des fichiers de travail qui n'ont pas à être partagés.</w:t>
      </w:r>
    </w:p>
    <w:p w:rsidR="00915B89" w:rsidRPr="00915B89" w:rsidRDefault="00915B89" w:rsidP="00915B89">
      <w:pPr>
        <w:spacing w:before="100" w:beforeAutospacing="1" w:after="100" w:afterAutospacing="1"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 xml:space="preserve">Sous le répertoire des sources, </w:t>
      </w:r>
      <w:proofErr w:type="spellStart"/>
      <w:r w:rsidRPr="00915B89">
        <w:rPr>
          <w:rFonts w:ascii="Times New Roman" w:eastAsia="Times New Roman" w:hAnsi="Times New Roman" w:cs="Times New Roman"/>
          <w:color w:val="000000"/>
          <w:lang w:eastAsia="fr-FR"/>
        </w:rPr>
        <w:t>Maven</w:t>
      </w:r>
      <w:proofErr w:type="spellEnd"/>
      <w:r w:rsidRPr="00915B89">
        <w:rPr>
          <w:rFonts w:ascii="Times New Roman" w:eastAsia="Times New Roman" w:hAnsi="Times New Roman" w:cs="Times New Roman"/>
          <w:color w:val="000000"/>
          <w:lang w:eastAsia="fr-FR"/>
        </w:rPr>
        <w:t xml:space="preserve"> effectue un découpage explicite entre ce qui fait partie du projet et ce qui sert d'outillage de test. Deux sous-répertoires, </w:t>
      </w:r>
      <w:r w:rsidRPr="00915B89">
        <w:rPr>
          <w:rFonts w:ascii="Times New Roman" w:eastAsia="Times New Roman" w:hAnsi="Times New Roman" w:cs="Times New Roman"/>
          <w:i/>
          <w:iCs/>
          <w:color w:val="000000"/>
          <w:lang w:eastAsia="fr-FR"/>
        </w:rPr>
        <w:t>main</w:t>
      </w:r>
      <w:r w:rsidRPr="00915B89">
        <w:rPr>
          <w:rFonts w:ascii="Times New Roman" w:eastAsia="Times New Roman" w:hAnsi="Times New Roman" w:cs="Times New Roman"/>
          <w:color w:val="000000"/>
          <w:lang w:eastAsia="fr-FR"/>
        </w:rPr>
        <w:t> et </w:t>
      </w:r>
      <w:r w:rsidRPr="00915B89">
        <w:rPr>
          <w:rFonts w:ascii="Times New Roman" w:eastAsia="Times New Roman" w:hAnsi="Times New Roman" w:cs="Times New Roman"/>
          <w:i/>
          <w:iCs/>
          <w:color w:val="000000"/>
          <w:lang w:eastAsia="fr-FR"/>
        </w:rPr>
        <w:t>test</w:t>
      </w:r>
      <w:r w:rsidRPr="00915B89">
        <w:rPr>
          <w:rFonts w:ascii="Times New Roman" w:eastAsia="Times New Roman" w:hAnsi="Times New Roman" w:cs="Times New Roman"/>
          <w:color w:val="000000"/>
          <w:lang w:eastAsia="fr-FR"/>
        </w:rPr>
        <w:t>, marquent cette distinction.</w:t>
      </w:r>
    </w:p>
    <w:p w:rsidR="00915B89" w:rsidRPr="00915B89" w:rsidRDefault="00915B89" w:rsidP="00915B89">
      <w:pPr>
        <w:spacing w:before="100" w:beforeAutospacing="1" w:after="100" w:afterAutospacing="1"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color w:val="000000"/>
          <w:lang w:eastAsia="fr-FR"/>
        </w:rPr>
        <w:t xml:space="preserve">Enfin, dans chacune de ces branches, un dernier niveau de répertoires sépare les fichiers sources par </w:t>
      </w:r>
      <w:proofErr w:type="spellStart"/>
      <w:r w:rsidRPr="00915B89">
        <w:rPr>
          <w:rFonts w:ascii="Times New Roman" w:eastAsia="Times New Roman" w:hAnsi="Times New Roman" w:cs="Times New Roman"/>
          <w:color w:val="000000"/>
          <w:lang w:eastAsia="fr-FR"/>
        </w:rPr>
        <w:t>language</w:t>
      </w:r>
      <w:proofErr w:type="spellEnd"/>
      <w:r w:rsidRPr="00915B89">
        <w:rPr>
          <w:rFonts w:ascii="Times New Roman" w:eastAsia="Times New Roman" w:hAnsi="Times New Roman" w:cs="Times New Roman"/>
          <w:color w:val="000000"/>
          <w:lang w:eastAsia="fr-FR"/>
        </w:rPr>
        <w:t xml:space="preserve"> :</w:t>
      </w:r>
    </w:p>
    <w:p w:rsidR="00915B89" w:rsidRPr="00915B89" w:rsidRDefault="00915B89" w:rsidP="00915B89">
      <w:pPr>
        <w:numPr>
          <w:ilvl w:val="0"/>
          <w:numId w:val="3"/>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i/>
          <w:iCs/>
          <w:color w:val="000000"/>
          <w:lang w:eastAsia="fr-FR"/>
        </w:rPr>
        <w:t>"java"</w:t>
      </w:r>
      <w:r w:rsidRPr="00915B89">
        <w:rPr>
          <w:rFonts w:ascii="Times New Roman" w:eastAsia="Times New Roman" w:hAnsi="Times New Roman" w:cs="Times New Roman"/>
          <w:color w:val="000000"/>
          <w:lang w:eastAsia="fr-FR"/>
        </w:rPr>
        <w:t> pour le code source des classes Java.</w:t>
      </w:r>
    </w:p>
    <w:p w:rsidR="00915B89" w:rsidRPr="00915B89" w:rsidRDefault="00915B89" w:rsidP="00915B89">
      <w:pPr>
        <w:numPr>
          <w:ilvl w:val="0"/>
          <w:numId w:val="3"/>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i/>
          <w:iCs/>
          <w:color w:val="000000"/>
          <w:lang w:eastAsia="fr-FR"/>
        </w:rPr>
        <w:t>"</w:t>
      </w:r>
      <w:proofErr w:type="spellStart"/>
      <w:r w:rsidRPr="00915B89">
        <w:rPr>
          <w:rFonts w:ascii="Times New Roman" w:eastAsia="Times New Roman" w:hAnsi="Times New Roman" w:cs="Times New Roman"/>
          <w:i/>
          <w:iCs/>
          <w:color w:val="000000"/>
          <w:lang w:eastAsia="fr-FR"/>
        </w:rPr>
        <w:t>resources</w:t>
      </w:r>
      <w:proofErr w:type="spellEnd"/>
      <w:r w:rsidRPr="00915B89">
        <w:rPr>
          <w:rFonts w:ascii="Times New Roman" w:eastAsia="Times New Roman" w:hAnsi="Times New Roman" w:cs="Times New Roman"/>
          <w:i/>
          <w:iCs/>
          <w:color w:val="000000"/>
          <w:lang w:eastAsia="fr-FR"/>
        </w:rPr>
        <w:t>"</w:t>
      </w:r>
      <w:r w:rsidRPr="00915B89">
        <w:rPr>
          <w:rFonts w:ascii="Times New Roman" w:eastAsia="Times New Roman" w:hAnsi="Times New Roman" w:cs="Times New Roman"/>
          <w:color w:val="000000"/>
          <w:lang w:eastAsia="fr-FR"/>
        </w:rPr>
        <w:t> pour les fichiers de ressources (configuration XML, fichiers de propriétés...).</w:t>
      </w:r>
    </w:p>
    <w:p w:rsidR="00915B89" w:rsidRPr="00915B89" w:rsidRDefault="00915B89" w:rsidP="00915B89">
      <w:pPr>
        <w:numPr>
          <w:ilvl w:val="0"/>
          <w:numId w:val="3"/>
        </w:numPr>
        <w:spacing w:before="100" w:beforeAutospacing="1" w:after="120" w:line="240" w:lineRule="auto"/>
        <w:jc w:val="both"/>
        <w:rPr>
          <w:rFonts w:ascii="Times New Roman" w:eastAsia="Times New Roman" w:hAnsi="Times New Roman" w:cs="Times New Roman"/>
          <w:color w:val="000000"/>
          <w:lang w:eastAsia="fr-FR"/>
        </w:rPr>
      </w:pPr>
      <w:r w:rsidRPr="00915B89">
        <w:rPr>
          <w:rFonts w:ascii="Times New Roman" w:eastAsia="Times New Roman" w:hAnsi="Times New Roman" w:cs="Times New Roman"/>
          <w:i/>
          <w:iCs/>
          <w:color w:val="000000"/>
          <w:lang w:eastAsia="fr-FR"/>
        </w:rPr>
        <w:t>"</w:t>
      </w:r>
      <w:proofErr w:type="spellStart"/>
      <w:r w:rsidRPr="00915B89">
        <w:rPr>
          <w:rFonts w:ascii="Times New Roman" w:eastAsia="Times New Roman" w:hAnsi="Times New Roman" w:cs="Times New Roman"/>
          <w:i/>
          <w:iCs/>
          <w:color w:val="000000"/>
          <w:lang w:eastAsia="fr-FR"/>
        </w:rPr>
        <w:t>webapp</w:t>
      </w:r>
      <w:proofErr w:type="spellEnd"/>
      <w:r w:rsidRPr="00915B89">
        <w:rPr>
          <w:rFonts w:ascii="Times New Roman" w:eastAsia="Times New Roman" w:hAnsi="Times New Roman" w:cs="Times New Roman"/>
          <w:i/>
          <w:iCs/>
          <w:color w:val="000000"/>
          <w:lang w:eastAsia="fr-FR"/>
        </w:rPr>
        <w:t>"</w:t>
      </w:r>
      <w:r w:rsidRPr="00915B89">
        <w:rPr>
          <w:rFonts w:ascii="Times New Roman" w:eastAsia="Times New Roman" w:hAnsi="Times New Roman" w:cs="Times New Roman"/>
          <w:color w:val="000000"/>
          <w:lang w:eastAsia="fr-FR"/>
        </w:rPr>
        <w:t> pour les fichiers statiques d'une application web.</w:t>
      </w:r>
    </w:p>
    <w:p w:rsidR="00915B89" w:rsidRPr="00915B89" w:rsidRDefault="00915B89" w:rsidP="00915B89">
      <w:pPr>
        <w:ind w:firstLine="708"/>
        <w:rPr>
          <w:rFonts w:ascii="Times New Roman" w:hAnsi="Times New Roman" w:cs="Times New Roman"/>
        </w:rPr>
      </w:pPr>
    </w:p>
    <w:sectPr w:rsidR="00915B89" w:rsidRPr="00915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A4C2B"/>
    <w:multiLevelType w:val="multilevel"/>
    <w:tmpl w:val="A5E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569BA"/>
    <w:multiLevelType w:val="multilevel"/>
    <w:tmpl w:val="C14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833D1D"/>
    <w:multiLevelType w:val="multilevel"/>
    <w:tmpl w:val="648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89"/>
    <w:rsid w:val="000223BF"/>
    <w:rsid w:val="008E48C0"/>
    <w:rsid w:val="00915B89"/>
    <w:rsid w:val="00C95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3291B-8F6C-45F2-83C6-0892C57F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5B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15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7610">
      <w:bodyDiv w:val="1"/>
      <w:marLeft w:val="0"/>
      <w:marRight w:val="0"/>
      <w:marTop w:val="0"/>
      <w:marBottom w:val="0"/>
      <w:divBdr>
        <w:top w:val="none" w:sz="0" w:space="0" w:color="auto"/>
        <w:left w:val="none" w:sz="0" w:space="0" w:color="auto"/>
        <w:bottom w:val="none" w:sz="0" w:space="0" w:color="auto"/>
        <w:right w:val="none" w:sz="0" w:space="0" w:color="auto"/>
      </w:divBdr>
    </w:div>
    <w:div w:id="7349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gm.univ-mlv.fr/~dr/XPOSE2010/Apache_Maven/pom.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533</Words>
  <Characters>2935</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karnel</dc:creator>
  <cp:keywords/>
  <dc:description/>
  <cp:lastModifiedBy>karnel</cp:lastModifiedBy>
  <cp:revision>1</cp:revision>
  <dcterms:created xsi:type="dcterms:W3CDTF">2020-02-05T19:03:00Z</dcterms:created>
  <dcterms:modified xsi:type="dcterms:W3CDTF">2020-02-05T19:13:00Z</dcterms:modified>
</cp:coreProperties>
</file>