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7A" w:rsidRDefault="00AE4E7A" w:rsidP="00AE4E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Модульное тестирование</w:t>
      </w:r>
    </w:p>
    <w:p w:rsidR="00F615BF" w:rsidRDefault="00AE4E7A" w:rsidP="00AE4E7A">
      <w:pPr>
        <w:ind w:firstLine="708"/>
      </w:pPr>
      <w:proofErr w:type="gramStart"/>
      <w:r>
        <w:rPr>
          <w:rFonts w:ascii="Arial" w:hAnsi="Arial" w:cs="Arial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</w:p>
    <w:tbl>
      <w:tblPr>
        <w:tblStyle w:val="a3"/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552"/>
        <w:gridCol w:w="2835"/>
        <w:gridCol w:w="1134"/>
        <w:gridCol w:w="1275"/>
        <w:gridCol w:w="1134"/>
        <w:gridCol w:w="1276"/>
        <w:gridCol w:w="851"/>
        <w:gridCol w:w="1559"/>
        <w:gridCol w:w="709"/>
      </w:tblGrid>
      <w:tr w:rsidR="00C42C4E" w:rsidTr="00173701">
        <w:tc>
          <w:tcPr>
            <w:tcW w:w="426" w:type="dxa"/>
          </w:tcPr>
          <w:p w:rsidR="00F615BF" w:rsidRPr="00572F6D" w:rsidRDefault="00F615BF">
            <w:r>
              <w:rPr>
                <w:lang w:val="en-US"/>
              </w:rPr>
              <w:t>ID</w:t>
            </w:r>
            <w:r w:rsidRPr="00572F6D">
              <w:t xml:space="preserve"> </w:t>
            </w:r>
          </w:p>
        </w:tc>
        <w:tc>
          <w:tcPr>
            <w:tcW w:w="1701" w:type="dxa"/>
          </w:tcPr>
          <w:p w:rsidR="00F615BF" w:rsidRPr="001103BA" w:rsidRDefault="00F615BF">
            <w:r>
              <w:rPr>
                <w:lang w:val="en-US"/>
              </w:rPr>
              <w:t>Summary</w:t>
            </w:r>
            <w:r w:rsidR="001103BA">
              <w:t xml:space="preserve"> (Краткое описание)</w:t>
            </w:r>
          </w:p>
        </w:tc>
        <w:tc>
          <w:tcPr>
            <w:tcW w:w="2552" w:type="dxa"/>
          </w:tcPr>
          <w:p w:rsidR="00F615BF" w:rsidRPr="001103BA" w:rsidRDefault="00F615BF">
            <w:r>
              <w:rPr>
                <w:lang w:val="en-US"/>
              </w:rPr>
              <w:t>Description</w:t>
            </w:r>
            <w:r w:rsidR="001103BA">
              <w:t xml:space="preserve"> (Подробное описание)</w:t>
            </w:r>
          </w:p>
        </w:tc>
        <w:tc>
          <w:tcPr>
            <w:tcW w:w="2835" w:type="dxa"/>
          </w:tcPr>
          <w:p w:rsidR="00F615BF" w:rsidRPr="001103BA" w:rsidRDefault="00F615BF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  <w:r w:rsidR="001103BA">
              <w:t xml:space="preserve"> </w:t>
            </w:r>
            <w:r w:rsidR="001103BA">
              <w:rPr>
                <w:lang w:val="en-US"/>
              </w:rPr>
              <w:t>to reproduce, STR (</w:t>
            </w:r>
            <w:r w:rsidR="001103BA">
              <w:t>Шаги по воспроизведению</w:t>
            </w:r>
            <w:r w:rsidR="001103BA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F615BF" w:rsidRPr="001103BA" w:rsidRDefault="00F615BF">
            <w:r>
              <w:rPr>
                <w:lang w:val="en-US"/>
              </w:rPr>
              <w:t>R</w:t>
            </w:r>
            <w:r w:rsidRPr="00F615BF">
              <w:rPr>
                <w:lang w:val="en-US"/>
              </w:rPr>
              <w:t>eproducibility</w:t>
            </w:r>
            <w:r w:rsidR="001103BA">
              <w:t xml:space="preserve"> (Воспроизводимость)</w:t>
            </w:r>
          </w:p>
        </w:tc>
        <w:tc>
          <w:tcPr>
            <w:tcW w:w="1275" w:type="dxa"/>
          </w:tcPr>
          <w:p w:rsidR="00F615BF" w:rsidRPr="001103BA" w:rsidRDefault="00F615BF">
            <w:r>
              <w:rPr>
                <w:lang w:val="en-US"/>
              </w:rPr>
              <w:t>Severity</w:t>
            </w:r>
            <w:r w:rsidR="001103BA">
              <w:t xml:space="preserve"> </w:t>
            </w:r>
            <w:r w:rsidR="001103BA">
              <w:rPr>
                <w:vanish/>
              </w:rPr>
              <w:t>оспроизводимостьедению</w:t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0D4670">
              <w:t>(Важность)</w:t>
            </w:r>
          </w:p>
        </w:tc>
        <w:tc>
          <w:tcPr>
            <w:tcW w:w="1134" w:type="dxa"/>
          </w:tcPr>
          <w:p w:rsidR="00F615BF" w:rsidRPr="000D4670" w:rsidRDefault="00F615BF">
            <w:r>
              <w:rPr>
                <w:lang w:val="en-US"/>
              </w:rPr>
              <w:t>Priority</w:t>
            </w:r>
            <w:r w:rsidR="000D4670">
              <w:t xml:space="preserve"> (Срочность)</w:t>
            </w:r>
          </w:p>
        </w:tc>
        <w:tc>
          <w:tcPr>
            <w:tcW w:w="1276" w:type="dxa"/>
            <w:shd w:val="clear" w:color="auto" w:fill="auto"/>
          </w:tcPr>
          <w:p w:rsidR="00F615BF" w:rsidRPr="000D4670" w:rsidRDefault="00F615BF">
            <w:r>
              <w:rPr>
                <w:lang w:val="en-US"/>
              </w:rPr>
              <w:t>Symptoms</w:t>
            </w:r>
            <w:r w:rsidR="000D4670">
              <w:t xml:space="preserve"> (Симптом)</w:t>
            </w:r>
          </w:p>
        </w:tc>
        <w:tc>
          <w:tcPr>
            <w:tcW w:w="851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t xml:space="preserve"> </w:t>
            </w:r>
            <w:r>
              <w:rPr>
                <w:lang w:val="en-US"/>
              </w:rPr>
              <w:t>around (</w:t>
            </w:r>
            <w:r>
              <w:t>Возможность обойти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F615BF" w:rsidRPr="000D4670" w:rsidRDefault="00F615BF" w:rsidP="001103B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0D4670">
              <w:t xml:space="preserve">, </w:t>
            </w:r>
            <w:r w:rsidR="000D4670">
              <w:rPr>
                <w:lang w:val="en-US"/>
              </w:rPr>
              <w:t>additional info (</w:t>
            </w:r>
            <w:r w:rsidR="000D4670">
              <w:t>Комментарий</w:t>
            </w:r>
            <w:r w:rsidR="000D4670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Attachments (</w:t>
            </w:r>
            <w:r>
              <w:t>Приложения</w:t>
            </w:r>
            <w:r>
              <w:rPr>
                <w:lang w:val="en-US"/>
              </w:rPr>
              <w:t>)</w:t>
            </w:r>
          </w:p>
        </w:tc>
      </w:tr>
      <w:tr w:rsidR="00C42C4E" w:rsidTr="00173701">
        <w:tc>
          <w:tcPr>
            <w:tcW w:w="426" w:type="dxa"/>
          </w:tcPr>
          <w:p w:rsidR="00F615BF" w:rsidRPr="000D4670" w:rsidRDefault="000D4670" w:rsidP="007E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F615BF" w:rsidRPr="000D4670" w:rsidRDefault="007E2D72" w:rsidP="007E2D72">
            <w:r>
              <w:t>Неверный вывод сообщения после проверки треугольника с отрицательной стороной.</w:t>
            </w:r>
          </w:p>
        </w:tc>
        <w:tc>
          <w:tcPr>
            <w:tcW w:w="2552" w:type="dxa"/>
          </w:tcPr>
          <w:p w:rsidR="00F615BF" w:rsidRPr="007E2D72" w:rsidRDefault="007E2D72" w:rsidP="000D4670">
            <w:r>
              <w:t xml:space="preserve">После проверки </w:t>
            </w:r>
            <w:r>
              <w:rPr>
                <w:lang w:val="en-US"/>
              </w:rPr>
              <w:t>Unit</w:t>
            </w:r>
            <w:r w:rsidRPr="007E2D72">
              <w:t xml:space="preserve"> </w:t>
            </w:r>
            <w:r>
              <w:t xml:space="preserve">тестами класса </w:t>
            </w:r>
            <w:r>
              <w:rPr>
                <w:lang w:val="en-US"/>
              </w:rPr>
              <w:t>Triangle</w:t>
            </w:r>
            <w:r>
              <w:t>,</w:t>
            </w:r>
            <w:r w:rsidRPr="007E2D72">
              <w:t xml:space="preserve"> </w:t>
            </w:r>
            <w:r>
              <w:t xml:space="preserve">выявлено несоответствие </w:t>
            </w:r>
            <w:r w:rsidR="000D4670">
              <w:t xml:space="preserve"> </w:t>
            </w:r>
            <w:r>
              <w:t xml:space="preserve">работы метода </w:t>
            </w:r>
            <w:proofErr w:type="spellStart"/>
            <w:r>
              <w:rPr>
                <w:lang w:val="en-US"/>
              </w:rPr>
              <w:t>getMessage</w:t>
            </w:r>
            <w:proofErr w:type="spellEnd"/>
            <w:r w:rsidRPr="007E2D72">
              <w:t xml:space="preserve">() </w:t>
            </w:r>
            <w:r>
              <w:t>с ожидаемым результатом, описанным в требованиях.</w:t>
            </w:r>
          </w:p>
          <w:p w:rsidR="000D4670" w:rsidRDefault="000D4670" w:rsidP="000D4670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 w:rsidR="007E2D72">
              <w:rPr>
                <w:lang w:val="en-US"/>
              </w:rPr>
              <w:t>c</w:t>
            </w:r>
            <w:r w:rsidR="007E2D72" w:rsidRPr="009E29C7">
              <w:t>&lt;=0</w:t>
            </w:r>
            <w:r>
              <w:t>.</w:t>
            </w:r>
          </w:p>
          <w:p w:rsidR="000D4670" w:rsidRDefault="000D4670" w:rsidP="000D4670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="007E2D72">
              <w:rPr>
                <w:lang w:val="en-US"/>
              </w:rPr>
              <w:t>a</w:t>
            </w:r>
            <w:r w:rsidR="007E2D72" w:rsidRPr="007E2D72">
              <w:t>+</w:t>
            </w:r>
            <w:r w:rsidR="007E2D72">
              <w:rPr>
                <w:lang w:val="en-US"/>
              </w:rPr>
              <w:t>b</w:t>
            </w:r>
            <w:r w:rsidR="007E2D72" w:rsidRPr="007E2D72">
              <w:t>&lt;=</w:t>
            </w:r>
            <w:r w:rsidR="007E2D72">
              <w:rPr>
                <w:lang w:val="en-US"/>
              </w:rPr>
              <w:t>c</w:t>
            </w:r>
            <w:r>
              <w:t xml:space="preserve"> </w:t>
            </w:r>
          </w:p>
          <w:p w:rsidR="00E37256" w:rsidRPr="000D4670" w:rsidRDefault="00E37256" w:rsidP="000D4670">
            <w:r w:rsidRPr="00E37256">
              <w:rPr>
                <w:b/>
              </w:rPr>
              <w:t>Требование:</w:t>
            </w:r>
            <w:r>
              <w:t xml:space="preserve"> ДС-3.1</w:t>
            </w:r>
          </w:p>
        </w:tc>
        <w:tc>
          <w:tcPr>
            <w:tcW w:w="2835" w:type="dxa"/>
          </w:tcPr>
          <w:p w:rsidR="00F615BF" w:rsidRPr="00173701" w:rsidRDefault="00C84359" w:rsidP="00E37256">
            <w:r>
              <w:t>1.</w:t>
            </w:r>
            <w:r w:rsidR="007E2D72">
              <w:t xml:space="preserve">Создать экземпляр класса </w:t>
            </w:r>
            <w:r w:rsidR="007E2D72">
              <w:rPr>
                <w:lang w:val="en-US"/>
              </w:rPr>
              <w:t>Triangle</w:t>
            </w:r>
            <w:r w:rsidR="007E2D72" w:rsidRPr="007E2D72">
              <w:t xml:space="preserve"> </w:t>
            </w:r>
            <w:r w:rsidR="007E2D72">
              <w:t>с параметрами сторон</w:t>
            </w:r>
            <w:r w:rsidR="007E2D72" w:rsidRPr="007E2D72">
              <w:t xml:space="preserve">: </w:t>
            </w:r>
            <w:r w:rsidR="00173701">
              <w:t>4.0</w:t>
            </w:r>
            <w:r w:rsidR="00173701" w:rsidRPr="00173701">
              <w:t>, 3.0, -5.0</w:t>
            </w:r>
          </w:p>
          <w:p w:rsidR="00C84359" w:rsidRPr="00173701" w:rsidRDefault="00C84359" w:rsidP="00C84359">
            <w:r>
              <w:t>2.</w:t>
            </w:r>
            <w:r w:rsidR="00173701">
              <w:t xml:space="preserve">Запустить метод проверки </w:t>
            </w:r>
            <w:proofErr w:type="spellStart"/>
            <w:r w:rsidR="00173701">
              <w:rPr>
                <w:lang w:val="en-US"/>
              </w:rPr>
              <w:t>checkRectangle</w:t>
            </w:r>
            <w:proofErr w:type="spellEnd"/>
            <w:r w:rsidR="00173701" w:rsidRPr="00173701">
              <w:t>()</w:t>
            </w:r>
            <w:r w:rsidR="00173701">
              <w:t xml:space="preserve">  (именно в нём происходит присвоение нового сообщения)</w:t>
            </w:r>
            <w:r w:rsidR="00173701" w:rsidRPr="00173701">
              <w:t>.</w:t>
            </w:r>
          </w:p>
          <w:p w:rsidR="004E6C68" w:rsidRDefault="004E6C68" w:rsidP="00C84359">
            <w:r>
              <w:t>3.</w:t>
            </w:r>
            <w:r w:rsidR="00173701">
              <w:t xml:space="preserve">Вызвать  метод </w:t>
            </w:r>
            <w:proofErr w:type="spellStart"/>
            <w:r w:rsidR="00173701">
              <w:rPr>
                <w:lang w:val="en-US"/>
              </w:rPr>
              <w:t>getMessage</w:t>
            </w:r>
            <w:proofErr w:type="spellEnd"/>
            <w:r w:rsidR="00173701" w:rsidRPr="00173701">
              <w:t>().</w:t>
            </w:r>
            <w:r>
              <w:t xml:space="preserve"> </w:t>
            </w:r>
          </w:p>
          <w:p w:rsidR="00080BE1" w:rsidRPr="00AE4E7A" w:rsidRDefault="00080BE1" w:rsidP="00173701">
            <w:r>
              <w:t>Дефект</w:t>
            </w:r>
            <w:r w:rsidRPr="00080BE1">
              <w:t xml:space="preserve">: </w:t>
            </w:r>
            <w:r w:rsidR="00173701">
              <w:t xml:space="preserve">сообщение не соответствует </w:t>
            </w:r>
            <w:proofErr w:type="gramStart"/>
            <w:r w:rsidR="00173701">
              <w:t>ожидаемому</w:t>
            </w:r>
            <w:proofErr w:type="gramEnd"/>
            <w:r w:rsidR="00173701">
              <w:t>.</w:t>
            </w:r>
          </w:p>
        </w:tc>
        <w:tc>
          <w:tcPr>
            <w:tcW w:w="1134" w:type="dxa"/>
          </w:tcPr>
          <w:p w:rsidR="00F615BF" w:rsidRDefault="00E37256">
            <w:r>
              <w:t>Всегда</w:t>
            </w:r>
          </w:p>
        </w:tc>
        <w:tc>
          <w:tcPr>
            <w:tcW w:w="1275" w:type="dxa"/>
          </w:tcPr>
          <w:p w:rsidR="00F615BF" w:rsidRPr="007E2D72" w:rsidRDefault="007E2D72">
            <w:r>
              <w:t xml:space="preserve">Низкая </w:t>
            </w:r>
          </w:p>
        </w:tc>
        <w:tc>
          <w:tcPr>
            <w:tcW w:w="1134" w:type="dxa"/>
          </w:tcPr>
          <w:p w:rsidR="00F615BF" w:rsidRDefault="00E37256">
            <w:r>
              <w:t>Обычная</w:t>
            </w:r>
          </w:p>
        </w:tc>
        <w:tc>
          <w:tcPr>
            <w:tcW w:w="1276" w:type="dxa"/>
          </w:tcPr>
          <w:p w:rsidR="00F615BF" w:rsidRDefault="007E2D72">
            <w:r>
              <w:t>Несоответствие требованиям</w:t>
            </w:r>
          </w:p>
        </w:tc>
        <w:tc>
          <w:tcPr>
            <w:tcW w:w="851" w:type="dxa"/>
          </w:tcPr>
          <w:p w:rsidR="00F615BF" w:rsidRDefault="00E37256">
            <w:r>
              <w:t>нет</w:t>
            </w:r>
          </w:p>
        </w:tc>
        <w:tc>
          <w:tcPr>
            <w:tcW w:w="1559" w:type="dxa"/>
          </w:tcPr>
          <w:p w:rsidR="00F615BF" w:rsidRPr="009E29C7" w:rsidRDefault="00173701" w:rsidP="004E6C68">
            <w:r>
              <w:t xml:space="preserve">После проверки кода метода </w:t>
            </w:r>
            <w:proofErr w:type="spellStart"/>
            <w:r>
              <w:rPr>
                <w:lang w:val="en-US"/>
              </w:rPr>
              <w:t>checkTriangle</w:t>
            </w:r>
            <w:proofErr w:type="spellEnd"/>
            <w:r w:rsidRPr="00173701">
              <w:t xml:space="preserve">() </w:t>
            </w:r>
            <w:r>
              <w:t>мною бы</w:t>
            </w:r>
            <w:bookmarkStart w:id="0" w:name="_GoBack"/>
            <w:bookmarkEnd w:id="0"/>
            <w:r>
              <w:t>ла найдена ошибка в коде</w:t>
            </w:r>
            <w:r w:rsidRPr="00173701">
              <w:t xml:space="preserve">: </w:t>
            </w:r>
            <w:r w:rsidR="009E29C7">
              <w:t>д</w:t>
            </w:r>
            <w:r>
              <w:t xml:space="preserve">ва раза </w:t>
            </w:r>
            <w:r w:rsidR="009E29C7">
              <w:t>подряд</w:t>
            </w:r>
            <w:r>
              <w:t xml:space="preserve"> идёт проверка </w:t>
            </w:r>
            <w:r>
              <w:rPr>
                <w:lang w:val="en-US"/>
              </w:rPr>
              <w:t>if</w:t>
            </w:r>
            <w:r w:rsidRPr="00173701">
              <w:t xml:space="preserve"> (</w:t>
            </w:r>
            <w:r>
              <w:rPr>
                <w:lang w:val="en-US"/>
              </w:rPr>
              <w:t>b</w:t>
            </w:r>
            <w:r w:rsidRPr="00173701">
              <w:t xml:space="preserve">&lt;=0) </w:t>
            </w:r>
            <w:r>
              <w:t xml:space="preserve">с присвоением различных значений переменной </w:t>
            </w:r>
            <w:r>
              <w:rPr>
                <w:lang w:val="en-US"/>
              </w:rPr>
              <w:t>message</w:t>
            </w:r>
            <w:r w:rsidRPr="00173701">
              <w:t xml:space="preserve">. </w:t>
            </w:r>
            <w:r>
              <w:t>Однако нет ни одной проверки на то, что с</w:t>
            </w:r>
            <w:r w:rsidRPr="009E29C7">
              <w:t>&lt;=0.</w:t>
            </w:r>
          </w:p>
        </w:tc>
        <w:tc>
          <w:tcPr>
            <w:tcW w:w="709" w:type="dxa"/>
          </w:tcPr>
          <w:p w:rsidR="00F615BF" w:rsidRDefault="00F615BF"/>
        </w:tc>
      </w:tr>
    </w:tbl>
    <w:p w:rsidR="00F615BF" w:rsidRDefault="00F615BF"/>
    <w:sectPr w:rsidR="00F615BF" w:rsidSect="00C42C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D21"/>
    <w:multiLevelType w:val="hybridMultilevel"/>
    <w:tmpl w:val="324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0127"/>
    <w:multiLevelType w:val="hybridMultilevel"/>
    <w:tmpl w:val="08C4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703E3"/>
    <w:multiLevelType w:val="hybridMultilevel"/>
    <w:tmpl w:val="85C65FD6"/>
    <w:lvl w:ilvl="0" w:tplc="D9C64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7E"/>
    <w:rsid w:val="000217AE"/>
    <w:rsid w:val="00080BE1"/>
    <w:rsid w:val="000D4670"/>
    <w:rsid w:val="001103BA"/>
    <w:rsid w:val="00173701"/>
    <w:rsid w:val="004D19D9"/>
    <w:rsid w:val="004E6C68"/>
    <w:rsid w:val="00572F6D"/>
    <w:rsid w:val="007E2D72"/>
    <w:rsid w:val="0080177E"/>
    <w:rsid w:val="009E29C7"/>
    <w:rsid w:val="00AE4E7A"/>
    <w:rsid w:val="00BD4962"/>
    <w:rsid w:val="00C42C4E"/>
    <w:rsid w:val="00C84359"/>
    <w:rsid w:val="00E37256"/>
    <w:rsid w:val="00F56A08"/>
    <w:rsid w:val="00F6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cp:lastPrinted>2018-03-07T13:20:00Z</cp:lastPrinted>
  <dcterms:created xsi:type="dcterms:W3CDTF">2018-03-06T14:29:00Z</dcterms:created>
  <dcterms:modified xsi:type="dcterms:W3CDTF">2018-03-07T13:20:00Z</dcterms:modified>
</cp:coreProperties>
</file>