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rtl w:val="0"/>
        </w:rPr>
      </w:r>
    </w:p>
    <w:tbl>
      <w:tblPr>
        <w:tblStyle w:val="Table1"/>
        <w:tblpPr w:leftFromText="180" w:rightFromText="180" w:topFromText="180" w:bottomFromText="180" w:vertAnchor="text" w:horzAnchor="text" w:tblpX="-645" w:tblpY="9.07470703125"/>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blHeader w:val="0"/>
        </w:trPr>
        <w:tc>
          <w:tcPr/>
          <w:p w:rsidR="00000000" w:rsidDel="00000000" w:rsidP="00000000" w:rsidRDefault="00000000" w:rsidRPr="00000000" w14:paraId="00000002">
            <w:pPr>
              <w:widowControl w:val="0"/>
              <w:spacing w:line="240" w:lineRule="auto"/>
              <w:jc w:val="center"/>
              <w:rPr>
                <w:b w:val="1"/>
                <w:bCs w:val="1"/>
              </w:rPr>
            </w:pPr>
            <w:r w:rsidDel="00000000" w:rsidR="00000000" w:rsidRPr="00000000">
              <w:rPr>
                <w:b w:val="1"/>
                <w:bCs w:val="1"/>
                <w:rtl w:val="0"/>
              </w:rPr>
              <w:t xml:space="preserve">Informações Gerais </w:t>
            </w:r>
          </w:p>
          <w:tbl>
            <w:tblPr>
              <w:tblStyle w:val="Table2"/>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003">
                  <w:pPr>
                    <w:widowControl w:val="0"/>
                    <w:spacing w:line="240" w:lineRule="auto"/>
                    <w:rPr>
                      <w:b w:val="1"/>
                      <w:bCs w:val="1"/>
                    </w:rPr>
                  </w:pPr>
                  <w:r w:rsidDel="00000000" w:rsidR="00000000" w:rsidRPr="00000000">
                    <w:rPr>
                      <w:rtl w:val="0"/>
                    </w:rPr>
                  </w:r>
                </w:p>
                <w:p w:rsidR="00000000" w:rsidDel="00000000" w:rsidP="00000000" w:rsidRDefault="00000000" w:rsidRPr="00000000" w14:paraId="00000004">
                  <w:pPr>
                    <w:widowControl w:val="0"/>
                    <w:spacing w:line="240" w:lineRule="auto"/>
                    <w:rPr>
                      <w:b w:val="1"/>
                      <w:bCs w:val="1"/>
                    </w:rPr>
                  </w:pPr>
                  <w:r w:rsidDel="00000000" w:rsidR="00000000" w:rsidRPr="00000000">
                    <w:rPr>
                      <w:b w:val="1"/>
                      <w:bCs w:val="1"/>
                      <w:rtl w:val="0"/>
                    </w:rPr>
                    <w:t xml:space="preserve">#1</w:t>
                  </w:r>
                </w:p>
                <w:p w:rsidR="00000000" w:rsidDel="00000000" w:rsidP="00000000" w:rsidRDefault="00000000" w:rsidRPr="00000000" w14:paraId="00000005">
                  <w:pPr>
                    <w:widowControl w:val="0"/>
                    <w:spacing w:line="240" w:lineRule="auto"/>
                    <w:jc w:val="center"/>
                    <w:rPr/>
                  </w:pPr>
                  <w:r w:rsidDel="00000000" w:rsidR="00000000" w:rsidRPr="00000000">
                    <w:rPr>
                      <w:b w:val="1"/>
                      <w:bCs w:val="1"/>
                      <w:rtl w:val="0"/>
                    </w:rPr>
                    <w:t xml:space="preserve">Titulo: Participação de mulheres em STEM: uma reflexão interseccional</w:t>
                  </w:r>
                  <w:r w:rsidDel="00000000" w:rsidR="00000000" w:rsidRPr="00000000">
                    <w:rPr>
                      <w:rtl w:val="0"/>
                    </w:rPr>
                  </w:r>
                </w:p>
              </w:tc>
            </w:tr>
          </w:tbl>
          <w:p w:rsidR="00000000" w:rsidDel="00000000" w:rsidP="00000000" w:rsidRDefault="00000000" w:rsidRPr="00000000" w14:paraId="00000006">
            <w:pPr>
              <w:widowControl w:val="0"/>
              <w:spacing w:line="240" w:lineRule="auto"/>
              <w:jc w:val="center"/>
              <w:rPr/>
            </w:pPr>
            <w:r w:rsidDel="00000000" w:rsidR="00000000" w:rsidRPr="00000000">
              <w:rPr>
                <w:rtl w:val="0"/>
              </w:rPr>
            </w:r>
          </w:p>
          <w:tbl>
            <w:tblPr>
              <w:tblStyle w:val="Table3"/>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007">
                  <w:pPr>
                    <w:widowControl w:val="0"/>
                    <w:spacing w:line="240" w:lineRule="auto"/>
                    <w:jc w:val="center"/>
                    <w:rPr/>
                  </w:pPr>
                  <w:r w:rsidDel="00000000" w:rsidR="00000000" w:rsidRPr="00000000">
                    <w:rPr>
                      <w:b w:val="1"/>
                      <w:bCs w:val="1"/>
                      <w:rtl w:val="0"/>
                    </w:rPr>
                    <w:t xml:space="preserve">Idioma:</w:t>
                  </w:r>
                  <w:r w:rsidDel="00000000" w:rsidR="00000000" w:rsidRPr="00000000">
                    <w:rPr>
                      <w:rtl w:val="0"/>
                    </w:rPr>
                    <w:t xml:space="preserve"> Português</w:t>
                  </w:r>
                </w:p>
              </w:tc>
            </w:tr>
          </w:tbl>
          <w:p w:rsidR="00000000" w:rsidDel="00000000" w:rsidP="00000000" w:rsidRDefault="00000000" w:rsidRPr="00000000" w14:paraId="00000008">
            <w:pPr>
              <w:widowControl w:val="0"/>
              <w:spacing w:line="240" w:lineRule="auto"/>
              <w:jc w:val="center"/>
              <w:rPr/>
            </w:pPr>
            <w:r w:rsidDel="00000000" w:rsidR="00000000" w:rsidRPr="00000000">
              <w:rPr>
                <w:rtl w:val="0"/>
              </w:rPr>
            </w:r>
          </w:p>
          <w:tbl>
            <w:tblPr>
              <w:tblStyle w:val="Table4"/>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925"/>
              <w:gridCol w:w="3585"/>
              <w:gridCol w:w="1695"/>
              <w:tblGridChange w:id="0">
                <w:tblGrid>
                  <w:gridCol w:w="1935"/>
                  <w:gridCol w:w="2925"/>
                  <w:gridCol w:w="3585"/>
                  <w:gridCol w:w="1695"/>
                </w:tblGrid>
              </w:tblGridChange>
            </w:tblGrid>
            <w:tr>
              <w:trPr>
                <w:cantSplit w:val="0"/>
                <w:tblHeader w:val="0"/>
              </w:trPr>
              <w:tc>
                <w:tcPr/>
                <w:p w:rsidR="00000000" w:rsidDel="00000000" w:rsidP="00000000" w:rsidRDefault="00000000" w:rsidRPr="00000000" w14:paraId="00000009">
                  <w:pPr>
                    <w:widowControl w:val="0"/>
                    <w:spacing w:line="240" w:lineRule="auto"/>
                    <w:jc w:val="center"/>
                    <w:rPr/>
                  </w:pPr>
                  <w:r w:rsidDel="00000000" w:rsidR="00000000" w:rsidRPr="00000000">
                    <w:rPr>
                      <w:b w:val="1"/>
                      <w:bCs w:val="1"/>
                      <w:rtl w:val="0"/>
                    </w:rPr>
                    <w:t xml:space="preserve">Fonte:</w:t>
                  </w:r>
                  <w:r w:rsidDel="00000000" w:rsidR="00000000" w:rsidRPr="00000000">
                    <w:rPr>
                      <w:rtl w:val="0"/>
                    </w:rPr>
                    <w:t xml:space="preserve"> Revista Estudos Feministas (REF)</w:t>
                  </w:r>
                </w:p>
                <w:p w:rsidR="00000000" w:rsidDel="00000000" w:rsidP="00000000" w:rsidRDefault="00000000" w:rsidRPr="00000000" w14:paraId="0000000A">
                  <w:pPr>
                    <w:widowControl w:val="0"/>
                    <w:spacing w:line="240" w:lineRule="auto"/>
                    <w:jc w:val="center"/>
                    <w:rPr/>
                  </w:pPr>
                  <w:r w:rsidDel="00000000" w:rsidR="00000000" w:rsidRPr="00000000">
                    <w:rPr>
                      <w:rtl w:val="0"/>
                    </w:rPr>
                  </w:r>
                </w:p>
                <w:p w:rsidR="00000000" w:rsidDel="00000000" w:rsidP="00000000" w:rsidRDefault="00000000" w:rsidRPr="00000000" w14:paraId="0000000B">
                  <w:pPr>
                    <w:widowControl w:val="0"/>
                    <w:spacing w:line="240" w:lineRule="auto"/>
                    <w:jc w:val="center"/>
                    <w:rPr/>
                  </w:pPr>
                  <w:r w:rsidDel="00000000" w:rsidR="00000000" w:rsidRPr="00000000">
                    <w:rPr>
                      <w:rtl w:val="0"/>
                    </w:rPr>
                  </w:r>
                </w:p>
                <w:p w:rsidR="00000000" w:rsidDel="00000000" w:rsidP="00000000" w:rsidRDefault="00000000" w:rsidRPr="00000000" w14:paraId="0000000C">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0D">
                  <w:pPr>
                    <w:widowControl w:val="0"/>
                    <w:spacing w:line="240" w:lineRule="auto"/>
                    <w:jc w:val="center"/>
                    <w:rPr/>
                  </w:pPr>
                  <w:r w:rsidDel="00000000" w:rsidR="00000000" w:rsidRPr="00000000">
                    <w:rPr>
                      <w:b w:val="1"/>
                      <w:bCs w:val="1"/>
                      <w:rtl w:val="0"/>
                    </w:rPr>
                    <w:t xml:space="preserve">Número Páginas: </w:t>
                    <w:br w:type="textWrapping"/>
                    <w:t xml:space="preserve">13 páginas</w:t>
                  </w:r>
                  <w:r w:rsidDel="00000000" w:rsidR="00000000" w:rsidRPr="00000000">
                    <w:rPr>
                      <w:rtl w:val="0"/>
                    </w:rPr>
                  </w:r>
                </w:p>
              </w:tc>
              <w:tc>
                <w:tcPr/>
                <w:p w:rsidR="00000000" w:rsidDel="00000000" w:rsidP="00000000" w:rsidRDefault="00000000" w:rsidRPr="00000000" w14:paraId="0000000E">
                  <w:pPr>
                    <w:widowControl w:val="0"/>
                    <w:spacing w:line="240" w:lineRule="auto"/>
                    <w:jc w:val="center"/>
                    <w:rPr>
                      <w:b w:val="1"/>
                      <w:bCs w:val="1"/>
                    </w:rPr>
                  </w:pPr>
                  <w:r w:rsidDel="00000000" w:rsidR="00000000" w:rsidRPr="00000000">
                    <w:rPr>
                      <w:b w:val="1"/>
                      <w:bCs w:val="1"/>
                      <w:rtl w:val="0"/>
                    </w:rPr>
                    <w:t xml:space="preserve">Data da Publicação:</w:t>
                  </w:r>
                  <w:r w:rsidDel="00000000" w:rsidR="00000000" w:rsidRPr="00000000">
                    <w:rPr>
                      <w:rtl w:val="0"/>
                    </w:rPr>
                    <w:t xml:space="preserve"> </w:t>
                  </w:r>
                  <w:r w:rsidDel="00000000" w:rsidR="00000000" w:rsidRPr="00000000">
                    <w:rPr>
                      <w:b w:val="1"/>
                      <w:bCs w:val="1"/>
                      <w:rtl w:val="0"/>
                    </w:rPr>
                    <w:t xml:space="preserve">2025</w:t>
                  </w:r>
                </w:p>
                <w:p w:rsidR="00000000" w:rsidDel="00000000" w:rsidP="00000000" w:rsidRDefault="00000000" w:rsidRPr="00000000" w14:paraId="0000000F">
                  <w:pPr>
                    <w:widowControl w:val="0"/>
                    <w:spacing w:line="240" w:lineRule="auto"/>
                    <w:jc w:val="center"/>
                    <w:rPr/>
                  </w:pPr>
                  <w:r w:rsidDel="00000000" w:rsidR="00000000" w:rsidRPr="00000000">
                    <w:rPr>
                      <w:rtl w:val="0"/>
                    </w:rPr>
                    <w:t xml:space="preserve">(Volume 33, número 1, publicado em 2025)</w:t>
                  </w:r>
                </w:p>
              </w:tc>
              <w:tc>
                <w:tcPr/>
                <w:p w:rsidR="00000000" w:rsidDel="00000000" w:rsidP="00000000" w:rsidRDefault="00000000" w:rsidRPr="00000000" w14:paraId="00000010">
                  <w:pPr>
                    <w:widowControl w:val="0"/>
                    <w:spacing w:line="240" w:lineRule="auto"/>
                    <w:jc w:val="center"/>
                    <w:rPr/>
                  </w:pPr>
                  <w:r w:rsidDel="00000000" w:rsidR="00000000" w:rsidRPr="00000000">
                    <w:rPr>
                      <w:b w:val="1"/>
                      <w:bCs w:val="1"/>
                      <w:i w:val="1"/>
                      <w:iCs w:val="1"/>
                      <w:rtl w:val="0"/>
                    </w:rPr>
                    <w:t xml:space="preserve">Qualis/F.I</w:t>
                  </w:r>
                  <w:r w:rsidDel="00000000" w:rsidR="00000000" w:rsidRPr="00000000">
                    <w:rPr>
                      <w:rtl w:val="0"/>
                    </w:rPr>
                    <w:t xml:space="preserve">:</w:t>
                    <w:br w:type="textWrapping"/>
                    <w:br w:type="textWrapping"/>
                  </w:r>
                </w:p>
              </w:tc>
            </w:tr>
          </w:tbl>
          <w:p w:rsidR="00000000" w:rsidDel="00000000" w:rsidP="00000000" w:rsidRDefault="00000000" w:rsidRPr="00000000" w14:paraId="00000011">
            <w:pPr>
              <w:widowControl w:val="0"/>
              <w:spacing w:line="240" w:lineRule="auto"/>
              <w:jc w:val="center"/>
              <w:rPr/>
            </w:pPr>
            <w:r w:rsidDel="00000000" w:rsidR="00000000" w:rsidRPr="00000000">
              <w:rPr>
                <w:rtl w:val="0"/>
              </w:rPr>
              <w:t xml:space="preserve">                                                                    </w:t>
            </w:r>
          </w:p>
          <w:p w:rsidR="00000000" w:rsidDel="00000000" w:rsidP="00000000" w:rsidRDefault="00000000" w:rsidRPr="00000000" w14:paraId="00000012">
            <w:pPr>
              <w:widowControl w:val="0"/>
              <w:spacing w:line="240" w:lineRule="auto"/>
              <w:jc w:val="center"/>
              <w:rPr>
                <w:b w:val="1"/>
                <w:bCs w:val="1"/>
              </w:rPr>
            </w:pPr>
            <w:r w:rsidDel="00000000" w:rsidR="00000000" w:rsidRPr="00000000">
              <w:rPr>
                <w:b w:val="1"/>
                <w:bCs w:val="1"/>
                <w:rtl w:val="0"/>
              </w:rPr>
              <w:t xml:space="preserve">Resumo do Trabalho:</w:t>
            </w:r>
          </w:p>
          <w:p w:rsidR="00000000" w:rsidDel="00000000" w:rsidP="00000000" w:rsidRDefault="00000000" w:rsidRPr="00000000" w14:paraId="00000013">
            <w:pPr>
              <w:widowControl w:val="0"/>
              <w:spacing w:line="240" w:lineRule="auto"/>
              <w:jc w:val="both"/>
              <w:rPr/>
            </w:pPr>
            <w:r w:rsidDel="00000000" w:rsidR="00000000" w:rsidRPr="00000000">
              <w:rPr>
                <w:rtl w:val="0"/>
              </w:rPr>
              <w:t xml:space="preserve">O artigo discute como mulheres em áreas STEM enfrentam desigualdades que não podem ser explicadas apenas pelo gênero, mas pelas interseções entre gênero, raça, classe, status de primeira geração, idade e outras identidades sociais. A pesquisa avalia o programa S-STEM em uma universidade pública dos Estados Unidos, explorando como a bolsa, o seminário e as tutorias impactaram estudantes com identidades marginalizadas. A autora demonstra que os desafios vividos pelas mulheres racializadas, de baixa renda, de primeira geração ou não tradicionais são intensificados por ambientes hostis, assédio, falta de capital cultural e cargas financeiras. Conclui defendendo que avaliações e programas de apoio em STEM precisam adotar abordagens interseccionais para promover inclusão real.</w:t>
            </w:r>
          </w:p>
          <w:p w:rsidR="00000000" w:rsidDel="00000000" w:rsidP="00000000" w:rsidRDefault="00000000" w:rsidRPr="00000000" w14:paraId="00000014">
            <w:pPr>
              <w:widowControl w:val="0"/>
              <w:spacing w:line="240" w:lineRule="auto"/>
              <w:jc w:val="center"/>
              <w:rPr/>
            </w:pPr>
            <w:r w:rsidDel="00000000" w:rsidR="00000000" w:rsidRPr="00000000">
              <w:rPr>
                <w:rtl w:val="0"/>
              </w:rPr>
            </w:r>
          </w:p>
          <w:p w:rsidR="00000000" w:rsidDel="00000000" w:rsidP="00000000" w:rsidRDefault="00000000" w:rsidRPr="00000000" w14:paraId="00000015">
            <w:pPr>
              <w:widowControl w:val="0"/>
              <w:spacing w:line="240" w:lineRule="auto"/>
              <w:jc w:val="center"/>
              <w:rPr/>
            </w:pPr>
            <w:r w:rsidDel="00000000" w:rsidR="00000000" w:rsidRPr="00000000">
              <w:rPr>
                <w:rtl w:val="0"/>
              </w:rPr>
            </w:r>
          </w:p>
          <w:p w:rsidR="00000000" w:rsidDel="00000000" w:rsidP="00000000" w:rsidRDefault="00000000" w:rsidRPr="00000000" w14:paraId="00000016">
            <w:pPr>
              <w:widowControl w:val="0"/>
              <w:spacing w:line="240" w:lineRule="auto"/>
              <w:jc w:val="center"/>
              <w:rPr/>
            </w:pPr>
            <w:r w:rsidDel="00000000" w:rsidR="00000000" w:rsidRPr="00000000">
              <w:rPr>
                <w:rtl w:val="0"/>
              </w:rPr>
            </w:r>
          </w:p>
          <w:tbl>
            <w:tblPr>
              <w:tblStyle w:val="Table5"/>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017">
                  <w:pPr>
                    <w:widowControl w:val="0"/>
                    <w:spacing w:line="240" w:lineRule="auto"/>
                    <w:jc w:val="center"/>
                    <w:rPr/>
                  </w:pPr>
                  <w:r w:rsidDel="00000000" w:rsidR="00000000" w:rsidRPr="00000000">
                    <w:rPr>
                      <w:b w:val="1"/>
                      <w:bCs w:val="1"/>
                      <w:rtl w:val="0"/>
                    </w:rPr>
                    <w:t xml:space="preserve">Critérios de Inclusão</w:t>
                  </w:r>
                  <w:r w:rsidDel="00000000" w:rsidR="00000000" w:rsidRPr="00000000">
                    <w:rPr>
                      <w:rtl w:val="0"/>
                    </w:rPr>
                    <w:t xml:space="preserve">: CI1, CI2, CI3, CI4, CI5</w:t>
                  </w:r>
                </w:p>
              </w:tc>
            </w:tr>
          </w:tbl>
          <w:p w:rsidR="00000000" w:rsidDel="00000000" w:rsidP="00000000" w:rsidRDefault="00000000" w:rsidRPr="00000000" w14:paraId="00000018">
            <w:pPr>
              <w:widowControl w:val="0"/>
              <w:spacing w:line="240" w:lineRule="auto"/>
              <w:jc w:val="center"/>
              <w:rPr/>
            </w:pPr>
            <w:r w:rsidDel="00000000" w:rsidR="00000000" w:rsidRPr="00000000">
              <w:rPr>
                <w:rtl w:val="0"/>
              </w:rPr>
            </w:r>
          </w:p>
          <w:p w:rsidR="00000000" w:rsidDel="00000000" w:rsidP="00000000" w:rsidRDefault="00000000" w:rsidRPr="00000000" w14:paraId="00000019">
            <w:pPr>
              <w:widowControl w:val="0"/>
              <w:spacing w:line="240" w:lineRule="auto"/>
              <w:jc w:val="center"/>
              <w:rPr/>
            </w:pPr>
            <w:r w:rsidDel="00000000" w:rsidR="00000000" w:rsidRPr="00000000">
              <w:rPr>
                <w:rtl w:val="0"/>
              </w:rPr>
            </w:r>
          </w:p>
          <w:tbl>
            <w:tblPr>
              <w:tblStyle w:val="Table6"/>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01A">
                  <w:pPr>
                    <w:widowControl w:val="0"/>
                    <w:spacing w:line="240" w:lineRule="auto"/>
                    <w:jc w:val="center"/>
                    <w:rPr>
                      <w:b w:val="1"/>
                      <w:bCs w:val="1"/>
                    </w:rPr>
                  </w:pPr>
                  <w:r w:rsidDel="00000000" w:rsidR="00000000" w:rsidRPr="00000000">
                    <w:rPr>
                      <w:b w:val="1"/>
                      <w:bCs w:val="1"/>
                      <w:rtl w:val="0"/>
                    </w:rPr>
                    <w:t xml:space="preserve">Respostas às questões de Pesquisa: </w:t>
                  </w:r>
                </w:p>
                <w:p w:rsidR="00000000" w:rsidDel="00000000" w:rsidP="00000000" w:rsidRDefault="00000000" w:rsidRPr="00000000" w14:paraId="0000001B">
                  <w:pPr>
                    <w:widowControl w:val="0"/>
                    <w:spacing w:line="240" w:lineRule="auto"/>
                    <w:jc w:val="both"/>
                    <w:rPr/>
                  </w:pPr>
                  <w:r w:rsidDel="00000000" w:rsidR="00000000" w:rsidRPr="00000000">
                    <w:rPr>
                      <w:rtl w:val="0"/>
                    </w:rPr>
                    <w:t xml:space="preserve">Q1- O artigo demonstra que mulheres racializadas e de baixa renda enfrentam desafios múltiplos e sobrepostos para ingressar e permanecer em áreas de tecnologia. As estudantes sofrem discriminação baseada em gênero e raça, além de enfrentarem comportamentos hostis por parte de colegas e professores, inclusive assédio sexual. Muitas carregam uma forte síndrome da impostora, alimentada por estereótipos que questionam sua inteligência e capacidade. Esse sentimento é intensificado quando a estudante também é de primeira geração, de baixa renda ou não tradicional, pois a falta de capital cultural e apoio familiar torna o ambiente acadêmico ainda mais difícil. Além disso, fatores financeiros obrigam essas mulheres a trabalhar longas jornadas, reduzindo tempo para estudo e aprofundando desigualdades. O conjunto desses fatores cria barreiras institucionais e emocionais que tornam a permanência nas áreas STEM mais difícil e excludente.</w:t>
                    <w:br w:type="textWrapping"/>
                    <w:t xml:space="preserve">Q2- Segundo o artigo, a permanência de mulheres racializadas e de baixa renda em STEM é dificultada pela combinação de barreiras estruturais, simbólicas e materiais. Em primeiro lugar, ambientes acadêmicos predominantemente masculinos e brancos produzem um clima de isolamento, insegurança e hostilidade. Mulheres relatam que não se sentem à vontade para fazer perguntas em sala, temendo julgamentos ou reforços de estereótipos. O assédio sexual por parte de professores e colegas agrava o cenário. Além disso, estudantes de baixa renda precisam conciliar trabalho e estudo, o que reduz seu desempenho e aumenta a exaustão. A falta de capital cultural também pesa: muitas chegam à universidade sem familiaridade com ferramentas básicas, sem redes de contato e sem orientação familiar. Essas experiências se combinam e resultam em maior ansiedade, menor autoeficácia e maior probabilidade de desistência.</w:t>
                  </w:r>
                </w:p>
                <w:p w:rsidR="00000000" w:rsidDel="00000000" w:rsidP="00000000" w:rsidRDefault="00000000" w:rsidRPr="00000000" w14:paraId="0000001C">
                  <w:pPr>
                    <w:widowControl w:val="0"/>
                    <w:spacing w:line="240" w:lineRule="auto"/>
                    <w:jc w:val="both"/>
                    <w:rPr/>
                  </w:pPr>
                  <w:r w:rsidDel="00000000" w:rsidR="00000000" w:rsidRPr="00000000">
                    <w:rPr>
                      <w:rtl w:val="0"/>
                    </w:rPr>
                    <w:t xml:space="preserve">Q3- </w:t>
                  </w:r>
                  <w:r w:rsidDel="00000000" w:rsidR="00000000" w:rsidRPr="00000000">
                    <w:rPr>
                      <w:color w:val="303030"/>
                      <w:sz w:val="21"/>
                      <w:szCs w:val="21"/>
                      <w:highlight w:val="white"/>
                      <w:rtl w:val="0"/>
                    </w:rPr>
                    <w:t xml:space="preserve">O estudo, contudo, avalia o </w:t>
                  </w:r>
                  <w:r w:rsidDel="00000000" w:rsidR="00000000" w:rsidRPr="00000000">
                    <w:rPr>
                      <w:b w:val="1"/>
                      <w:bCs w:val="1"/>
                      <w:color w:val="303030"/>
                      <w:sz w:val="21"/>
                      <w:szCs w:val="21"/>
                      <w:highlight w:val="white"/>
                      <w:rtl w:val="0"/>
                    </w:rPr>
                    <w:t xml:space="preserve">Programa de Bolsas NSF em Ciência, Tecnologia, Engenharia e Matemática (S-STEM)</w:t>
                  </w:r>
                  <w:r w:rsidDel="00000000" w:rsidR="00000000" w:rsidRPr="00000000">
                    <w:rPr>
                      <w:color w:val="303030"/>
                      <w:sz w:val="21"/>
                      <w:szCs w:val="21"/>
                      <w:highlight w:val="white"/>
                      <w:rtl w:val="0"/>
                    </w:rPr>
                    <w:t xml:space="preserve"> nos EUA, que visa amparar o sucesso de estudantes academicamente talentosos/as que apresentam </w:t>
                  </w:r>
                  <w:r w:rsidDel="00000000" w:rsidR="00000000" w:rsidRPr="00000000">
                    <w:rPr>
                      <w:b w:val="1"/>
                      <w:bCs w:val="1"/>
                      <w:color w:val="303030"/>
                      <w:sz w:val="21"/>
                      <w:szCs w:val="21"/>
                      <w:highlight w:val="white"/>
                      <w:rtl w:val="0"/>
                    </w:rPr>
                    <w:t xml:space="preserve">necessidades financeiras</w:t>
                  </w:r>
                  <w:r w:rsidDel="00000000" w:rsidR="00000000" w:rsidRPr="00000000">
                    <w:rPr>
                      <w:color w:val="303030"/>
                      <w:sz w:val="21"/>
                      <w:szCs w:val="21"/>
                      <w:highlight w:val="white"/>
                      <w:rtl w:val="0"/>
                    </w:rPr>
                    <w:t xml:space="preserve"> nas áreas STEM. Este programa tinha uma abordagem que buscava aumentar a equidade e a inclusão de mulheres (NSF ADVANCE) e reconhecia os efeitos da </w:t>
                  </w:r>
                  <w:r w:rsidDel="00000000" w:rsidR="00000000" w:rsidRPr="00000000">
                    <w:rPr>
                      <w:b w:val="1"/>
                      <w:bCs w:val="1"/>
                      <w:color w:val="303030"/>
                      <w:sz w:val="21"/>
                      <w:szCs w:val="21"/>
                      <w:highlight w:val="white"/>
                      <w:rtl w:val="0"/>
                    </w:rPr>
                    <w:t xml:space="preserve">desigualdade de classe social</w:t>
                  </w:r>
                  <w:r w:rsidDel="00000000" w:rsidR="00000000" w:rsidRPr="00000000">
                    <w:rPr>
                      <w:color w:val="303030"/>
                      <w:sz w:val="21"/>
                      <w:szCs w:val="21"/>
                      <w:highlight w:val="white"/>
                      <w:rtl w:val="0"/>
                    </w:rPr>
                    <w:t xml:space="preserve"> no ensino superio</w:t>
                  </w:r>
                  <w:r w:rsidDel="00000000" w:rsidR="00000000" w:rsidRPr="00000000">
                    <w:rPr>
                      <w:rtl w:val="0"/>
                    </w:rPr>
                  </w:r>
                </w:p>
                <w:p w:rsidR="00000000" w:rsidDel="00000000" w:rsidP="00000000" w:rsidRDefault="00000000" w:rsidRPr="00000000" w14:paraId="0000001D">
                  <w:pPr>
                    <w:widowControl w:val="0"/>
                    <w:spacing w:line="240" w:lineRule="auto"/>
                    <w:jc w:val="both"/>
                    <w:rPr/>
                  </w:pPr>
                  <w:r w:rsidDel="00000000" w:rsidR="00000000" w:rsidRPr="00000000">
                    <w:rPr>
                      <w:rtl w:val="0"/>
                    </w:rPr>
                    <w:t xml:space="preserve">Q4- O artigo não analisa produções brasileiras, mas oferece reflexões metodológicas que podem ser aplicadas a qualquer país. Ele destaca que grande parte da literatura internacional sobre desigualdades em STEM foca apenas em gênero, sem considerar raça e classe, o que invisibiliza experiências de mulheres negras e pobres. A autora argumenta que pesquisas precisam incorporar abordagens interseccionais para revelar desigualdades ocultas. Estudos que não o fazem tendem a refletir apenas as realidades da maioria — no caso de STEM, homens brancos, de classe média, tradicionais — deixando de captar experiências de assédio, discriminação racial, síndrome da impostora e falta de capital cultural. Embora não mencione diretamente o Brasil, o artigo sugere que pesquisadores brasileiros devem aplicar metodologias qualitativas interseccionais, como grupos focais e entrevistas, para compreender a complexidade das vivências de mulheres negras e de baixa renda nos cursos de tecnologia.</w:t>
                  </w:r>
                  <w:r w:rsidDel="00000000" w:rsidR="00000000" w:rsidRPr="00000000">
                    <w:rPr>
                      <w:rtl w:val="0"/>
                    </w:rPr>
                  </w:r>
                </w:p>
                <w:p w:rsidR="00000000" w:rsidDel="00000000" w:rsidP="00000000" w:rsidRDefault="00000000" w:rsidRPr="00000000" w14:paraId="0000001E">
                  <w:pPr>
                    <w:widowControl w:val="0"/>
                    <w:spacing w:line="240" w:lineRule="auto"/>
                    <w:jc w:val="center"/>
                    <w:rPr/>
                  </w:pPr>
                  <w:r w:rsidDel="00000000" w:rsidR="00000000" w:rsidRPr="00000000">
                    <w:rPr>
                      <w:rtl w:val="0"/>
                    </w:rPr>
                  </w:r>
                </w:p>
              </w:tc>
            </w:tr>
          </w:tbl>
          <w:p w:rsidR="00000000" w:rsidDel="00000000" w:rsidP="00000000" w:rsidRDefault="00000000" w:rsidRPr="00000000" w14:paraId="0000001F">
            <w:pPr>
              <w:widowControl w:val="0"/>
              <w:spacing w:line="240" w:lineRule="auto"/>
              <w:jc w:val="center"/>
              <w:rPr/>
            </w:pPr>
            <w:r w:rsidDel="00000000" w:rsidR="00000000" w:rsidRPr="00000000">
              <w:rPr>
                <w:rtl w:val="0"/>
              </w:rPr>
            </w:r>
          </w:p>
          <w:p w:rsidR="00000000" w:rsidDel="00000000" w:rsidP="00000000" w:rsidRDefault="00000000" w:rsidRPr="00000000" w14:paraId="00000020">
            <w:pPr>
              <w:widowControl w:val="0"/>
              <w:spacing w:line="240" w:lineRule="auto"/>
              <w:jc w:val="center"/>
              <w:rPr/>
            </w:pPr>
            <w:r w:rsidDel="00000000" w:rsidR="00000000" w:rsidRPr="00000000">
              <w:rPr>
                <w:b w:val="1"/>
                <w:bCs w:val="1"/>
                <w:rtl w:val="0"/>
              </w:rPr>
              <w:t xml:space="preserve">Observações:</w:t>
            </w:r>
            <w:r w:rsidDel="00000000" w:rsidR="00000000" w:rsidRPr="00000000">
              <w:rPr>
                <w:rtl w:val="0"/>
              </w:rPr>
              <w:t xml:space="preserve"> </w:t>
            </w:r>
          </w:p>
          <w:p w:rsidR="00000000" w:rsidDel="00000000" w:rsidP="00000000" w:rsidRDefault="00000000" w:rsidRPr="00000000" w14:paraId="00000021">
            <w:pPr>
              <w:widowControl w:val="0"/>
              <w:spacing w:line="240" w:lineRule="auto"/>
              <w:jc w:val="both"/>
              <w:rPr/>
            </w:pPr>
            <w:r w:rsidDel="00000000" w:rsidR="00000000" w:rsidRPr="00000000">
              <w:rPr>
                <w:rtl w:val="0"/>
              </w:rPr>
              <w:t xml:space="preserve">O artigo analisa exclusivamente o contexto dos Estados Unidos e não apresenta dados brasileiros, embora ofereça diretrizes metodológicas que podem ser aplicadas ao cenário nacional. As respostas às questões de pesquisa foram construídas com base na interpretação interseccional apresentada pela autora, respeitando os limites do conteúdo fornecido. O estudo enfatiza a importância de compreender como gênero, raça, classe social, status de primeira geração e idade interagem para moldar a permanência de mulheres em STEM. Também demonstra que avaliações tradicionais sem abordagem interseccional podem invisibilizar desigualdades importantes, especialmente no caso de mulheres racializadas e de baixa renda.</w:t>
            </w:r>
          </w:p>
          <w:p w:rsidR="00000000" w:rsidDel="00000000" w:rsidP="00000000" w:rsidRDefault="00000000" w:rsidRPr="00000000" w14:paraId="00000022">
            <w:pPr>
              <w:widowControl w:val="0"/>
              <w:spacing w:line="240" w:lineRule="auto"/>
              <w:jc w:val="center"/>
              <w:rPr/>
            </w:pPr>
            <w:r w:rsidDel="00000000" w:rsidR="00000000" w:rsidRPr="00000000">
              <w:rPr>
                <w:rtl w:val="0"/>
              </w:rPr>
            </w:r>
          </w:p>
        </w:tc>
      </w:tr>
    </w:tbl>
    <w:p w:rsidR="00000000" w:rsidDel="00000000" w:rsidP="00000000" w:rsidRDefault="00000000" w:rsidRPr="00000000" w14:paraId="00000023">
      <w:pPr>
        <w:spacing w:line="276" w:lineRule="auto"/>
        <w:jc w:val="center"/>
        <w:rPr/>
      </w:pPr>
      <w:r w:rsidDel="00000000" w:rsidR="00000000" w:rsidRPr="00000000">
        <w:rPr>
          <w:rtl w:val="0"/>
        </w:rPr>
      </w:r>
    </w:p>
    <w:p w:rsidR="00000000" w:rsidDel="00000000" w:rsidP="00000000" w:rsidRDefault="00000000" w:rsidRPr="00000000" w14:paraId="00000024">
      <w:pPr>
        <w:spacing w:line="276" w:lineRule="auto"/>
        <w:jc w:val="center"/>
        <w:rPr/>
      </w:pPr>
      <w:r w:rsidDel="00000000" w:rsidR="00000000" w:rsidRPr="00000000">
        <w:rPr>
          <w:rtl w:val="0"/>
        </w:rPr>
      </w:r>
    </w:p>
    <w:p w:rsidR="00000000" w:rsidDel="00000000" w:rsidP="00000000" w:rsidRDefault="00000000" w:rsidRPr="00000000" w14:paraId="00000025">
      <w:pPr>
        <w:spacing w:line="276" w:lineRule="auto"/>
        <w:jc w:val="center"/>
        <w:rPr/>
      </w:pPr>
      <w:r w:rsidDel="00000000" w:rsidR="00000000" w:rsidRPr="00000000">
        <w:rPr>
          <w:rtl w:val="0"/>
        </w:rPr>
      </w:r>
    </w:p>
    <w:p w:rsidR="00000000" w:rsidDel="00000000" w:rsidP="00000000" w:rsidRDefault="00000000" w:rsidRPr="00000000" w14:paraId="00000026">
      <w:pPr>
        <w:spacing w:line="276" w:lineRule="auto"/>
        <w:jc w:val="center"/>
        <w:rPr/>
      </w:pPr>
      <w:r w:rsidDel="00000000" w:rsidR="00000000" w:rsidRPr="00000000">
        <w:rPr>
          <w:rtl w:val="0"/>
        </w:rPr>
      </w:r>
    </w:p>
    <w:tbl>
      <w:tblPr>
        <w:tblStyle w:val="Table7"/>
        <w:tblpPr w:leftFromText="180" w:rightFromText="180" w:topFromText="180" w:bottomFromText="180" w:vertAnchor="text" w:horzAnchor="text" w:tblpX="-630" w:tblpY="0"/>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blHeader w:val="0"/>
        </w:trPr>
        <w:tc>
          <w:tcPr/>
          <w:p w:rsidR="00000000" w:rsidDel="00000000" w:rsidP="00000000" w:rsidRDefault="00000000" w:rsidRPr="00000000" w14:paraId="00000027">
            <w:pPr>
              <w:widowControl w:val="0"/>
              <w:spacing w:line="240" w:lineRule="auto"/>
              <w:jc w:val="center"/>
              <w:rPr>
                <w:b w:val="1"/>
                <w:bCs w:val="1"/>
              </w:rPr>
            </w:pPr>
            <w:r w:rsidDel="00000000" w:rsidR="00000000" w:rsidRPr="00000000">
              <w:rPr>
                <w:b w:val="1"/>
                <w:bCs w:val="1"/>
                <w:rtl w:val="0"/>
              </w:rPr>
              <w:t xml:space="preserve">Informações Gerais </w:t>
            </w:r>
          </w:p>
          <w:tbl>
            <w:tblPr>
              <w:tblStyle w:val="Table8"/>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028">
                  <w:pPr>
                    <w:widowControl w:val="0"/>
                    <w:spacing w:line="240" w:lineRule="auto"/>
                    <w:rPr>
                      <w:b w:val="1"/>
                      <w:bCs w:val="1"/>
                    </w:rPr>
                  </w:pPr>
                  <w:r w:rsidDel="00000000" w:rsidR="00000000" w:rsidRPr="00000000">
                    <w:rPr>
                      <w:rtl w:val="0"/>
                    </w:rPr>
                  </w:r>
                </w:p>
                <w:p w:rsidR="00000000" w:rsidDel="00000000" w:rsidP="00000000" w:rsidRDefault="00000000" w:rsidRPr="00000000" w14:paraId="00000029">
                  <w:pPr>
                    <w:widowControl w:val="0"/>
                    <w:spacing w:line="240" w:lineRule="auto"/>
                    <w:rPr>
                      <w:b w:val="1"/>
                      <w:bCs w:val="1"/>
                    </w:rPr>
                  </w:pPr>
                  <w:r w:rsidDel="00000000" w:rsidR="00000000" w:rsidRPr="00000000">
                    <w:rPr>
                      <w:b w:val="1"/>
                      <w:bCs w:val="1"/>
                      <w:rtl w:val="0"/>
                    </w:rPr>
                    <w:t xml:space="preserve">#</w:t>
                  </w:r>
                </w:p>
                <w:p w:rsidR="00000000" w:rsidDel="00000000" w:rsidP="00000000" w:rsidRDefault="00000000" w:rsidRPr="00000000" w14:paraId="0000002A">
                  <w:pPr>
                    <w:widowControl w:val="0"/>
                    <w:spacing w:line="240" w:lineRule="auto"/>
                    <w:jc w:val="center"/>
                    <w:rPr>
                      <w:color w:val="ff0000"/>
                    </w:rPr>
                  </w:pPr>
                  <w:r w:rsidDel="00000000" w:rsidR="00000000" w:rsidRPr="00000000">
                    <w:rPr>
                      <w:b w:val="1"/>
                      <w:bCs w:val="1"/>
                      <w:color w:val="ff0000"/>
                      <w:rtl w:val="0"/>
                    </w:rPr>
                    <w:t xml:space="preserve">Titulo: Performances de gênero e raça no ativismo digital de Geledés: interseccionalidade, posicionamentos interacionais e reflexividade</w:t>
                  </w:r>
                  <w:r w:rsidDel="00000000" w:rsidR="00000000" w:rsidRPr="00000000">
                    <w:rPr>
                      <w:rtl w:val="0"/>
                    </w:rPr>
                  </w:r>
                </w:p>
              </w:tc>
            </w:tr>
          </w:tbl>
          <w:p w:rsidR="00000000" w:rsidDel="00000000" w:rsidP="00000000" w:rsidRDefault="00000000" w:rsidRPr="00000000" w14:paraId="0000002B">
            <w:pPr>
              <w:widowControl w:val="0"/>
              <w:spacing w:line="240" w:lineRule="auto"/>
              <w:jc w:val="center"/>
              <w:rPr/>
            </w:pPr>
            <w:r w:rsidDel="00000000" w:rsidR="00000000" w:rsidRPr="00000000">
              <w:rPr>
                <w:rtl w:val="0"/>
              </w:rPr>
            </w:r>
          </w:p>
          <w:tbl>
            <w:tblPr>
              <w:tblStyle w:val="Table9"/>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02C">
                  <w:pPr>
                    <w:widowControl w:val="0"/>
                    <w:spacing w:line="240" w:lineRule="auto"/>
                    <w:jc w:val="center"/>
                    <w:rPr/>
                  </w:pPr>
                  <w:r w:rsidDel="00000000" w:rsidR="00000000" w:rsidRPr="00000000">
                    <w:rPr>
                      <w:b w:val="1"/>
                      <w:bCs w:val="1"/>
                      <w:rtl w:val="0"/>
                    </w:rPr>
                    <w:t xml:space="preserve">Idioma:</w:t>
                  </w:r>
                  <w:r w:rsidDel="00000000" w:rsidR="00000000" w:rsidRPr="00000000">
                    <w:rPr>
                      <w:rtl w:val="0"/>
                    </w:rPr>
                    <w:t xml:space="preserve"> Português</w:t>
                  </w:r>
                </w:p>
              </w:tc>
            </w:tr>
          </w:tbl>
          <w:p w:rsidR="00000000" w:rsidDel="00000000" w:rsidP="00000000" w:rsidRDefault="00000000" w:rsidRPr="00000000" w14:paraId="0000002D">
            <w:pPr>
              <w:widowControl w:val="0"/>
              <w:spacing w:line="240" w:lineRule="auto"/>
              <w:jc w:val="center"/>
              <w:rPr/>
            </w:pPr>
            <w:r w:rsidDel="00000000" w:rsidR="00000000" w:rsidRPr="00000000">
              <w:rPr>
                <w:rtl w:val="0"/>
              </w:rPr>
            </w:r>
          </w:p>
          <w:tbl>
            <w:tblPr>
              <w:tblStyle w:val="Table10"/>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925"/>
              <w:gridCol w:w="3585"/>
              <w:gridCol w:w="1695"/>
              <w:tblGridChange w:id="0">
                <w:tblGrid>
                  <w:gridCol w:w="1935"/>
                  <w:gridCol w:w="2925"/>
                  <w:gridCol w:w="3585"/>
                  <w:gridCol w:w="1695"/>
                </w:tblGrid>
              </w:tblGridChange>
            </w:tblGrid>
            <w:tr>
              <w:trPr>
                <w:cantSplit w:val="0"/>
                <w:tblHeader w:val="0"/>
              </w:trPr>
              <w:tc>
                <w:tcPr/>
                <w:p w:rsidR="00000000" w:rsidDel="00000000" w:rsidP="00000000" w:rsidRDefault="00000000" w:rsidRPr="00000000" w14:paraId="0000002E">
                  <w:pPr>
                    <w:widowControl w:val="0"/>
                    <w:spacing w:line="240" w:lineRule="auto"/>
                    <w:jc w:val="center"/>
                    <w:rPr/>
                  </w:pPr>
                  <w:r w:rsidDel="00000000" w:rsidR="00000000" w:rsidRPr="00000000">
                    <w:rPr>
                      <w:b w:val="1"/>
                      <w:bCs w:val="1"/>
                      <w:rtl w:val="0"/>
                    </w:rPr>
                    <w:t xml:space="preserve">Fonte:</w:t>
                  </w:r>
                  <w:r w:rsidDel="00000000" w:rsidR="00000000" w:rsidRPr="00000000">
                    <w:rPr>
                      <w:rtl w:val="0"/>
                    </w:rPr>
                    <w:t xml:space="preserve"> Revista Brasileira de Linguística Aplicada</w:t>
                  </w:r>
                </w:p>
                <w:p w:rsidR="00000000" w:rsidDel="00000000" w:rsidP="00000000" w:rsidRDefault="00000000" w:rsidRPr="00000000" w14:paraId="0000002F">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30">
                  <w:pPr>
                    <w:widowControl w:val="0"/>
                    <w:spacing w:line="240" w:lineRule="auto"/>
                    <w:jc w:val="center"/>
                    <w:rPr/>
                  </w:pPr>
                  <w:r w:rsidDel="00000000" w:rsidR="00000000" w:rsidRPr="00000000">
                    <w:rPr>
                      <w:b w:val="1"/>
                      <w:bCs w:val="1"/>
                      <w:rtl w:val="0"/>
                    </w:rPr>
                    <w:t xml:space="preserve">Número Páginas: </w:t>
                    <w:br w:type="textWrapping"/>
                    <w:t xml:space="preserve">35 páginas (407 a 442)</w:t>
                  </w:r>
                  <w:r w:rsidDel="00000000" w:rsidR="00000000" w:rsidRPr="00000000">
                    <w:rPr>
                      <w:rtl w:val="0"/>
                    </w:rPr>
                  </w:r>
                </w:p>
              </w:tc>
              <w:tc>
                <w:tcPr/>
                <w:p w:rsidR="00000000" w:rsidDel="00000000" w:rsidP="00000000" w:rsidRDefault="00000000" w:rsidRPr="00000000" w14:paraId="00000031">
                  <w:pPr>
                    <w:widowControl w:val="0"/>
                    <w:spacing w:line="240" w:lineRule="auto"/>
                    <w:jc w:val="center"/>
                    <w:rPr/>
                  </w:pPr>
                  <w:r w:rsidDel="00000000" w:rsidR="00000000" w:rsidRPr="00000000">
                    <w:rPr>
                      <w:b w:val="1"/>
                      <w:bCs w:val="1"/>
                      <w:rtl w:val="0"/>
                    </w:rPr>
                    <w:t xml:space="preserve">Data da Publicação:</w:t>
                  </w:r>
                  <w:r w:rsidDel="00000000" w:rsidR="00000000" w:rsidRPr="00000000">
                    <w:rPr>
                      <w:rtl w:val="0"/>
                    </w:rPr>
                    <w:t xml:space="preserve"> </w:t>
                  </w:r>
                  <w:r w:rsidDel="00000000" w:rsidR="00000000" w:rsidRPr="00000000">
                    <w:rPr>
                      <w:b w:val="1"/>
                      <w:bCs w:val="1"/>
                      <w:rtl w:val="0"/>
                    </w:rPr>
                    <w:t xml:space="preserve">2020</w:t>
                  </w:r>
                  <w:r w:rsidDel="00000000" w:rsidR="00000000" w:rsidRPr="00000000">
                    <w:rPr>
                      <w:rtl w:val="0"/>
                    </w:rPr>
                  </w:r>
                </w:p>
              </w:tc>
              <w:tc>
                <w:tcPr/>
                <w:p w:rsidR="00000000" w:rsidDel="00000000" w:rsidP="00000000" w:rsidRDefault="00000000" w:rsidRPr="00000000" w14:paraId="00000032">
                  <w:pPr>
                    <w:widowControl w:val="0"/>
                    <w:spacing w:line="240" w:lineRule="auto"/>
                    <w:jc w:val="center"/>
                    <w:rPr/>
                  </w:pPr>
                  <w:r w:rsidDel="00000000" w:rsidR="00000000" w:rsidRPr="00000000">
                    <w:rPr>
                      <w:b w:val="1"/>
                      <w:bCs w:val="1"/>
                      <w:i w:val="1"/>
                      <w:iCs w:val="1"/>
                      <w:rtl w:val="0"/>
                    </w:rPr>
                    <w:t xml:space="preserve">Qualis/F.I</w:t>
                  </w:r>
                  <w:r w:rsidDel="00000000" w:rsidR="00000000" w:rsidRPr="00000000">
                    <w:rPr>
                      <w:rtl w:val="0"/>
                    </w:rPr>
                    <w:t xml:space="preserve">:</w:t>
                    <w:br w:type="textWrapping"/>
                    <w:br w:type="textWrapping"/>
                  </w:r>
                </w:p>
              </w:tc>
            </w:tr>
          </w:tbl>
          <w:p w:rsidR="00000000" w:rsidDel="00000000" w:rsidP="00000000" w:rsidRDefault="00000000" w:rsidRPr="00000000" w14:paraId="00000033">
            <w:pPr>
              <w:widowControl w:val="0"/>
              <w:spacing w:line="240" w:lineRule="auto"/>
              <w:jc w:val="center"/>
              <w:rPr/>
            </w:pPr>
            <w:r w:rsidDel="00000000" w:rsidR="00000000" w:rsidRPr="00000000">
              <w:rPr>
                <w:rtl w:val="0"/>
              </w:rPr>
              <w:t xml:space="preserve">                                                                    </w:t>
            </w:r>
          </w:p>
          <w:p w:rsidR="00000000" w:rsidDel="00000000" w:rsidP="00000000" w:rsidRDefault="00000000" w:rsidRPr="00000000" w14:paraId="00000034">
            <w:pPr>
              <w:widowControl w:val="0"/>
              <w:spacing w:line="240" w:lineRule="auto"/>
              <w:jc w:val="center"/>
              <w:rPr>
                <w:b w:val="1"/>
                <w:bCs w:val="1"/>
              </w:rPr>
            </w:pPr>
            <w:r w:rsidDel="00000000" w:rsidR="00000000" w:rsidRPr="00000000">
              <w:rPr>
                <w:b w:val="1"/>
                <w:bCs w:val="1"/>
                <w:rtl w:val="0"/>
              </w:rPr>
              <w:t xml:space="preserve">Resumo do Trabalho:</w:t>
            </w:r>
          </w:p>
          <w:p w:rsidR="00000000" w:rsidDel="00000000" w:rsidP="00000000" w:rsidRDefault="00000000" w:rsidRPr="00000000" w14:paraId="00000035">
            <w:pPr>
              <w:widowControl w:val="0"/>
              <w:spacing w:after="240" w:before="240" w:line="240" w:lineRule="auto"/>
              <w:jc w:val="both"/>
              <w:rPr/>
            </w:pPr>
            <w:r w:rsidDel="00000000" w:rsidR="00000000" w:rsidRPr="00000000">
              <w:rPr>
                <w:rtl w:val="0"/>
              </w:rPr>
              <w:t xml:space="preserve">O artigo analisa como performances de gênero e raça são produzidas em comentários na página do coletivo Geledés no Facebook, a partir de uma abordagem performativa e interseccional. Utilizando etnografia virtual e pistas indexicais, o autor mostra como mulheres negras e aliadas constroem posicionamentos críticos contra o racismo e o sexismo, contestando narrativas coloniais e produzindo reflexividade social. O estudo evidencia como o ativismo digital se torna espaço de resistência, agência e afirmação identitária para mulheres negras.</w:t>
            </w:r>
          </w:p>
          <w:p w:rsidR="00000000" w:rsidDel="00000000" w:rsidP="00000000" w:rsidRDefault="00000000" w:rsidRPr="00000000" w14:paraId="00000036">
            <w:pPr>
              <w:widowControl w:val="0"/>
              <w:spacing w:line="240" w:lineRule="auto"/>
              <w:jc w:val="center"/>
              <w:rPr/>
            </w:pPr>
            <w:r w:rsidDel="00000000" w:rsidR="00000000" w:rsidRPr="00000000">
              <w:rPr>
                <w:rtl w:val="0"/>
              </w:rPr>
            </w:r>
          </w:p>
          <w:p w:rsidR="00000000" w:rsidDel="00000000" w:rsidP="00000000" w:rsidRDefault="00000000" w:rsidRPr="00000000" w14:paraId="00000037">
            <w:pPr>
              <w:widowControl w:val="0"/>
              <w:spacing w:line="240" w:lineRule="auto"/>
              <w:jc w:val="center"/>
              <w:rPr/>
            </w:pPr>
            <w:r w:rsidDel="00000000" w:rsidR="00000000" w:rsidRPr="00000000">
              <w:rPr>
                <w:rtl w:val="0"/>
              </w:rPr>
            </w:r>
          </w:p>
          <w:p w:rsidR="00000000" w:rsidDel="00000000" w:rsidP="00000000" w:rsidRDefault="00000000" w:rsidRPr="00000000" w14:paraId="00000038">
            <w:pPr>
              <w:widowControl w:val="0"/>
              <w:spacing w:line="240" w:lineRule="auto"/>
              <w:jc w:val="center"/>
              <w:rPr/>
            </w:pPr>
            <w:r w:rsidDel="00000000" w:rsidR="00000000" w:rsidRPr="00000000">
              <w:rPr>
                <w:rtl w:val="0"/>
              </w:rPr>
            </w:r>
          </w:p>
          <w:tbl>
            <w:tblPr>
              <w:tblStyle w:val="Table11"/>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039">
                  <w:pPr>
                    <w:widowControl w:val="0"/>
                    <w:spacing w:line="240" w:lineRule="auto"/>
                    <w:jc w:val="center"/>
                    <w:rPr/>
                  </w:pPr>
                  <w:r w:rsidDel="00000000" w:rsidR="00000000" w:rsidRPr="00000000">
                    <w:rPr>
                      <w:b w:val="1"/>
                      <w:bCs w:val="1"/>
                      <w:rtl w:val="0"/>
                    </w:rPr>
                    <w:t xml:space="preserve">Critérios de Inclusão</w:t>
                  </w:r>
                  <w:r w:rsidDel="00000000" w:rsidR="00000000" w:rsidRPr="00000000">
                    <w:rPr>
                      <w:rtl w:val="0"/>
                    </w:rPr>
                    <w:t xml:space="preserve">: CI1, CI2, CI3, CI4, CI5</w:t>
                  </w:r>
                </w:p>
              </w:tc>
            </w:tr>
          </w:tbl>
          <w:p w:rsidR="00000000" w:rsidDel="00000000" w:rsidP="00000000" w:rsidRDefault="00000000" w:rsidRPr="00000000" w14:paraId="0000003A">
            <w:pPr>
              <w:widowControl w:val="0"/>
              <w:spacing w:line="240" w:lineRule="auto"/>
              <w:jc w:val="center"/>
              <w:rPr/>
            </w:pPr>
            <w:r w:rsidDel="00000000" w:rsidR="00000000" w:rsidRPr="00000000">
              <w:rPr>
                <w:rtl w:val="0"/>
              </w:rPr>
            </w:r>
          </w:p>
          <w:p w:rsidR="00000000" w:rsidDel="00000000" w:rsidP="00000000" w:rsidRDefault="00000000" w:rsidRPr="00000000" w14:paraId="0000003B">
            <w:pPr>
              <w:widowControl w:val="0"/>
              <w:spacing w:line="240" w:lineRule="auto"/>
              <w:jc w:val="both"/>
              <w:rPr/>
            </w:pPr>
            <w:r w:rsidDel="00000000" w:rsidR="00000000" w:rsidRPr="00000000">
              <w:rPr>
                <w:rtl w:val="0"/>
              </w:rPr>
              <w:t xml:space="preserve"> RQs foram adaptadas dentro dos limites do conteúdo do texto, destacando aspectos de desigualdade racial e de gênero que também se aplicam ao contexto da tecnologia.</w:t>
            </w:r>
          </w:p>
          <w:p w:rsidR="00000000" w:rsidDel="00000000" w:rsidP="00000000" w:rsidRDefault="00000000" w:rsidRPr="00000000" w14:paraId="0000003C">
            <w:pPr>
              <w:widowControl w:val="0"/>
              <w:spacing w:line="240" w:lineRule="auto"/>
              <w:jc w:val="center"/>
              <w:rPr/>
            </w:pPr>
            <w:r w:rsidDel="00000000" w:rsidR="00000000" w:rsidRPr="00000000">
              <w:rPr>
                <w:rtl w:val="0"/>
              </w:rPr>
            </w:r>
          </w:p>
        </w:tc>
      </w:tr>
    </w:tbl>
    <w:p w:rsidR="00000000" w:rsidDel="00000000" w:rsidP="00000000" w:rsidRDefault="00000000" w:rsidRPr="00000000" w14:paraId="0000003D">
      <w:pPr>
        <w:spacing w:line="276" w:lineRule="auto"/>
        <w:jc w:val="center"/>
        <w:rPr/>
      </w:pPr>
      <w:r w:rsidDel="00000000" w:rsidR="00000000" w:rsidRPr="00000000">
        <w:rPr>
          <w:rtl w:val="0"/>
        </w:rPr>
      </w:r>
    </w:p>
    <w:p w:rsidR="00000000" w:rsidDel="00000000" w:rsidP="00000000" w:rsidRDefault="00000000" w:rsidRPr="00000000" w14:paraId="0000003E">
      <w:pPr>
        <w:spacing w:line="276" w:lineRule="auto"/>
        <w:jc w:val="center"/>
        <w:rPr/>
      </w:pPr>
      <w:r w:rsidDel="00000000" w:rsidR="00000000" w:rsidRPr="00000000">
        <w:rPr>
          <w:rtl w:val="0"/>
        </w:rPr>
      </w:r>
    </w:p>
    <w:p w:rsidR="00000000" w:rsidDel="00000000" w:rsidP="00000000" w:rsidRDefault="00000000" w:rsidRPr="00000000" w14:paraId="0000003F">
      <w:pPr>
        <w:spacing w:line="276" w:lineRule="auto"/>
        <w:jc w:val="center"/>
        <w:rPr/>
      </w:pPr>
      <w:r w:rsidDel="00000000" w:rsidR="00000000" w:rsidRPr="00000000">
        <w:rPr>
          <w:rtl w:val="0"/>
        </w:rPr>
      </w:r>
    </w:p>
    <w:tbl>
      <w:tblPr>
        <w:tblStyle w:val="Table12"/>
        <w:tblpPr w:leftFromText="180" w:rightFromText="180" w:topFromText="180" w:bottomFromText="180" w:vertAnchor="text" w:horzAnchor="text" w:tblpX="-570" w:tblpY="0"/>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blHeader w:val="0"/>
        </w:trPr>
        <w:tc>
          <w:tcPr/>
          <w:p w:rsidR="00000000" w:rsidDel="00000000" w:rsidP="00000000" w:rsidRDefault="00000000" w:rsidRPr="00000000" w14:paraId="00000040">
            <w:pPr>
              <w:widowControl w:val="0"/>
              <w:spacing w:line="240" w:lineRule="auto"/>
              <w:jc w:val="center"/>
              <w:rPr>
                <w:b w:val="1"/>
                <w:bCs w:val="1"/>
              </w:rPr>
            </w:pPr>
            <w:r w:rsidDel="00000000" w:rsidR="00000000" w:rsidRPr="00000000">
              <w:rPr>
                <w:b w:val="1"/>
                <w:bCs w:val="1"/>
                <w:rtl w:val="0"/>
              </w:rPr>
              <w:t xml:space="preserve">Informações Gerais </w:t>
            </w:r>
          </w:p>
          <w:tbl>
            <w:tblPr>
              <w:tblStyle w:val="Table13"/>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041">
                  <w:pPr>
                    <w:widowControl w:val="0"/>
                    <w:spacing w:line="240" w:lineRule="auto"/>
                    <w:rPr>
                      <w:b w:val="1"/>
                      <w:bCs w:val="1"/>
                    </w:rPr>
                  </w:pPr>
                  <w:r w:rsidDel="00000000" w:rsidR="00000000" w:rsidRPr="00000000">
                    <w:rPr>
                      <w:rtl w:val="0"/>
                    </w:rPr>
                  </w:r>
                </w:p>
                <w:p w:rsidR="00000000" w:rsidDel="00000000" w:rsidP="00000000" w:rsidRDefault="00000000" w:rsidRPr="00000000" w14:paraId="00000042">
                  <w:pPr>
                    <w:widowControl w:val="0"/>
                    <w:spacing w:line="240" w:lineRule="auto"/>
                    <w:rPr>
                      <w:b w:val="1"/>
                      <w:bCs w:val="1"/>
                    </w:rPr>
                  </w:pPr>
                  <w:r w:rsidDel="00000000" w:rsidR="00000000" w:rsidRPr="00000000">
                    <w:rPr>
                      <w:b w:val="1"/>
                      <w:bCs w:val="1"/>
                      <w:rtl w:val="0"/>
                    </w:rPr>
                    <w:t xml:space="preserve">#2</w:t>
                  </w:r>
                </w:p>
                <w:p w:rsidR="00000000" w:rsidDel="00000000" w:rsidP="00000000" w:rsidRDefault="00000000" w:rsidRPr="00000000" w14:paraId="00000043">
                  <w:pPr>
                    <w:widowControl w:val="0"/>
                    <w:spacing w:line="240" w:lineRule="auto"/>
                    <w:rPr/>
                  </w:pPr>
                  <w:r w:rsidDel="00000000" w:rsidR="00000000" w:rsidRPr="00000000">
                    <w:rPr>
                      <w:b w:val="1"/>
                      <w:bCs w:val="1"/>
                      <w:rtl w:val="0"/>
                    </w:rPr>
                    <w:t xml:space="preserve">Titulo: Mulheres negras na tecnologia: desafios profissionais e estratégias de enfrentamento</w:t>
                  </w:r>
                  <w:r w:rsidDel="00000000" w:rsidR="00000000" w:rsidRPr="00000000">
                    <w:rPr>
                      <w:rtl w:val="0"/>
                    </w:rPr>
                  </w:r>
                </w:p>
              </w:tc>
            </w:tr>
          </w:tbl>
          <w:p w:rsidR="00000000" w:rsidDel="00000000" w:rsidP="00000000" w:rsidRDefault="00000000" w:rsidRPr="00000000" w14:paraId="00000044">
            <w:pPr>
              <w:widowControl w:val="0"/>
              <w:spacing w:line="240" w:lineRule="auto"/>
              <w:jc w:val="center"/>
              <w:rPr/>
            </w:pPr>
            <w:r w:rsidDel="00000000" w:rsidR="00000000" w:rsidRPr="00000000">
              <w:rPr>
                <w:rtl w:val="0"/>
              </w:rPr>
            </w:r>
          </w:p>
          <w:tbl>
            <w:tblPr>
              <w:tblStyle w:val="Table14"/>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045">
                  <w:pPr>
                    <w:widowControl w:val="0"/>
                    <w:spacing w:line="240" w:lineRule="auto"/>
                    <w:jc w:val="center"/>
                    <w:rPr/>
                  </w:pPr>
                  <w:r w:rsidDel="00000000" w:rsidR="00000000" w:rsidRPr="00000000">
                    <w:rPr>
                      <w:b w:val="1"/>
                      <w:bCs w:val="1"/>
                      <w:rtl w:val="0"/>
                    </w:rPr>
                    <w:t xml:space="preserve">Idioma:</w:t>
                  </w:r>
                  <w:r w:rsidDel="00000000" w:rsidR="00000000" w:rsidRPr="00000000">
                    <w:rPr>
                      <w:rtl w:val="0"/>
                    </w:rPr>
                    <w:t xml:space="preserve"> Português</w:t>
                  </w:r>
                </w:p>
              </w:tc>
            </w:tr>
          </w:tbl>
          <w:p w:rsidR="00000000" w:rsidDel="00000000" w:rsidP="00000000" w:rsidRDefault="00000000" w:rsidRPr="00000000" w14:paraId="00000046">
            <w:pPr>
              <w:widowControl w:val="0"/>
              <w:spacing w:line="240" w:lineRule="auto"/>
              <w:jc w:val="center"/>
              <w:rPr/>
            </w:pPr>
            <w:r w:rsidDel="00000000" w:rsidR="00000000" w:rsidRPr="00000000">
              <w:rPr>
                <w:rtl w:val="0"/>
              </w:rPr>
            </w:r>
          </w:p>
          <w:tbl>
            <w:tblPr>
              <w:tblStyle w:val="Table15"/>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925"/>
              <w:gridCol w:w="3585"/>
              <w:gridCol w:w="1695"/>
              <w:tblGridChange w:id="0">
                <w:tblGrid>
                  <w:gridCol w:w="1935"/>
                  <w:gridCol w:w="2925"/>
                  <w:gridCol w:w="3585"/>
                  <w:gridCol w:w="1695"/>
                </w:tblGrid>
              </w:tblGridChange>
            </w:tblGrid>
            <w:tr>
              <w:trPr>
                <w:cantSplit w:val="0"/>
                <w:tblHeader w:val="0"/>
              </w:trPr>
              <w:tc>
                <w:tcPr/>
                <w:p w:rsidR="00000000" w:rsidDel="00000000" w:rsidP="00000000" w:rsidRDefault="00000000" w:rsidRPr="00000000" w14:paraId="00000047">
                  <w:pPr>
                    <w:widowControl w:val="0"/>
                    <w:spacing w:line="240" w:lineRule="auto"/>
                    <w:jc w:val="center"/>
                    <w:rPr/>
                  </w:pPr>
                  <w:r w:rsidDel="00000000" w:rsidR="00000000" w:rsidRPr="00000000">
                    <w:rPr>
                      <w:b w:val="1"/>
                      <w:bCs w:val="1"/>
                      <w:rtl w:val="0"/>
                    </w:rPr>
                    <w:t xml:space="preserve">Fonte:</w:t>
                  </w:r>
                  <w:r w:rsidDel="00000000" w:rsidR="00000000" w:rsidRPr="00000000">
                    <w:rPr>
                      <w:b w:val="1"/>
                      <w:bCs w:val="1"/>
                      <w:color w:val="303030"/>
                      <w:sz w:val="21"/>
                      <w:szCs w:val="21"/>
                      <w:highlight w:val="white"/>
                      <w:rtl w:val="0"/>
                    </w:rPr>
                    <w:t xml:space="preserve">Revista Devir Educação, Lavras, vol.7, n.1, e-612</w:t>
                  </w:r>
                  <w:r w:rsidDel="00000000" w:rsidR="00000000" w:rsidRPr="00000000">
                    <w:rPr>
                      <w:rtl w:val="0"/>
                    </w:rPr>
                  </w:r>
                </w:p>
              </w:tc>
              <w:tc>
                <w:tcPr/>
                <w:p w:rsidR="00000000" w:rsidDel="00000000" w:rsidP="00000000" w:rsidRDefault="00000000" w:rsidRPr="00000000" w14:paraId="00000048">
                  <w:pPr>
                    <w:widowControl w:val="0"/>
                    <w:spacing w:line="240" w:lineRule="auto"/>
                    <w:jc w:val="center"/>
                    <w:rPr/>
                  </w:pPr>
                  <w:r w:rsidDel="00000000" w:rsidR="00000000" w:rsidRPr="00000000">
                    <w:rPr>
                      <w:b w:val="1"/>
                      <w:bCs w:val="1"/>
                      <w:rtl w:val="0"/>
                    </w:rPr>
                    <w:t xml:space="preserve">Número Páginas: </w:t>
                    <w:br w:type="textWrapping"/>
                    <w:t xml:space="preserve">18 páginas.</w:t>
                  </w:r>
                  <w:r w:rsidDel="00000000" w:rsidR="00000000" w:rsidRPr="00000000">
                    <w:rPr>
                      <w:rtl w:val="0"/>
                    </w:rPr>
                  </w:r>
                </w:p>
              </w:tc>
              <w:tc>
                <w:tcPr/>
                <w:p w:rsidR="00000000" w:rsidDel="00000000" w:rsidP="00000000" w:rsidRDefault="00000000" w:rsidRPr="00000000" w14:paraId="00000049">
                  <w:pPr>
                    <w:widowControl w:val="0"/>
                    <w:spacing w:line="240" w:lineRule="auto"/>
                    <w:jc w:val="center"/>
                    <w:rPr/>
                  </w:pPr>
                  <w:r w:rsidDel="00000000" w:rsidR="00000000" w:rsidRPr="00000000">
                    <w:rPr>
                      <w:b w:val="1"/>
                      <w:bCs w:val="1"/>
                      <w:rtl w:val="0"/>
                    </w:rPr>
                    <w:t xml:space="preserve">Data da Publicação:</w:t>
                  </w:r>
                  <w:r w:rsidDel="00000000" w:rsidR="00000000" w:rsidRPr="00000000">
                    <w:rPr>
                      <w:rtl w:val="0"/>
                    </w:rPr>
                    <w:t xml:space="preserve"> </w:t>
                  </w:r>
                  <w:r w:rsidDel="00000000" w:rsidR="00000000" w:rsidRPr="00000000">
                    <w:rPr>
                      <w:b w:val="1"/>
                      <w:bCs w:val="1"/>
                      <w:rtl w:val="0"/>
                    </w:rPr>
                    <w:t xml:space="preserve">2023</w:t>
                  </w:r>
                  <w:r w:rsidDel="00000000" w:rsidR="00000000" w:rsidRPr="00000000">
                    <w:rPr>
                      <w:rtl w:val="0"/>
                    </w:rPr>
                  </w:r>
                </w:p>
              </w:tc>
              <w:tc>
                <w:tcPr/>
                <w:p w:rsidR="00000000" w:rsidDel="00000000" w:rsidP="00000000" w:rsidRDefault="00000000" w:rsidRPr="00000000" w14:paraId="0000004A">
                  <w:pPr>
                    <w:widowControl w:val="0"/>
                    <w:spacing w:line="240" w:lineRule="auto"/>
                    <w:jc w:val="center"/>
                    <w:rPr/>
                  </w:pPr>
                  <w:r w:rsidDel="00000000" w:rsidR="00000000" w:rsidRPr="00000000">
                    <w:rPr>
                      <w:b w:val="1"/>
                      <w:bCs w:val="1"/>
                      <w:i w:val="1"/>
                      <w:iCs w:val="1"/>
                      <w:rtl w:val="0"/>
                    </w:rPr>
                    <w:t xml:space="preserve">Qualis/F.I</w:t>
                  </w:r>
                  <w:r w:rsidDel="00000000" w:rsidR="00000000" w:rsidRPr="00000000">
                    <w:rPr>
                      <w:rtl w:val="0"/>
                    </w:rPr>
                    <w:t xml:space="preserve">:</w:t>
                    <w:br w:type="textWrapping"/>
                    <w:br w:type="textWrapping"/>
                  </w:r>
                </w:p>
              </w:tc>
            </w:tr>
          </w:tbl>
          <w:p w:rsidR="00000000" w:rsidDel="00000000" w:rsidP="00000000" w:rsidRDefault="00000000" w:rsidRPr="00000000" w14:paraId="0000004B">
            <w:pPr>
              <w:widowControl w:val="0"/>
              <w:spacing w:line="240" w:lineRule="auto"/>
              <w:jc w:val="center"/>
              <w:rPr/>
            </w:pPr>
            <w:r w:rsidDel="00000000" w:rsidR="00000000" w:rsidRPr="00000000">
              <w:rPr>
                <w:rtl w:val="0"/>
              </w:rPr>
              <w:t xml:space="preserve">                                                                    </w:t>
            </w:r>
          </w:p>
          <w:p w:rsidR="00000000" w:rsidDel="00000000" w:rsidP="00000000" w:rsidRDefault="00000000" w:rsidRPr="00000000" w14:paraId="0000004C">
            <w:pPr>
              <w:widowControl w:val="0"/>
              <w:spacing w:line="240" w:lineRule="auto"/>
              <w:jc w:val="center"/>
              <w:rPr>
                <w:b w:val="1"/>
                <w:bCs w:val="1"/>
              </w:rPr>
            </w:pPr>
            <w:r w:rsidDel="00000000" w:rsidR="00000000" w:rsidRPr="00000000">
              <w:rPr>
                <w:b w:val="1"/>
                <w:bCs w:val="1"/>
                <w:rtl w:val="0"/>
              </w:rPr>
              <w:t xml:space="preserve">Resumo do Trabalho:</w:t>
            </w:r>
          </w:p>
          <w:p w:rsidR="00000000" w:rsidDel="00000000" w:rsidP="00000000" w:rsidRDefault="00000000" w:rsidRPr="00000000" w14:paraId="0000004D">
            <w:pPr>
              <w:widowControl w:val="0"/>
              <w:spacing w:line="240" w:lineRule="auto"/>
              <w:jc w:val="both"/>
              <w:rPr/>
            </w:pPr>
            <w:r w:rsidDel="00000000" w:rsidR="00000000" w:rsidRPr="00000000">
              <w:rPr>
                <w:rtl w:val="0"/>
              </w:rPr>
              <w:t xml:space="preserve">O artigo analisa os principais desafios enfrentados por mulheres negras que atuam na área de tecnologia no Brasil. A partir de entrevistas, as autoras identificam barreiras como racismo estrutural, sexismo, isolamento profissional, ausência de representatividade, desigualdades salariais e dificuldades de acesso à formação tecnológica. O estudo também discute estratégias de enfrentamento, como redes de apoio, formação contínua, mentorias, iniciativas coletivas e fortalecimento da identidade racial. As autoras concluem que a permanência dessas mulheres na tecnologia depende tanto de mudanças estruturais quanto do fortalecimento comunitário.</w:t>
            </w:r>
            <w:r w:rsidDel="00000000" w:rsidR="00000000" w:rsidRPr="00000000">
              <w:rPr>
                <w:rtl w:val="0"/>
              </w:rPr>
            </w:r>
          </w:p>
          <w:p w:rsidR="00000000" w:rsidDel="00000000" w:rsidP="00000000" w:rsidRDefault="00000000" w:rsidRPr="00000000" w14:paraId="0000004E">
            <w:pPr>
              <w:widowControl w:val="0"/>
              <w:spacing w:line="240" w:lineRule="auto"/>
              <w:jc w:val="center"/>
              <w:rPr/>
            </w:pPr>
            <w:r w:rsidDel="00000000" w:rsidR="00000000" w:rsidRPr="00000000">
              <w:rPr>
                <w:rtl w:val="0"/>
              </w:rPr>
            </w:r>
          </w:p>
          <w:p w:rsidR="00000000" w:rsidDel="00000000" w:rsidP="00000000" w:rsidRDefault="00000000" w:rsidRPr="00000000" w14:paraId="0000004F">
            <w:pPr>
              <w:widowControl w:val="0"/>
              <w:spacing w:line="240" w:lineRule="auto"/>
              <w:jc w:val="center"/>
              <w:rPr/>
            </w:pPr>
            <w:r w:rsidDel="00000000" w:rsidR="00000000" w:rsidRPr="00000000">
              <w:rPr>
                <w:rtl w:val="0"/>
              </w:rPr>
            </w:r>
          </w:p>
          <w:p w:rsidR="00000000" w:rsidDel="00000000" w:rsidP="00000000" w:rsidRDefault="00000000" w:rsidRPr="00000000" w14:paraId="00000050">
            <w:pPr>
              <w:widowControl w:val="0"/>
              <w:spacing w:line="240" w:lineRule="auto"/>
              <w:jc w:val="center"/>
              <w:rPr/>
            </w:pPr>
            <w:r w:rsidDel="00000000" w:rsidR="00000000" w:rsidRPr="00000000">
              <w:rPr>
                <w:rtl w:val="0"/>
              </w:rPr>
            </w:r>
          </w:p>
          <w:tbl>
            <w:tblPr>
              <w:tblStyle w:val="Table16"/>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051">
                  <w:pPr>
                    <w:widowControl w:val="0"/>
                    <w:spacing w:line="240" w:lineRule="auto"/>
                    <w:jc w:val="center"/>
                    <w:rPr/>
                  </w:pPr>
                  <w:r w:rsidDel="00000000" w:rsidR="00000000" w:rsidRPr="00000000">
                    <w:rPr>
                      <w:b w:val="1"/>
                      <w:bCs w:val="1"/>
                      <w:rtl w:val="0"/>
                    </w:rPr>
                    <w:t xml:space="preserve">Critérios de Inclusão</w:t>
                  </w:r>
                  <w:r w:rsidDel="00000000" w:rsidR="00000000" w:rsidRPr="00000000">
                    <w:rPr>
                      <w:rtl w:val="0"/>
                    </w:rPr>
                    <w:t xml:space="preserve">: CI1, CI2, CI3, CI4, CI5</w:t>
                  </w:r>
                </w:p>
              </w:tc>
            </w:tr>
          </w:tbl>
          <w:p w:rsidR="00000000" w:rsidDel="00000000" w:rsidP="00000000" w:rsidRDefault="00000000" w:rsidRPr="00000000" w14:paraId="00000052">
            <w:pPr>
              <w:widowControl w:val="0"/>
              <w:spacing w:line="240" w:lineRule="auto"/>
              <w:jc w:val="center"/>
              <w:rPr/>
            </w:pPr>
            <w:r w:rsidDel="00000000" w:rsidR="00000000" w:rsidRPr="00000000">
              <w:rPr>
                <w:rtl w:val="0"/>
              </w:rPr>
            </w:r>
          </w:p>
          <w:p w:rsidR="00000000" w:rsidDel="00000000" w:rsidP="00000000" w:rsidRDefault="00000000" w:rsidRPr="00000000" w14:paraId="00000053">
            <w:pPr>
              <w:widowControl w:val="0"/>
              <w:spacing w:line="240" w:lineRule="auto"/>
              <w:jc w:val="center"/>
              <w:rPr/>
            </w:pPr>
            <w:r w:rsidDel="00000000" w:rsidR="00000000" w:rsidRPr="00000000">
              <w:rPr>
                <w:rtl w:val="0"/>
              </w:rPr>
            </w:r>
          </w:p>
          <w:tbl>
            <w:tblPr>
              <w:tblStyle w:val="Table17"/>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054">
                  <w:pPr>
                    <w:widowControl w:val="0"/>
                    <w:spacing w:line="240" w:lineRule="auto"/>
                    <w:jc w:val="center"/>
                    <w:rPr>
                      <w:b w:val="1"/>
                      <w:bCs w:val="1"/>
                    </w:rPr>
                  </w:pPr>
                  <w:r w:rsidDel="00000000" w:rsidR="00000000" w:rsidRPr="00000000">
                    <w:rPr>
                      <w:b w:val="1"/>
                      <w:bCs w:val="1"/>
                      <w:rtl w:val="0"/>
                    </w:rPr>
                    <w:t xml:space="preserve">Respostas às questões de Pesquisa: </w:t>
                  </w:r>
                </w:p>
                <w:p w:rsidR="00000000" w:rsidDel="00000000" w:rsidP="00000000" w:rsidRDefault="00000000" w:rsidRPr="00000000" w14:paraId="00000055">
                  <w:pPr>
                    <w:widowControl w:val="0"/>
                    <w:spacing w:line="240" w:lineRule="auto"/>
                    <w:jc w:val="both"/>
                    <w:rPr/>
                  </w:pPr>
                  <w:r w:rsidDel="00000000" w:rsidR="00000000" w:rsidRPr="00000000">
                    <w:rPr>
                      <w:rtl w:val="0"/>
                    </w:rPr>
                    <w:t xml:space="preserve">Q1- O artigo mostra que essas mulheres enfrentam </w:t>
                  </w:r>
                  <w:r w:rsidDel="00000000" w:rsidR="00000000" w:rsidRPr="00000000">
                    <w:rPr>
                      <w:b w:val="1"/>
                      <w:bCs w:val="1"/>
                      <w:rtl w:val="0"/>
                    </w:rPr>
                    <w:t xml:space="preserve">racismo estrutural, machismo, falta de representatividade, invisibilidade, preconceitos sobre competência, desigualdades salariais e barreiras de acesso à formação tecnológica</w:t>
                  </w:r>
                  <w:r w:rsidDel="00000000" w:rsidR="00000000" w:rsidRPr="00000000">
                    <w:rPr>
                      <w:rtl w:val="0"/>
                    </w:rPr>
                    <w:t xml:space="preserve">. Também vivenciam isolamento no ambiente de trabalho e dificuldade de ascensão profissional.</w:t>
                  </w:r>
                </w:p>
                <w:p w:rsidR="00000000" w:rsidDel="00000000" w:rsidP="00000000" w:rsidRDefault="00000000" w:rsidRPr="00000000" w14:paraId="00000056">
                  <w:pPr>
                    <w:widowControl w:val="0"/>
                    <w:spacing w:line="240" w:lineRule="auto"/>
                    <w:jc w:val="both"/>
                    <w:rPr/>
                  </w:pPr>
                  <w:r w:rsidDel="00000000" w:rsidR="00000000" w:rsidRPr="00000000">
                    <w:rPr>
                      <w:rtl w:val="0"/>
                    </w:rPr>
                    <w:t xml:space="preserve">Q2- Entre os principais fatores estão: </w:t>
                  </w:r>
                  <w:r w:rsidDel="00000000" w:rsidR="00000000" w:rsidRPr="00000000">
                    <w:rPr>
                      <w:b w:val="1"/>
                      <w:bCs w:val="1"/>
                      <w:rtl w:val="0"/>
                    </w:rPr>
                    <w:t xml:space="preserve">desigualdades educacionais</w:t>
                  </w:r>
                  <w:r w:rsidDel="00000000" w:rsidR="00000000" w:rsidRPr="00000000">
                    <w:rPr>
                      <w:rtl w:val="0"/>
                    </w:rPr>
                    <w:t xml:space="preserve">, baixa presença de mulheres negras na área, </w:t>
                  </w:r>
                  <w:r w:rsidDel="00000000" w:rsidR="00000000" w:rsidRPr="00000000">
                    <w:rPr>
                      <w:b w:val="1"/>
                      <w:bCs w:val="1"/>
                      <w:rtl w:val="0"/>
                    </w:rPr>
                    <w:t xml:space="preserve">estereótipos raciais</w:t>
                  </w:r>
                  <w:r w:rsidDel="00000000" w:rsidR="00000000" w:rsidRPr="00000000">
                    <w:rPr>
                      <w:rtl w:val="0"/>
                    </w:rPr>
                    <w:t xml:space="preserve">, falta de incentivo, ambientes profissionais pouco acolhedores e ausência de políticas inclusivas nas empresas. Esses elementos dificultam tanto o ingresso quanto a permanência na carreira</w:t>
                  </w:r>
                </w:p>
                <w:p w:rsidR="00000000" w:rsidDel="00000000" w:rsidP="00000000" w:rsidRDefault="00000000" w:rsidRPr="00000000" w14:paraId="00000057">
                  <w:pPr>
                    <w:widowControl w:val="0"/>
                    <w:spacing w:line="240" w:lineRule="auto"/>
                    <w:jc w:val="both"/>
                    <w:rPr/>
                  </w:pPr>
                  <w:r w:rsidDel="00000000" w:rsidR="00000000" w:rsidRPr="00000000">
                    <w:rPr>
                      <w:rtl w:val="0"/>
                    </w:rPr>
                    <w:t xml:space="preserve">Q3-Sim. O artigo menciona </w:t>
                  </w:r>
                  <w:r w:rsidDel="00000000" w:rsidR="00000000" w:rsidRPr="00000000">
                    <w:rPr>
                      <w:b w:val="1"/>
                      <w:bCs w:val="1"/>
                      <w:rtl w:val="0"/>
                    </w:rPr>
                    <w:t xml:space="preserve">projetos, coletivos e programas de formação focados em mulheres negras e periféricas</w:t>
                  </w:r>
                  <w:r w:rsidDel="00000000" w:rsidR="00000000" w:rsidRPr="00000000">
                    <w:rPr>
                      <w:rtl w:val="0"/>
                    </w:rPr>
                    <w:t xml:space="preserve">, além de iniciativas de capacitação e mentoria. Esses espaços funcionam como rede de apoio e aumentam as oportunidades de entrada e desenvolvimento profissional na área de tecnologia.As ações de inclusão para mulheres negras na educação envolvem políticas e iniciativas que buscam reduzir desigualdades. A Lei nº 12.711/12 (Lei das Cotas) aparece como um caminho importante para ampliar o acesso de pessoas negras ao ensino superior, embora ainda haja muito a avançar. A Política de Assistência Estudantil (PAE), segundo Mendes (2019), é essencial para garantir a permanência e a profissionalização dessas estudantes, como observado no IFB.</w:t>
                  </w:r>
                </w:p>
                <w:p w:rsidR="00000000" w:rsidDel="00000000" w:rsidP="00000000" w:rsidRDefault="00000000" w:rsidRPr="00000000" w14:paraId="00000058">
                  <w:pPr>
                    <w:widowControl w:val="0"/>
                    <w:spacing w:line="240" w:lineRule="auto"/>
                    <w:jc w:val="both"/>
                    <w:rPr/>
                  </w:pPr>
                  <w:r w:rsidDel="00000000" w:rsidR="00000000" w:rsidRPr="00000000">
                    <w:rPr>
                      <w:rtl w:val="0"/>
                    </w:rPr>
                    <w:t xml:space="preserve">Q4- A produção acadêmica brasileira sobre mulheres negras na Educação Profissional e Tecnológica (EPT) ainda é limitada e pouco valorizada. Os estudos existentes, como apontam Silva e Fernandes, mostram que há uma lacuna importante: poucas pesquisas tratam a mulher negra como foco central, sendo ela frequentemente usada apenas como parâmetro para discutir temas como acesso, permanência e políticas de assistência. A maioria das investigações analisadas entre 2012 e 2022 não aprofunda a interseccionalidade entre raça, gênero e classe, evidenciando a necessidade de estudos mais sensíveis às múltiplas dimensões da experiência dessas mulheres. Além disso, a falta de dados — como observado por Damasceno e Almeida (2018) — dificulta compreender de fato a presença e as condições de mulheres negras na EPT, devido a registros incompletos ou inconsistentes das instituições. Assim, apesar de a literatura reconhecer a importância da interseccionalidade e do combate às desigualdades, o estudo conclui que a mulher negra ainda não é tratada como sujeito central na EPT, permanecendo muitas vezes invisibilizada nas pesquisas.</w:t>
                  </w:r>
                </w:p>
                <w:p w:rsidR="00000000" w:rsidDel="00000000" w:rsidP="00000000" w:rsidRDefault="00000000" w:rsidRPr="00000000" w14:paraId="00000059">
                  <w:pPr>
                    <w:widowControl w:val="0"/>
                    <w:spacing w:line="240" w:lineRule="auto"/>
                    <w:jc w:val="both"/>
                    <w:rPr/>
                  </w:pPr>
                  <w:r w:rsidDel="00000000" w:rsidR="00000000" w:rsidRPr="00000000">
                    <w:rPr>
                      <w:rtl w:val="0"/>
                    </w:rPr>
                  </w:r>
                </w:p>
              </w:tc>
            </w:tr>
          </w:tbl>
          <w:p w:rsidR="00000000" w:rsidDel="00000000" w:rsidP="00000000" w:rsidRDefault="00000000" w:rsidRPr="00000000" w14:paraId="0000005A">
            <w:pPr>
              <w:widowControl w:val="0"/>
              <w:spacing w:line="240" w:lineRule="auto"/>
              <w:jc w:val="center"/>
              <w:rPr/>
            </w:pPr>
            <w:r w:rsidDel="00000000" w:rsidR="00000000" w:rsidRPr="00000000">
              <w:rPr>
                <w:rtl w:val="0"/>
              </w:rPr>
            </w:r>
          </w:p>
          <w:p w:rsidR="00000000" w:rsidDel="00000000" w:rsidP="00000000" w:rsidRDefault="00000000" w:rsidRPr="00000000" w14:paraId="0000005B">
            <w:pPr>
              <w:widowControl w:val="0"/>
              <w:spacing w:line="240" w:lineRule="auto"/>
              <w:jc w:val="center"/>
              <w:rPr/>
            </w:pPr>
            <w:r w:rsidDel="00000000" w:rsidR="00000000" w:rsidRPr="00000000">
              <w:rPr>
                <w:b w:val="1"/>
                <w:bCs w:val="1"/>
                <w:rtl w:val="0"/>
              </w:rPr>
              <w:t xml:space="preserve">Observações:</w:t>
            </w:r>
            <w:r w:rsidDel="00000000" w:rsidR="00000000" w:rsidRPr="00000000">
              <w:rPr>
                <w:rtl w:val="0"/>
              </w:rPr>
              <w:t xml:space="preserve"> </w:t>
            </w:r>
          </w:p>
          <w:p w:rsidR="00000000" w:rsidDel="00000000" w:rsidP="00000000" w:rsidRDefault="00000000" w:rsidRPr="00000000" w14:paraId="0000005C">
            <w:pPr>
              <w:widowControl w:val="0"/>
              <w:spacing w:line="240" w:lineRule="auto"/>
              <w:jc w:val="both"/>
              <w:rPr/>
            </w:pPr>
            <w:r w:rsidDel="00000000" w:rsidR="00000000" w:rsidRPr="00000000">
              <w:rPr>
                <w:rtl w:val="0"/>
              </w:rPr>
              <w:t xml:space="preserve">O artigo oferece dados específicos sobre o contexto brasileiro da tecnologia, com entrevistas que reforçam evidências sobre desigualdade racial e de gênero. As respostas foram sintetizadas de forma objetiva, conforme solicitado.</w:t>
            </w:r>
          </w:p>
          <w:p w:rsidR="00000000" w:rsidDel="00000000" w:rsidP="00000000" w:rsidRDefault="00000000" w:rsidRPr="00000000" w14:paraId="0000005D">
            <w:pPr>
              <w:widowControl w:val="0"/>
              <w:spacing w:line="240" w:lineRule="auto"/>
              <w:jc w:val="center"/>
              <w:rPr/>
            </w:pPr>
            <w:r w:rsidDel="00000000" w:rsidR="00000000" w:rsidRPr="00000000">
              <w:rPr>
                <w:rtl w:val="0"/>
              </w:rPr>
            </w:r>
          </w:p>
        </w:tc>
      </w:tr>
    </w:tbl>
    <w:p w:rsidR="00000000" w:rsidDel="00000000" w:rsidP="00000000" w:rsidRDefault="00000000" w:rsidRPr="00000000" w14:paraId="0000005E">
      <w:pPr>
        <w:spacing w:line="276" w:lineRule="auto"/>
        <w:jc w:val="center"/>
        <w:rPr/>
      </w:pPr>
      <w:r w:rsidDel="00000000" w:rsidR="00000000" w:rsidRPr="00000000">
        <w:rPr>
          <w:rtl w:val="0"/>
        </w:rPr>
      </w:r>
    </w:p>
    <w:p w:rsidR="00000000" w:rsidDel="00000000" w:rsidP="00000000" w:rsidRDefault="00000000" w:rsidRPr="00000000" w14:paraId="0000005F">
      <w:pPr>
        <w:spacing w:line="276" w:lineRule="auto"/>
        <w:jc w:val="center"/>
        <w:rPr/>
      </w:pPr>
      <w:r w:rsidDel="00000000" w:rsidR="00000000" w:rsidRPr="00000000">
        <w:rPr>
          <w:rtl w:val="0"/>
        </w:rPr>
      </w:r>
    </w:p>
    <w:tbl>
      <w:tblPr>
        <w:tblStyle w:val="Table18"/>
        <w:tblpPr w:leftFromText="180" w:rightFromText="180" w:topFromText="180" w:bottomFromText="180" w:vertAnchor="text" w:horzAnchor="text" w:tblpX="-465" w:tblpY="0"/>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blHeader w:val="0"/>
        </w:trPr>
        <w:tc>
          <w:tcPr/>
          <w:p w:rsidR="00000000" w:rsidDel="00000000" w:rsidP="00000000" w:rsidRDefault="00000000" w:rsidRPr="00000000" w14:paraId="00000060">
            <w:pPr>
              <w:widowControl w:val="0"/>
              <w:spacing w:line="240" w:lineRule="auto"/>
              <w:jc w:val="center"/>
              <w:rPr>
                <w:b w:val="1"/>
                <w:bCs w:val="1"/>
              </w:rPr>
            </w:pPr>
            <w:r w:rsidDel="00000000" w:rsidR="00000000" w:rsidRPr="00000000">
              <w:rPr>
                <w:b w:val="1"/>
                <w:bCs w:val="1"/>
                <w:rtl w:val="0"/>
              </w:rPr>
              <w:t xml:space="preserve">Informações Gerais </w:t>
            </w:r>
          </w:p>
          <w:tbl>
            <w:tblPr>
              <w:tblStyle w:val="Table19"/>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061">
                  <w:pPr>
                    <w:widowControl w:val="0"/>
                    <w:spacing w:line="240" w:lineRule="auto"/>
                    <w:rPr>
                      <w:b w:val="1"/>
                      <w:bCs w:val="1"/>
                    </w:rPr>
                  </w:pPr>
                  <w:r w:rsidDel="00000000" w:rsidR="00000000" w:rsidRPr="00000000">
                    <w:rPr>
                      <w:rtl w:val="0"/>
                    </w:rPr>
                  </w:r>
                </w:p>
                <w:p w:rsidR="00000000" w:rsidDel="00000000" w:rsidP="00000000" w:rsidRDefault="00000000" w:rsidRPr="00000000" w14:paraId="00000062">
                  <w:pPr>
                    <w:widowControl w:val="0"/>
                    <w:spacing w:line="240" w:lineRule="auto"/>
                    <w:rPr>
                      <w:b w:val="1"/>
                      <w:bCs w:val="1"/>
                    </w:rPr>
                  </w:pPr>
                  <w:r w:rsidDel="00000000" w:rsidR="00000000" w:rsidRPr="00000000">
                    <w:rPr>
                      <w:b w:val="1"/>
                      <w:bCs w:val="1"/>
                      <w:rtl w:val="0"/>
                    </w:rPr>
                    <w:t xml:space="preserve">#3</w:t>
                  </w:r>
                </w:p>
                <w:p w:rsidR="00000000" w:rsidDel="00000000" w:rsidP="00000000" w:rsidRDefault="00000000" w:rsidRPr="00000000" w14:paraId="00000063">
                  <w:pPr>
                    <w:widowControl w:val="0"/>
                    <w:spacing w:line="240" w:lineRule="auto"/>
                    <w:jc w:val="center"/>
                    <w:rPr/>
                  </w:pPr>
                  <w:r w:rsidDel="00000000" w:rsidR="00000000" w:rsidRPr="00000000">
                    <w:rPr>
                      <w:b w:val="1"/>
                      <w:bCs w:val="1"/>
                      <w:color w:val="303030"/>
                      <w:sz w:val="21"/>
                      <w:szCs w:val="21"/>
                      <w:highlight w:val="white"/>
                      <w:rtl w:val="0"/>
                    </w:rPr>
                    <w:t xml:space="preserve">Perspectivas interseccionais de gênero, classe e raça: um mapeamento de estudos de Comunicação</w:t>
                  </w:r>
                  <w:r w:rsidDel="00000000" w:rsidR="00000000" w:rsidRPr="00000000">
                    <w:rPr>
                      <w:rtl w:val="0"/>
                    </w:rPr>
                  </w:r>
                </w:p>
              </w:tc>
            </w:tr>
          </w:tbl>
          <w:p w:rsidR="00000000" w:rsidDel="00000000" w:rsidP="00000000" w:rsidRDefault="00000000" w:rsidRPr="00000000" w14:paraId="00000064">
            <w:pPr>
              <w:widowControl w:val="0"/>
              <w:spacing w:line="240" w:lineRule="auto"/>
              <w:jc w:val="center"/>
              <w:rPr/>
            </w:pPr>
            <w:r w:rsidDel="00000000" w:rsidR="00000000" w:rsidRPr="00000000">
              <w:rPr>
                <w:rtl w:val="0"/>
              </w:rPr>
            </w:r>
          </w:p>
          <w:tbl>
            <w:tblPr>
              <w:tblStyle w:val="Table20"/>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065">
                  <w:pPr>
                    <w:widowControl w:val="0"/>
                    <w:spacing w:line="240" w:lineRule="auto"/>
                    <w:jc w:val="center"/>
                    <w:rPr/>
                  </w:pPr>
                  <w:r w:rsidDel="00000000" w:rsidR="00000000" w:rsidRPr="00000000">
                    <w:rPr>
                      <w:b w:val="1"/>
                      <w:bCs w:val="1"/>
                      <w:rtl w:val="0"/>
                    </w:rPr>
                    <w:t xml:space="preserve">Idioma:</w:t>
                  </w:r>
                  <w:r w:rsidDel="00000000" w:rsidR="00000000" w:rsidRPr="00000000">
                    <w:rPr>
                      <w:rtl w:val="0"/>
                    </w:rPr>
                    <w:t xml:space="preserve"> Português</w:t>
                  </w:r>
                </w:p>
              </w:tc>
            </w:tr>
          </w:tbl>
          <w:p w:rsidR="00000000" w:rsidDel="00000000" w:rsidP="00000000" w:rsidRDefault="00000000" w:rsidRPr="00000000" w14:paraId="00000066">
            <w:pPr>
              <w:widowControl w:val="0"/>
              <w:spacing w:line="240" w:lineRule="auto"/>
              <w:jc w:val="center"/>
              <w:rPr/>
            </w:pPr>
            <w:r w:rsidDel="00000000" w:rsidR="00000000" w:rsidRPr="00000000">
              <w:rPr>
                <w:rtl w:val="0"/>
              </w:rPr>
            </w:r>
          </w:p>
          <w:tbl>
            <w:tblPr>
              <w:tblStyle w:val="Table21"/>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925"/>
              <w:gridCol w:w="3585"/>
              <w:gridCol w:w="1695"/>
              <w:tblGridChange w:id="0">
                <w:tblGrid>
                  <w:gridCol w:w="1935"/>
                  <w:gridCol w:w="2925"/>
                  <w:gridCol w:w="3585"/>
                  <w:gridCol w:w="1695"/>
                </w:tblGrid>
              </w:tblGridChange>
            </w:tblGrid>
            <w:tr>
              <w:trPr>
                <w:cantSplit w:val="0"/>
                <w:tblHeader w:val="0"/>
              </w:trPr>
              <w:tc>
                <w:tcPr/>
                <w:p w:rsidR="00000000" w:rsidDel="00000000" w:rsidP="00000000" w:rsidRDefault="00000000" w:rsidRPr="00000000" w14:paraId="00000067">
                  <w:pPr>
                    <w:widowControl w:val="0"/>
                    <w:spacing w:line="240" w:lineRule="auto"/>
                    <w:jc w:val="center"/>
                    <w:rPr/>
                  </w:pPr>
                  <w:r w:rsidDel="00000000" w:rsidR="00000000" w:rsidRPr="00000000">
                    <w:rPr>
                      <w:b w:val="1"/>
                      <w:bCs w:val="1"/>
                      <w:rtl w:val="0"/>
                    </w:rPr>
                    <w:t xml:space="preserve">Fonte</w:t>
                  </w:r>
                  <w:r w:rsidDel="00000000" w:rsidR="00000000" w:rsidRPr="00000000">
                    <w:rPr>
                      <w:b w:val="1"/>
                      <w:bCs w:val="1"/>
                      <w:color w:val="303030"/>
                      <w:sz w:val="21"/>
                      <w:szCs w:val="21"/>
                      <w:highlight w:val="white"/>
                      <w:rtl w:val="0"/>
                    </w:rPr>
                    <w:t xml:space="preserve">Artigo Seção Temática, Volume 16, Número 3, ISSN: 2178-602X</w:t>
                  </w:r>
                  <w:r w:rsidDel="00000000" w:rsidR="00000000" w:rsidRPr="00000000">
                    <w:rPr>
                      <w:rtl w:val="0"/>
                    </w:rPr>
                  </w:r>
                </w:p>
              </w:tc>
              <w:tc>
                <w:tcPr/>
                <w:p w:rsidR="00000000" w:rsidDel="00000000" w:rsidP="00000000" w:rsidRDefault="00000000" w:rsidRPr="00000000" w14:paraId="00000068">
                  <w:pPr>
                    <w:widowControl w:val="0"/>
                    <w:spacing w:line="240" w:lineRule="auto"/>
                    <w:jc w:val="center"/>
                    <w:rPr/>
                  </w:pPr>
                  <w:r w:rsidDel="00000000" w:rsidR="00000000" w:rsidRPr="00000000">
                    <w:rPr>
                      <w:b w:val="1"/>
                      <w:bCs w:val="1"/>
                      <w:rtl w:val="0"/>
                    </w:rPr>
                    <w:t xml:space="preserve">Número Páginas: </w:t>
                    <w:br w:type="textWrapping"/>
                    <w:t xml:space="preserve">21 páginas.</w:t>
                  </w:r>
                  <w:r w:rsidDel="00000000" w:rsidR="00000000" w:rsidRPr="00000000">
                    <w:rPr>
                      <w:rtl w:val="0"/>
                    </w:rPr>
                  </w:r>
                </w:p>
              </w:tc>
              <w:tc>
                <w:tcPr/>
                <w:p w:rsidR="00000000" w:rsidDel="00000000" w:rsidP="00000000" w:rsidRDefault="00000000" w:rsidRPr="00000000" w14:paraId="00000069">
                  <w:pPr>
                    <w:widowControl w:val="0"/>
                    <w:spacing w:line="240" w:lineRule="auto"/>
                    <w:jc w:val="center"/>
                    <w:rPr/>
                  </w:pPr>
                  <w:r w:rsidDel="00000000" w:rsidR="00000000" w:rsidRPr="00000000">
                    <w:rPr>
                      <w:b w:val="1"/>
                      <w:bCs w:val="1"/>
                      <w:rtl w:val="0"/>
                    </w:rPr>
                    <w:t xml:space="preserve">Data da Publicação:</w:t>
                  </w:r>
                  <w:r w:rsidDel="00000000" w:rsidR="00000000" w:rsidRPr="00000000">
                    <w:rPr>
                      <w:rtl w:val="0"/>
                    </w:rPr>
                    <w:t xml:space="preserve"> </w:t>
                  </w:r>
                  <w:r w:rsidDel="00000000" w:rsidR="00000000" w:rsidRPr="00000000">
                    <w:rPr>
                      <w:b w:val="1"/>
                      <w:bCs w:val="1"/>
                      <w:rtl w:val="0"/>
                    </w:rPr>
                    <w:t xml:space="preserve">2022</w:t>
                  </w:r>
                  <w:r w:rsidDel="00000000" w:rsidR="00000000" w:rsidRPr="00000000">
                    <w:rPr>
                      <w:rtl w:val="0"/>
                    </w:rPr>
                  </w:r>
                </w:p>
              </w:tc>
              <w:tc>
                <w:tcPr/>
                <w:p w:rsidR="00000000" w:rsidDel="00000000" w:rsidP="00000000" w:rsidRDefault="00000000" w:rsidRPr="00000000" w14:paraId="0000006A">
                  <w:pPr>
                    <w:widowControl w:val="0"/>
                    <w:spacing w:line="240" w:lineRule="auto"/>
                    <w:jc w:val="center"/>
                    <w:rPr/>
                  </w:pPr>
                  <w:r w:rsidDel="00000000" w:rsidR="00000000" w:rsidRPr="00000000">
                    <w:rPr>
                      <w:b w:val="1"/>
                      <w:bCs w:val="1"/>
                      <w:i w:val="1"/>
                      <w:iCs w:val="1"/>
                      <w:rtl w:val="0"/>
                    </w:rPr>
                    <w:t xml:space="preserve">Qualis/F.I</w:t>
                  </w:r>
                  <w:r w:rsidDel="00000000" w:rsidR="00000000" w:rsidRPr="00000000">
                    <w:rPr>
                      <w:rtl w:val="0"/>
                    </w:rPr>
                    <w:t xml:space="preserve">:</w:t>
                    <w:br w:type="textWrapping"/>
                    <w:br w:type="textWrapping"/>
                  </w:r>
                </w:p>
              </w:tc>
            </w:tr>
          </w:tbl>
          <w:p w:rsidR="00000000" w:rsidDel="00000000" w:rsidP="00000000" w:rsidRDefault="00000000" w:rsidRPr="00000000" w14:paraId="0000006B">
            <w:pPr>
              <w:widowControl w:val="0"/>
              <w:spacing w:line="240" w:lineRule="auto"/>
              <w:jc w:val="center"/>
              <w:rPr/>
            </w:pPr>
            <w:r w:rsidDel="00000000" w:rsidR="00000000" w:rsidRPr="00000000">
              <w:rPr>
                <w:rtl w:val="0"/>
              </w:rPr>
              <w:t xml:space="preserve">                                                                    </w:t>
            </w:r>
          </w:p>
          <w:p w:rsidR="00000000" w:rsidDel="00000000" w:rsidP="00000000" w:rsidRDefault="00000000" w:rsidRPr="00000000" w14:paraId="0000006C">
            <w:pPr>
              <w:widowControl w:val="0"/>
              <w:spacing w:line="240" w:lineRule="auto"/>
              <w:jc w:val="center"/>
              <w:rPr>
                <w:b w:val="1"/>
                <w:bCs w:val="1"/>
              </w:rPr>
            </w:pPr>
            <w:r w:rsidDel="00000000" w:rsidR="00000000" w:rsidRPr="00000000">
              <w:rPr>
                <w:b w:val="1"/>
                <w:bCs w:val="1"/>
                <w:rtl w:val="0"/>
              </w:rPr>
              <w:t xml:space="preserve">Resumo do Trabalho:</w:t>
            </w:r>
          </w:p>
          <w:p w:rsidR="00000000" w:rsidDel="00000000" w:rsidP="00000000" w:rsidRDefault="00000000" w:rsidRPr="00000000" w14:paraId="0000006D">
            <w:pPr>
              <w:widowControl w:val="0"/>
              <w:spacing w:line="240" w:lineRule="auto"/>
              <w:jc w:val="both"/>
              <w:rPr/>
            </w:pPr>
            <w:r w:rsidDel="00000000" w:rsidR="00000000" w:rsidRPr="00000000">
              <w:rPr>
                <w:color w:val="303030"/>
                <w:sz w:val="21"/>
                <w:szCs w:val="21"/>
                <w:highlight w:val="white"/>
                <w:rtl w:val="0"/>
              </w:rPr>
              <w:t xml:space="preserve">O artigo apresenta um </w:t>
            </w:r>
            <w:r w:rsidDel="00000000" w:rsidR="00000000" w:rsidRPr="00000000">
              <w:rPr>
                <w:b w:val="1"/>
                <w:bCs w:val="1"/>
                <w:color w:val="303030"/>
                <w:sz w:val="21"/>
                <w:szCs w:val="21"/>
                <w:highlight w:val="white"/>
                <w:rtl w:val="0"/>
              </w:rPr>
              <w:t xml:space="preserve">mapeamento da pesquisa em Comunicação</w:t>
            </w:r>
            <w:r w:rsidDel="00000000" w:rsidR="00000000" w:rsidRPr="00000000">
              <w:rPr>
                <w:color w:val="303030"/>
                <w:sz w:val="21"/>
                <w:szCs w:val="21"/>
                <w:highlight w:val="white"/>
                <w:rtl w:val="0"/>
              </w:rPr>
              <w:t xml:space="preserve"> que articula os marcadores </w:t>
            </w:r>
            <w:r w:rsidDel="00000000" w:rsidR="00000000" w:rsidRPr="00000000">
              <w:rPr>
                <w:b w:val="1"/>
                <w:bCs w:val="1"/>
                <w:color w:val="303030"/>
                <w:sz w:val="21"/>
                <w:szCs w:val="21"/>
                <w:highlight w:val="white"/>
                <w:rtl w:val="0"/>
              </w:rPr>
              <w:t xml:space="preserve">gênero, classe e raça</w:t>
            </w:r>
            <w:r w:rsidDel="00000000" w:rsidR="00000000" w:rsidRPr="00000000">
              <w:rPr>
                <w:color w:val="303030"/>
                <w:sz w:val="21"/>
                <w:szCs w:val="21"/>
                <w:highlight w:val="white"/>
                <w:rtl w:val="0"/>
              </w:rPr>
              <w:t xml:space="preserve">. O levantamento incluiu trabalhos apresentados nos </w:t>
            </w:r>
            <w:r w:rsidDel="00000000" w:rsidR="00000000" w:rsidRPr="00000000">
              <w:rPr>
                <w:b w:val="1"/>
                <w:bCs w:val="1"/>
                <w:color w:val="303030"/>
                <w:sz w:val="21"/>
                <w:szCs w:val="21"/>
                <w:highlight w:val="white"/>
                <w:rtl w:val="0"/>
              </w:rPr>
              <w:t xml:space="preserve">Encontros Anuais da Compós entre 2011 e 2020</w:t>
            </w:r>
            <w:r w:rsidDel="00000000" w:rsidR="00000000" w:rsidRPr="00000000">
              <w:rPr>
                <w:color w:val="303030"/>
                <w:sz w:val="21"/>
                <w:szCs w:val="21"/>
                <w:highlight w:val="white"/>
                <w:rtl w:val="0"/>
              </w:rPr>
              <w:t xml:space="preserve">. A pesquisa analisou estudos que abordaram </w:t>
            </w:r>
            <w:r w:rsidDel="00000000" w:rsidR="00000000" w:rsidRPr="00000000">
              <w:rPr>
                <w:b w:val="1"/>
                <w:bCs w:val="1"/>
                <w:color w:val="303030"/>
                <w:sz w:val="21"/>
                <w:szCs w:val="21"/>
                <w:highlight w:val="white"/>
                <w:rtl w:val="0"/>
              </w:rPr>
              <w:t xml:space="preserve">plataformas digitais</w:t>
            </w:r>
            <w:r w:rsidDel="00000000" w:rsidR="00000000" w:rsidRPr="00000000">
              <w:rPr>
                <w:color w:val="303030"/>
                <w:sz w:val="21"/>
                <w:szCs w:val="21"/>
                <w:highlight w:val="white"/>
                <w:rtl w:val="0"/>
              </w:rPr>
              <w:t xml:space="preserve"> para verificar a presença da interseccionalidade nas discussões empíricas e teóricas. Os principais resultados indicam um </w:t>
            </w:r>
            <w:r w:rsidDel="00000000" w:rsidR="00000000" w:rsidRPr="00000000">
              <w:rPr>
                <w:b w:val="1"/>
                <w:bCs w:val="1"/>
                <w:color w:val="303030"/>
                <w:sz w:val="21"/>
                <w:szCs w:val="21"/>
                <w:highlight w:val="white"/>
                <w:rtl w:val="0"/>
              </w:rPr>
              <w:t xml:space="preserve">silenciamento de determinadas abordagens na Comunicação, destacadamente a de raça</w:t>
            </w:r>
            <w:r w:rsidDel="00000000" w:rsidR="00000000" w:rsidRPr="00000000">
              <w:rPr>
                <w:color w:val="303030"/>
                <w:sz w:val="21"/>
                <w:szCs w:val="21"/>
                <w:highlight w:val="white"/>
                <w:rtl w:val="0"/>
              </w:rPr>
              <w:t xml:space="preserve">. No que se refere às plataformas digitais, nota-se uma tendência a aprofundar a discussão teórica e empírica sobre interseccionalidade, além de problematizar se essas plataformas são realmente espaços de democratização das representações</w:t>
            </w:r>
            <w:r w:rsidDel="00000000" w:rsidR="00000000" w:rsidRPr="00000000">
              <w:rPr>
                <w:rtl w:val="0"/>
              </w:rPr>
            </w:r>
          </w:p>
          <w:p w:rsidR="00000000" w:rsidDel="00000000" w:rsidP="00000000" w:rsidRDefault="00000000" w:rsidRPr="00000000" w14:paraId="0000006E">
            <w:pPr>
              <w:widowControl w:val="0"/>
              <w:spacing w:line="240" w:lineRule="auto"/>
              <w:jc w:val="center"/>
              <w:rPr/>
            </w:pPr>
            <w:r w:rsidDel="00000000" w:rsidR="00000000" w:rsidRPr="00000000">
              <w:rPr>
                <w:rtl w:val="0"/>
              </w:rPr>
            </w:r>
          </w:p>
          <w:p w:rsidR="00000000" w:rsidDel="00000000" w:rsidP="00000000" w:rsidRDefault="00000000" w:rsidRPr="00000000" w14:paraId="0000006F">
            <w:pPr>
              <w:widowControl w:val="0"/>
              <w:spacing w:line="240" w:lineRule="auto"/>
              <w:jc w:val="center"/>
              <w:rPr/>
            </w:pPr>
            <w:r w:rsidDel="00000000" w:rsidR="00000000" w:rsidRPr="00000000">
              <w:rPr>
                <w:rtl w:val="0"/>
              </w:rPr>
            </w:r>
          </w:p>
          <w:p w:rsidR="00000000" w:rsidDel="00000000" w:rsidP="00000000" w:rsidRDefault="00000000" w:rsidRPr="00000000" w14:paraId="00000070">
            <w:pPr>
              <w:widowControl w:val="0"/>
              <w:spacing w:line="240" w:lineRule="auto"/>
              <w:jc w:val="center"/>
              <w:rPr/>
            </w:pPr>
            <w:r w:rsidDel="00000000" w:rsidR="00000000" w:rsidRPr="00000000">
              <w:rPr>
                <w:rtl w:val="0"/>
              </w:rPr>
            </w:r>
          </w:p>
          <w:tbl>
            <w:tblPr>
              <w:tblStyle w:val="Table22"/>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071">
                  <w:pPr>
                    <w:widowControl w:val="0"/>
                    <w:spacing w:line="240" w:lineRule="auto"/>
                    <w:jc w:val="center"/>
                    <w:rPr/>
                  </w:pPr>
                  <w:r w:rsidDel="00000000" w:rsidR="00000000" w:rsidRPr="00000000">
                    <w:rPr>
                      <w:b w:val="1"/>
                      <w:bCs w:val="1"/>
                      <w:rtl w:val="0"/>
                    </w:rPr>
                    <w:t xml:space="preserve">Critérios de Inclusão</w:t>
                  </w:r>
                  <w:r w:rsidDel="00000000" w:rsidR="00000000" w:rsidRPr="00000000">
                    <w:rPr>
                      <w:rtl w:val="0"/>
                    </w:rPr>
                    <w:t xml:space="preserve">: CI1, CI2, CI3, CI4, CI5</w:t>
                  </w:r>
                </w:p>
              </w:tc>
            </w:tr>
          </w:tbl>
          <w:p w:rsidR="00000000" w:rsidDel="00000000" w:rsidP="00000000" w:rsidRDefault="00000000" w:rsidRPr="00000000" w14:paraId="00000072">
            <w:pPr>
              <w:widowControl w:val="0"/>
              <w:spacing w:line="240" w:lineRule="auto"/>
              <w:jc w:val="center"/>
              <w:rPr/>
            </w:pPr>
            <w:r w:rsidDel="00000000" w:rsidR="00000000" w:rsidRPr="00000000">
              <w:rPr>
                <w:rtl w:val="0"/>
              </w:rPr>
            </w:r>
          </w:p>
          <w:p w:rsidR="00000000" w:rsidDel="00000000" w:rsidP="00000000" w:rsidRDefault="00000000" w:rsidRPr="00000000" w14:paraId="00000073">
            <w:pPr>
              <w:widowControl w:val="0"/>
              <w:spacing w:line="240" w:lineRule="auto"/>
              <w:jc w:val="center"/>
              <w:rPr/>
            </w:pPr>
            <w:r w:rsidDel="00000000" w:rsidR="00000000" w:rsidRPr="00000000">
              <w:rPr>
                <w:rtl w:val="0"/>
              </w:rPr>
            </w:r>
          </w:p>
          <w:tbl>
            <w:tblPr>
              <w:tblStyle w:val="Table23"/>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074">
                  <w:pPr>
                    <w:widowControl w:val="0"/>
                    <w:spacing w:line="240" w:lineRule="auto"/>
                    <w:jc w:val="center"/>
                    <w:rPr>
                      <w:b w:val="1"/>
                      <w:bCs w:val="1"/>
                    </w:rPr>
                  </w:pPr>
                  <w:r w:rsidDel="00000000" w:rsidR="00000000" w:rsidRPr="00000000">
                    <w:rPr>
                      <w:b w:val="1"/>
                      <w:bCs w:val="1"/>
                      <w:rtl w:val="0"/>
                    </w:rPr>
                    <w:t xml:space="preserve">Respostas às questões de Pesquisa: </w:t>
                  </w:r>
                </w:p>
                <w:p w:rsidR="00000000" w:rsidDel="00000000" w:rsidP="00000000" w:rsidRDefault="00000000" w:rsidRPr="00000000" w14:paraId="00000075">
                  <w:pPr>
                    <w:widowControl w:val="0"/>
                    <w:spacing w:line="240" w:lineRule="auto"/>
                    <w:jc w:val="both"/>
                    <w:rPr/>
                  </w:pPr>
                  <w:r w:rsidDel="00000000" w:rsidR="00000000" w:rsidRPr="00000000">
                    <w:rPr>
                      <w:rtl w:val="0"/>
                    </w:rPr>
                    <w:t xml:space="preserve">Q1- Os estudos analisados mostram que mulheres negras e de baixa renda enfrentam desafios significativos no campo da tecnologia no Brasil, especialmente no âmbito das plataformas digitais. Apesar de prometidas como espaços mais democráticos, essas plataformas reforçam desigualdades históricas, reproduzindo perspectivas racistas e sexistas. Algoritmos presentes em bancos de imagens, por exemplo, perpetuam estereótipos e invisibilizam mulheres negras, contribuindo para sua representação distorcida ou apagada. Além disso, sujeitos marcados por gênero, raça e classe tendem a ser parcialmente reconhecidos nas interações digitais, o que amplia sua subalternização.</w:t>
                  </w:r>
                </w:p>
                <w:p w:rsidR="00000000" w:rsidDel="00000000" w:rsidP="00000000" w:rsidRDefault="00000000" w:rsidRPr="00000000" w14:paraId="00000076">
                  <w:pPr>
                    <w:widowControl w:val="0"/>
                    <w:spacing w:line="240" w:lineRule="auto"/>
                    <w:jc w:val="both"/>
                    <w:rPr/>
                  </w:pPr>
                  <w:r w:rsidDel="00000000" w:rsidR="00000000" w:rsidRPr="00000000">
                    <w:rPr>
                      <w:rtl w:val="0"/>
                    </w:rPr>
                    <w:t xml:space="preserve">Q2- A entrada e permanência dessas mulheres na tecnologia também são prejudicadas pela sobreposição de estruturas opressoras — racismo, patriarcado e desigualdades de classe — que moldam dificuldades cotidianas. Representações digitais segmentadas reforçam padrões de gênero e raça, enquanto produções voltadas para públicos de baixa renda demonstram como a associação entre precariedade e subalternidade continua presente, mesmo em ambientes considerados de empoderamento digital.</w:t>
                  </w:r>
                </w:p>
                <w:p w:rsidR="00000000" w:rsidDel="00000000" w:rsidP="00000000" w:rsidRDefault="00000000" w:rsidRPr="00000000" w14:paraId="00000077">
                  <w:pPr>
                    <w:widowControl w:val="0"/>
                    <w:spacing w:line="240" w:lineRule="auto"/>
                    <w:jc w:val="both"/>
                    <w:rPr/>
                  </w:pPr>
                  <w:r w:rsidDel="00000000" w:rsidR="00000000" w:rsidRPr="00000000">
                    <w:rPr>
                      <w:rtl w:val="0"/>
                    </w:rPr>
                    <w:t xml:space="preserve">Q3- Embora o artigo não trate de políticas públicas específicas, ele identifica que determinadas narrativas digitais podem contribuir para ampliar a presença e a voz desses grupos. Conteúdos audiovisuais e produções culturais emergentes nas plataformas tendem a abrir espaço para identidades mais complexas e contestadoras, favorecendo formas de autonomia, autorrepresentação e resistência, especialmente entre mulheres negras, feministas e comunidades LGBT.</w:t>
                    <w:br w:type="textWrapping"/>
                    <w:t xml:space="preserve">Q4-Na esfera acadêmica, porém, a discussão permanece limitada. Mapeamentos realizados na Compós (2011–2020) revelam um forte silenciamento da categoria raça, apesar de sua relevância no contexto brasileiro. Apenas 1,5% dos 1680 trabalhos analisados adotam uma abordagem interseccional, e essa minoria se concentra principalmente nos estudos de recepção, enquanto áreas específicas de gênero apresentam baixa articulação com outros marcadores sociais. Ainda assim, observa-se um avanço recente, com aumento de pesquisas que tratam de interseccionalidade, sobretudo no estudo de plataformas digitais, indicando um movimento de aprofundamento teórico e empírico sobre o tema</w:t>
                  </w:r>
                </w:p>
              </w:tc>
            </w:tr>
          </w:tbl>
          <w:p w:rsidR="00000000" w:rsidDel="00000000" w:rsidP="00000000" w:rsidRDefault="00000000" w:rsidRPr="00000000" w14:paraId="00000078">
            <w:pPr>
              <w:widowControl w:val="0"/>
              <w:spacing w:line="240" w:lineRule="auto"/>
              <w:jc w:val="center"/>
              <w:rPr/>
            </w:pPr>
            <w:r w:rsidDel="00000000" w:rsidR="00000000" w:rsidRPr="00000000">
              <w:rPr>
                <w:rtl w:val="0"/>
              </w:rPr>
            </w:r>
          </w:p>
          <w:p w:rsidR="00000000" w:rsidDel="00000000" w:rsidP="00000000" w:rsidRDefault="00000000" w:rsidRPr="00000000" w14:paraId="00000079">
            <w:pPr>
              <w:widowControl w:val="0"/>
              <w:spacing w:line="240" w:lineRule="auto"/>
              <w:jc w:val="center"/>
              <w:rPr/>
            </w:pPr>
            <w:r w:rsidDel="00000000" w:rsidR="00000000" w:rsidRPr="00000000">
              <w:rPr>
                <w:b w:val="1"/>
                <w:bCs w:val="1"/>
                <w:rtl w:val="0"/>
              </w:rPr>
              <w:t xml:space="preserve">Observações:</w:t>
            </w:r>
            <w:r w:rsidDel="00000000" w:rsidR="00000000" w:rsidRPr="00000000">
              <w:rPr>
                <w:rtl w:val="0"/>
              </w:rPr>
              <w:t xml:space="preserve"> </w:t>
            </w:r>
          </w:p>
          <w:p w:rsidR="00000000" w:rsidDel="00000000" w:rsidP="00000000" w:rsidRDefault="00000000" w:rsidRPr="00000000" w14:paraId="0000007A">
            <w:pPr>
              <w:widowControl w:val="0"/>
              <w:spacing w:line="240" w:lineRule="auto"/>
              <w:jc w:val="both"/>
              <w:rPr/>
            </w:pPr>
            <w:r w:rsidDel="00000000" w:rsidR="00000000" w:rsidRPr="00000000">
              <w:rPr>
                <w:color w:val="303030"/>
                <w:sz w:val="21"/>
                <w:szCs w:val="21"/>
                <w:highlight w:val="white"/>
                <w:rtl w:val="0"/>
              </w:rPr>
              <w:t xml:space="preserve">O silenciamento da raça na pesquisa em Comunicação, conforme mapeado por Sifuentes, pode ser comparado a um </w:t>
            </w:r>
            <w:r w:rsidDel="00000000" w:rsidR="00000000" w:rsidRPr="00000000">
              <w:rPr>
                <w:b w:val="1"/>
                <w:bCs w:val="1"/>
                <w:color w:val="303030"/>
                <w:sz w:val="21"/>
                <w:szCs w:val="21"/>
                <w:highlight w:val="white"/>
                <w:rtl w:val="0"/>
              </w:rPr>
              <w:t xml:space="preserve">grande palco iluminado onde apenas uma parte dos atores recebe o foco principal (gênero), enquanto a raça, apesar de ser majoritária na plateia e na sociedade brasileira, permanece nas sombras</w:t>
            </w:r>
            <w:r w:rsidDel="00000000" w:rsidR="00000000" w:rsidRPr="00000000">
              <w:rPr>
                <w:color w:val="303030"/>
                <w:sz w:val="21"/>
                <w:szCs w:val="21"/>
                <w:highlight w:val="white"/>
                <w:rtl w:val="0"/>
              </w:rPr>
              <w:t xml:space="preserve">, indicando que a "elite intelectual da Comunicação no Brasil está ignorando a temática há muitos anos"</w:t>
            </w:r>
            <w:r w:rsidDel="00000000" w:rsidR="00000000" w:rsidRPr="00000000">
              <w:rPr>
                <w:rtl w:val="0"/>
              </w:rPr>
            </w:r>
          </w:p>
          <w:p w:rsidR="00000000" w:rsidDel="00000000" w:rsidP="00000000" w:rsidRDefault="00000000" w:rsidRPr="00000000" w14:paraId="0000007B">
            <w:pPr>
              <w:widowControl w:val="0"/>
              <w:spacing w:line="240" w:lineRule="auto"/>
              <w:jc w:val="center"/>
              <w:rPr/>
            </w:pPr>
            <w:r w:rsidDel="00000000" w:rsidR="00000000" w:rsidRPr="00000000">
              <w:rPr>
                <w:rtl w:val="0"/>
              </w:rPr>
            </w:r>
          </w:p>
        </w:tc>
      </w:tr>
    </w:tbl>
    <w:p w:rsidR="00000000" w:rsidDel="00000000" w:rsidP="00000000" w:rsidRDefault="00000000" w:rsidRPr="00000000" w14:paraId="0000007C">
      <w:pPr>
        <w:spacing w:line="276" w:lineRule="auto"/>
        <w:jc w:val="center"/>
        <w:rPr/>
      </w:pPr>
      <w:r w:rsidDel="00000000" w:rsidR="00000000" w:rsidRPr="00000000">
        <w:rPr>
          <w:rtl w:val="0"/>
        </w:rPr>
      </w:r>
    </w:p>
    <w:tbl>
      <w:tblPr>
        <w:tblStyle w:val="Table24"/>
        <w:tblpPr w:leftFromText="180" w:rightFromText="180" w:topFromText="180" w:bottomFromText="180" w:vertAnchor="text" w:horzAnchor="text" w:tblpX="-495" w:tblpY="0"/>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blHeader w:val="0"/>
        </w:trPr>
        <w:tc>
          <w:tcPr/>
          <w:p w:rsidR="00000000" w:rsidDel="00000000" w:rsidP="00000000" w:rsidRDefault="00000000" w:rsidRPr="00000000" w14:paraId="0000007D">
            <w:pPr>
              <w:widowControl w:val="0"/>
              <w:spacing w:line="240" w:lineRule="auto"/>
              <w:jc w:val="center"/>
              <w:rPr>
                <w:b w:val="1"/>
                <w:bCs w:val="1"/>
              </w:rPr>
            </w:pPr>
            <w:r w:rsidDel="00000000" w:rsidR="00000000" w:rsidRPr="00000000">
              <w:rPr>
                <w:b w:val="1"/>
                <w:bCs w:val="1"/>
                <w:rtl w:val="0"/>
              </w:rPr>
              <w:t xml:space="preserve">Informações Gerais </w:t>
            </w:r>
          </w:p>
          <w:tbl>
            <w:tblPr>
              <w:tblStyle w:val="Table25"/>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rHeight w:val="1168.916015625" w:hRule="atLeast"/>
                <w:tblHeader w:val="0"/>
              </w:trPr>
              <w:tc>
                <w:tcPr/>
                <w:p w:rsidR="00000000" w:rsidDel="00000000" w:rsidP="00000000" w:rsidRDefault="00000000" w:rsidRPr="00000000" w14:paraId="0000007E">
                  <w:pPr>
                    <w:widowControl w:val="0"/>
                    <w:spacing w:line="240" w:lineRule="auto"/>
                    <w:rPr>
                      <w:b w:val="1"/>
                      <w:bCs w:val="1"/>
                    </w:rPr>
                  </w:pPr>
                  <w:r w:rsidDel="00000000" w:rsidR="00000000" w:rsidRPr="00000000">
                    <w:rPr>
                      <w:rtl w:val="0"/>
                    </w:rPr>
                  </w:r>
                </w:p>
                <w:p w:rsidR="00000000" w:rsidDel="00000000" w:rsidP="00000000" w:rsidRDefault="00000000" w:rsidRPr="00000000" w14:paraId="0000007F">
                  <w:pPr>
                    <w:widowControl w:val="0"/>
                    <w:spacing w:line="240" w:lineRule="auto"/>
                    <w:rPr>
                      <w:b w:val="1"/>
                      <w:bCs w:val="1"/>
                    </w:rPr>
                  </w:pPr>
                  <w:r w:rsidDel="00000000" w:rsidR="00000000" w:rsidRPr="00000000">
                    <w:rPr>
                      <w:b w:val="1"/>
                      <w:bCs w:val="1"/>
                      <w:rtl w:val="0"/>
                    </w:rPr>
                    <w:t xml:space="preserve">#4</w:t>
                  </w:r>
                </w:p>
                <w:p w:rsidR="00000000" w:rsidDel="00000000" w:rsidP="00000000" w:rsidRDefault="00000000" w:rsidRPr="00000000" w14:paraId="00000080">
                  <w:pPr>
                    <w:widowControl w:val="0"/>
                    <w:spacing w:line="240" w:lineRule="auto"/>
                    <w:rPr/>
                  </w:pPr>
                  <w:r w:rsidDel="00000000" w:rsidR="00000000" w:rsidRPr="00000000">
                    <w:rPr>
                      <w:b w:val="1"/>
                      <w:bCs w:val="1"/>
                      <w:color w:val="303030"/>
                      <w:sz w:val="21"/>
                      <w:szCs w:val="21"/>
                      <w:highlight w:val="white"/>
                      <w:rtl w:val="0"/>
                    </w:rPr>
                    <w:t xml:space="preserve">Histórias Cruzadas: Proposta de Jogo Digital, com Abordagem na Interseccionalidade entre Raça, Classe e Gênero</w:t>
                  </w:r>
                  <w:r w:rsidDel="00000000" w:rsidR="00000000" w:rsidRPr="00000000">
                    <w:rPr>
                      <w:rtl w:val="0"/>
                    </w:rPr>
                  </w:r>
                </w:p>
              </w:tc>
            </w:tr>
          </w:tbl>
          <w:p w:rsidR="00000000" w:rsidDel="00000000" w:rsidP="00000000" w:rsidRDefault="00000000" w:rsidRPr="00000000" w14:paraId="00000081">
            <w:pPr>
              <w:widowControl w:val="0"/>
              <w:spacing w:line="240" w:lineRule="auto"/>
              <w:jc w:val="center"/>
              <w:rPr/>
            </w:pPr>
            <w:r w:rsidDel="00000000" w:rsidR="00000000" w:rsidRPr="00000000">
              <w:rPr>
                <w:rtl w:val="0"/>
              </w:rPr>
            </w:r>
          </w:p>
          <w:tbl>
            <w:tblPr>
              <w:tblStyle w:val="Table26"/>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082">
                  <w:pPr>
                    <w:widowControl w:val="0"/>
                    <w:spacing w:line="240" w:lineRule="auto"/>
                    <w:jc w:val="center"/>
                    <w:rPr/>
                  </w:pPr>
                  <w:r w:rsidDel="00000000" w:rsidR="00000000" w:rsidRPr="00000000">
                    <w:rPr>
                      <w:b w:val="1"/>
                      <w:bCs w:val="1"/>
                      <w:rtl w:val="0"/>
                    </w:rPr>
                    <w:t xml:space="preserve">Idioma:</w:t>
                  </w:r>
                  <w:r w:rsidDel="00000000" w:rsidR="00000000" w:rsidRPr="00000000">
                    <w:rPr>
                      <w:rtl w:val="0"/>
                    </w:rPr>
                    <w:t xml:space="preserve"> Português</w:t>
                  </w:r>
                </w:p>
              </w:tc>
            </w:tr>
          </w:tbl>
          <w:p w:rsidR="00000000" w:rsidDel="00000000" w:rsidP="00000000" w:rsidRDefault="00000000" w:rsidRPr="00000000" w14:paraId="00000083">
            <w:pPr>
              <w:widowControl w:val="0"/>
              <w:spacing w:line="240" w:lineRule="auto"/>
              <w:jc w:val="center"/>
              <w:rPr/>
            </w:pPr>
            <w:r w:rsidDel="00000000" w:rsidR="00000000" w:rsidRPr="00000000">
              <w:rPr>
                <w:rtl w:val="0"/>
              </w:rPr>
            </w:r>
          </w:p>
          <w:tbl>
            <w:tblPr>
              <w:tblStyle w:val="Table27"/>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925"/>
              <w:gridCol w:w="3585"/>
              <w:gridCol w:w="1695"/>
              <w:tblGridChange w:id="0">
                <w:tblGrid>
                  <w:gridCol w:w="1935"/>
                  <w:gridCol w:w="2925"/>
                  <w:gridCol w:w="3585"/>
                  <w:gridCol w:w="1695"/>
                </w:tblGrid>
              </w:tblGridChange>
            </w:tblGrid>
            <w:tr>
              <w:trPr>
                <w:cantSplit w:val="0"/>
                <w:tblHeader w:val="0"/>
              </w:trPr>
              <w:tc>
                <w:tcPr/>
                <w:p w:rsidR="00000000" w:rsidDel="00000000" w:rsidP="00000000" w:rsidRDefault="00000000" w:rsidRPr="00000000" w14:paraId="00000084">
                  <w:pPr>
                    <w:widowControl w:val="0"/>
                    <w:spacing w:line="240" w:lineRule="auto"/>
                    <w:jc w:val="center"/>
                    <w:rPr/>
                  </w:pPr>
                  <w:r w:rsidDel="00000000" w:rsidR="00000000" w:rsidRPr="00000000">
                    <w:rPr>
                      <w:b w:val="1"/>
                      <w:bCs w:val="1"/>
                      <w:rtl w:val="0"/>
                    </w:rPr>
                    <w:t xml:space="preserve">Fonte: </w:t>
                  </w:r>
                  <w:r w:rsidDel="00000000" w:rsidR="00000000" w:rsidRPr="00000000">
                    <w:rPr>
                      <w:b w:val="1"/>
                      <w:bCs w:val="1"/>
                      <w:color w:val="303030"/>
                      <w:sz w:val="21"/>
                      <w:szCs w:val="21"/>
                      <w:highlight w:val="white"/>
                      <w:rtl w:val="0"/>
                    </w:rPr>
                    <w:t xml:space="preserve">Dissertação de Mestrado na Universidade Estadual Paulista (Unesp)</w:t>
                  </w:r>
                  <w:r w:rsidDel="00000000" w:rsidR="00000000" w:rsidRPr="00000000">
                    <w:rPr>
                      <w:rtl w:val="0"/>
                    </w:rPr>
                  </w:r>
                </w:p>
              </w:tc>
              <w:tc>
                <w:tcPr/>
                <w:p w:rsidR="00000000" w:rsidDel="00000000" w:rsidP="00000000" w:rsidRDefault="00000000" w:rsidRPr="00000000" w14:paraId="00000085">
                  <w:pPr>
                    <w:widowControl w:val="0"/>
                    <w:spacing w:line="240" w:lineRule="auto"/>
                    <w:jc w:val="center"/>
                    <w:rPr/>
                  </w:pPr>
                  <w:r w:rsidDel="00000000" w:rsidR="00000000" w:rsidRPr="00000000">
                    <w:rPr>
                      <w:b w:val="1"/>
                      <w:bCs w:val="1"/>
                      <w:rtl w:val="0"/>
                    </w:rPr>
                    <w:t xml:space="preserve">Número Páginas: </w:t>
                    <w:br w:type="textWrapping"/>
                    <w:t xml:space="preserve">210 páginas.</w:t>
                  </w:r>
                  <w:r w:rsidDel="00000000" w:rsidR="00000000" w:rsidRPr="00000000">
                    <w:rPr>
                      <w:rtl w:val="0"/>
                    </w:rPr>
                  </w:r>
                </w:p>
              </w:tc>
              <w:tc>
                <w:tcPr/>
                <w:p w:rsidR="00000000" w:rsidDel="00000000" w:rsidP="00000000" w:rsidRDefault="00000000" w:rsidRPr="00000000" w14:paraId="00000086">
                  <w:pPr>
                    <w:widowControl w:val="0"/>
                    <w:spacing w:line="240" w:lineRule="auto"/>
                    <w:jc w:val="center"/>
                    <w:rPr/>
                  </w:pPr>
                  <w:r w:rsidDel="00000000" w:rsidR="00000000" w:rsidRPr="00000000">
                    <w:rPr>
                      <w:b w:val="1"/>
                      <w:bCs w:val="1"/>
                      <w:rtl w:val="0"/>
                    </w:rPr>
                    <w:t xml:space="preserve">Data da Publicação:</w:t>
                  </w:r>
                  <w:r w:rsidDel="00000000" w:rsidR="00000000" w:rsidRPr="00000000">
                    <w:rPr>
                      <w:rtl w:val="0"/>
                    </w:rPr>
                    <w:t xml:space="preserve"> </w:t>
                  </w:r>
                  <w:r w:rsidDel="00000000" w:rsidR="00000000" w:rsidRPr="00000000">
                    <w:rPr>
                      <w:b w:val="1"/>
                      <w:bCs w:val="1"/>
                      <w:rtl w:val="0"/>
                    </w:rPr>
                    <w:t xml:space="preserve">2022</w:t>
                  </w:r>
                  <w:r w:rsidDel="00000000" w:rsidR="00000000" w:rsidRPr="00000000">
                    <w:rPr>
                      <w:rtl w:val="0"/>
                    </w:rPr>
                  </w:r>
                </w:p>
              </w:tc>
              <w:tc>
                <w:tcPr/>
                <w:p w:rsidR="00000000" w:rsidDel="00000000" w:rsidP="00000000" w:rsidRDefault="00000000" w:rsidRPr="00000000" w14:paraId="00000087">
                  <w:pPr>
                    <w:widowControl w:val="0"/>
                    <w:spacing w:line="240" w:lineRule="auto"/>
                    <w:jc w:val="center"/>
                    <w:rPr/>
                  </w:pPr>
                  <w:r w:rsidDel="00000000" w:rsidR="00000000" w:rsidRPr="00000000">
                    <w:rPr>
                      <w:b w:val="1"/>
                      <w:bCs w:val="1"/>
                      <w:i w:val="1"/>
                      <w:iCs w:val="1"/>
                      <w:rtl w:val="0"/>
                    </w:rPr>
                    <w:t xml:space="preserve">Qualis/F.I</w:t>
                  </w:r>
                  <w:r w:rsidDel="00000000" w:rsidR="00000000" w:rsidRPr="00000000">
                    <w:rPr>
                      <w:rtl w:val="0"/>
                    </w:rPr>
                    <w:t xml:space="preserve">:</w:t>
                    <w:br w:type="textWrapping"/>
                    <w:br w:type="textWrapping"/>
                  </w:r>
                </w:p>
              </w:tc>
            </w:tr>
          </w:tbl>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p w:rsidR="00000000" w:rsidDel="00000000" w:rsidP="00000000" w:rsidRDefault="00000000" w:rsidRPr="00000000" w14:paraId="00000089">
            <w:pPr>
              <w:widowControl w:val="0"/>
              <w:spacing w:line="240" w:lineRule="auto"/>
              <w:jc w:val="center"/>
              <w:rPr>
                <w:b w:val="1"/>
                <w:bCs w:val="1"/>
              </w:rPr>
            </w:pPr>
            <w:r w:rsidDel="00000000" w:rsidR="00000000" w:rsidRPr="00000000">
              <w:rPr>
                <w:b w:val="1"/>
                <w:bCs w:val="1"/>
                <w:rtl w:val="0"/>
              </w:rPr>
              <w:t xml:space="preserve">Resumo do Trabalho:</w:t>
            </w:r>
          </w:p>
          <w:p w:rsidR="00000000" w:rsidDel="00000000" w:rsidP="00000000" w:rsidRDefault="00000000" w:rsidRPr="00000000" w14:paraId="0000008A">
            <w:pPr>
              <w:widowControl w:val="0"/>
              <w:spacing w:line="240" w:lineRule="auto"/>
              <w:jc w:val="both"/>
              <w:rPr/>
            </w:pPr>
            <w:r w:rsidDel="00000000" w:rsidR="00000000" w:rsidRPr="00000000">
              <w:rPr>
                <w:rtl w:val="0"/>
              </w:rPr>
            </w:r>
          </w:p>
          <w:p w:rsidR="00000000" w:rsidDel="00000000" w:rsidP="00000000" w:rsidRDefault="00000000" w:rsidRPr="00000000" w14:paraId="0000008B">
            <w:pPr>
              <w:widowControl w:val="0"/>
              <w:spacing w:line="240" w:lineRule="auto"/>
              <w:jc w:val="center"/>
              <w:rPr/>
            </w:pPr>
            <w:r w:rsidDel="00000000" w:rsidR="00000000" w:rsidRPr="00000000">
              <w:rPr>
                <w:color w:val="303030"/>
                <w:sz w:val="21"/>
                <w:szCs w:val="21"/>
                <w:highlight w:val="white"/>
                <w:rtl w:val="0"/>
              </w:rPr>
              <w:t xml:space="preserve">O trabalho propõe e avalia um </w:t>
            </w:r>
            <w:r w:rsidDel="00000000" w:rsidR="00000000" w:rsidRPr="00000000">
              <w:rPr>
                <w:b w:val="1"/>
                <w:bCs w:val="1"/>
                <w:color w:val="303030"/>
                <w:sz w:val="21"/>
                <w:szCs w:val="21"/>
                <w:highlight w:val="white"/>
                <w:rtl w:val="0"/>
              </w:rPr>
              <w:t xml:space="preserve">jogo digital</w:t>
            </w:r>
            <w:r w:rsidDel="00000000" w:rsidR="00000000" w:rsidRPr="00000000">
              <w:rPr>
                <w:color w:val="303030"/>
                <w:sz w:val="21"/>
                <w:szCs w:val="21"/>
                <w:highlight w:val="white"/>
                <w:rtl w:val="0"/>
              </w:rPr>
              <w:t xml:space="preserve"> desenvolvido para a abordagem da </w:t>
            </w:r>
            <w:r w:rsidDel="00000000" w:rsidR="00000000" w:rsidRPr="00000000">
              <w:rPr>
                <w:b w:val="1"/>
                <w:bCs w:val="1"/>
                <w:color w:val="303030"/>
                <w:sz w:val="21"/>
                <w:szCs w:val="21"/>
                <w:highlight w:val="white"/>
                <w:rtl w:val="0"/>
              </w:rPr>
              <w:t xml:space="preserve">interseccionalidade entre raça, classe e gênero</w:t>
            </w:r>
            <w:r w:rsidDel="00000000" w:rsidR="00000000" w:rsidRPr="00000000">
              <w:rPr>
                <w:color w:val="303030"/>
                <w:sz w:val="21"/>
                <w:szCs w:val="21"/>
                <w:highlight w:val="white"/>
                <w:rtl w:val="0"/>
              </w:rPr>
              <w:t xml:space="preserve">. O objetivo é contribuir para que a educação se alinhe a pautas antirracistas e ao combate à desigualdade social. O jogo conta a história de três mulheres negras de classes sociais distintas (Kyara, Padman e Djanira) vivenciando situações cotidianas. A pesquisa aplicou o jogo com licenciandos em Ciências Biológicas e analisou os dados por meio da </w:t>
            </w:r>
            <w:r w:rsidDel="00000000" w:rsidR="00000000" w:rsidRPr="00000000">
              <w:rPr>
                <w:b w:val="1"/>
                <w:bCs w:val="1"/>
                <w:color w:val="303030"/>
                <w:sz w:val="21"/>
                <w:szCs w:val="21"/>
                <w:highlight w:val="white"/>
                <w:rtl w:val="0"/>
              </w:rPr>
              <w:t xml:space="preserve">Análise Textual Discursiva (ATD)</w:t>
            </w:r>
            <w:r w:rsidDel="00000000" w:rsidR="00000000" w:rsidRPr="00000000">
              <w:rPr>
                <w:color w:val="303030"/>
                <w:sz w:val="21"/>
                <w:szCs w:val="21"/>
                <w:highlight w:val="white"/>
                <w:rtl w:val="0"/>
              </w:rPr>
              <w:t xml:space="preserve">. Constatou-se que o jogo foi atrativo, mas houve dificuldade entre os estudantes em reconhecer que as questões raciais envolvem qualquer indivíduo, independentemente da raça</w:t>
            </w:r>
            <w:r w:rsidDel="00000000" w:rsidR="00000000" w:rsidRPr="00000000">
              <w:rPr>
                <w:rtl w:val="0"/>
              </w:rPr>
            </w:r>
          </w:p>
          <w:p w:rsidR="00000000" w:rsidDel="00000000" w:rsidP="00000000" w:rsidRDefault="00000000" w:rsidRPr="00000000" w14:paraId="0000008C">
            <w:pPr>
              <w:widowControl w:val="0"/>
              <w:spacing w:line="240" w:lineRule="auto"/>
              <w:jc w:val="center"/>
              <w:rPr/>
            </w:pPr>
            <w:r w:rsidDel="00000000" w:rsidR="00000000" w:rsidRPr="00000000">
              <w:rPr>
                <w:rtl w:val="0"/>
              </w:rPr>
            </w:r>
          </w:p>
          <w:p w:rsidR="00000000" w:rsidDel="00000000" w:rsidP="00000000" w:rsidRDefault="00000000" w:rsidRPr="00000000" w14:paraId="0000008D">
            <w:pPr>
              <w:widowControl w:val="0"/>
              <w:spacing w:line="240" w:lineRule="auto"/>
              <w:jc w:val="center"/>
              <w:rPr/>
            </w:pPr>
            <w:r w:rsidDel="00000000" w:rsidR="00000000" w:rsidRPr="00000000">
              <w:rPr>
                <w:rtl w:val="0"/>
              </w:rPr>
            </w:r>
          </w:p>
          <w:tbl>
            <w:tblPr>
              <w:tblStyle w:val="Table28"/>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08E">
                  <w:pPr>
                    <w:widowControl w:val="0"/>
                    <w:spacing w:line="240" w:lineRule="auto"/>
                    <w:jc w:val="center"/>
                    <w:rPr/>
                  </w:pPr>
                  <w:r w:rsidDel="00000000" w:rsidR="00000000" w:rsidRPr="00000000">
                    <w:rPr>
                      <w:b w:val="1"/>
                      <w:bCs w:val="1"/>
                      <w:rtl w:val="0"/>
                    </w:rPr>
                    <w:t xml:space="preserve">Critérios de Inclusão</w:t>
                  </w:r>
                  <w:r w:rsidDel="00000000" w:rsidR="00000000" w:rsidRPr="00000000">
                    <w:rPr>
                      <w:rtl w:val="0"/>
                    </w:rPr>
                    <w:t xml:space="preserve">: CI1, CI2, CI3, CI4, CI5</w:t>
                  </w:r>
                </w:p>
              </w:tc>
            </w:tr>
          </w:tbl>
          <w:p w:rsidR="00000000" w:rsidDel="00000000" w:rsidP="00000000" w:rsidRDefault="00000000" w:rsidRPr="00000000" w14:paraId="0000008F">
            <w:pPr>
              <w:widowControl w:val="0"/>
              <w:spacing w:line="240" w:lineRule="auto"/>
              <w:jc w:val="center"/>
              <w:rPr/>
            </w:pPr>
            <w:r w:rsidDel="00000000" w:rsidR="00000000" w:rsidRPr="00000000">
              <w:rPr>
                <w:rtl w:val="0"/>
              </w:rPr>
            </w:r>
          </w:p>
          <w:p w:rsidR="00000000" w:rsidDel="00000000" w:rsidP="00000000" w:rsidRDefault="00000000" w:rsidRPr="00000000" w14:paraId="00000090">
            <w:pPr>
              <w:widowControl w:val="0"/>
              <w:spacing w:line="240" w:lineRule="auto"/>
              <w:jc w:val="center"/>
              <w:rPr/>
            </w:pPr>
            <w:r w:rsidDel="00000000" w:rsidR="00000000" w:rsidRPr="00000000">
              <w:rPr>
                <w:rtl w:val="0"/>
              </w:rPr>
            </w:r>
          </w:p>
          <w:tbl>
            <w:tblPr>
              <w:tblStyle w:val="Table29"/>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091">
                  <w:pPr>
                    <w:widowControl w:val="0"/>
                    <w:spacing w:line="240" w:lineRule="auto"/>
                    <w:jc w:val="center"/>
                    <w:rPr>
                      <w:b w:val="1"/>
                      <w:bCs w:val="1"/>
                    </w:rPr>
                  </w:pPr>
                  <w:r w:rsidDel="00000000" w:rsidR="00000000" w:rsidRPr="00000000">
                    <w:rPr>
                      <w:b w:val="1"/>
                      <w:bCs w:val="1"/>
                      <w:rtl w:val="0"/>
                    </w:rPr>
                    <w:t xml:space="preserve">Respostas às questões de Pesquisa: </w:t>
                  </w:r>
                </w:p>
                <w:p w:rsidR="00000000" w:rsidDel="00000000" w:rsidP="00000000" w:rsidRDefault="00000000" w:rsidRPr="00000000" w14:paraId="00000092">
                  <w:pPr>
                    <w:widowControl w:val="0"/>
                    <w:spacing w:line="240" w:lineRule="auto"/>
                    <w:jc w:val="both"/>
                    <w:rPr/>
                  </w:pPr>
                  <w:r w:rsidDel="00000000" w:rsidR="00000000" w:rsidRPr="00000000">
                    <w:rPr>
                      <w:rtl w:val="0"/>
                    </w:rPr>
                    <w:t xml:space="preserve">Q1- </w:t>
                  </w:r>
                  <w:r w:rsidDel="00000000" w:rsidR="00000000" w:rsidRPr="00000000">
                    <w:rPr>
                      <w:color w:val="303030"/>
                      <w:sz w:val="21"/>
                      <w:szCs w:val="21"/>
                      <w:highlight w:val="white"/>
                      <w:rtl w:val="0"/>
                    </w:rPr>
                    <w:t xml:space="preserve">Segundo o artigo, mulheres negras e de baixa renda enfrentam desafios profundamente marcados pelo racismo estrutural, pela desigualdade social e pela falta de representatividade, o que afeta sua educação, sua permanência em espaços acadêmicos e, consequentemente, seu acesso a áreas profissionais como a tecnologia</w:t>
                  </w:r>
                  <w:r w:rsidDel="00000000" w:rsidR="00000000" w:rsidRPr="00000000">
                    <w:rPr>
                      <w:rtl w:val="0"/>
                    </w:rPr>
                  </w:r>
                </w:p>
                <w:p w:rsidR="00000000" w:rsidDel="00000000" w:rsidP="00000000" w:rsidRDefault="00000000" w:rsidRPr="00000000" w14:paraId="00000093">
                  <w:pPr>
                    <w:widowControl w:val="0"/>
                    <w:spacing w:line="240" w:lineRule="auto"/>
                    <w:jc w:val="both"/>
                    <w:rPr>
                      <w:color w:val="303030"/>
                      <w:sz w:val="21"/>
                      <w:szCs w:val="21"/>
                      <w:highlight w:val="white"/>
                    </w:rPr>
                  </w:pPr>
                  <w:r w:rsidDel="00000000" w:rsidR="00000000" w:rsidRPr="00000000">
                    <w:rPr>
                      <w:rtl w:val="0"/>
                    </w:rPr>
                    <w:t xml:space="preserve">Q2- </w:t>
                  </w:r>
                  <w:r w:rsidDel="00000000" w:rsidR="00000000" w:rsidRPr="00000000">
                    <w:rPr>
                      <w:color w:val="303030"/>
                      <w:sz w:val="21"/>
                      <w:szCs w:val="21"/>
                      <w:highlight w:val="white"/>
                      <w:rtl w:val="0"/>
                    </w:rPr>
                    <w:t xml:space="preserve">O texto indica que a exclusão dessas mulheres é reforçada pelo silenciamento de suas histórias nos currículos, pela ausência de políticas educacionais consistentes que tratem de interseccionalidade e pelo racismo naturalizado na escola e na universidade, fatores que criam barreiras contínuas para sua formação e permanência em qualquer área, inclusive na tecnologia. </w:t>
                  </w:r>
                </w:p>
                <w:p w:rsidR="00000000" w:rsidDel="00000000" w:rsidP="00000000" w:rsidRDefault="00000000" w:rsidRPr="00000000" w14:paraId="00000094">
                  <w:pPr>
                    <w:widowControl w:val="0"/>
                    <w:spacing w:line="240" w:lineRule="auto"/>
                    <w:jc w:val="both"/>
                    <w:rPr/>
                  </w:pPr>
                  <w:r w:rsidDel="00000000" w:rsidR="00000000" w:rsidRPr="00000000">
                    <w:rPr>
                      <w:rtl w:val="0"/>
                    </w:rPr>
                    <w:t xml:space="preserve">Q3- </w:t>
                  </w:r>
                  <w:r w:rsidDel="00000000" w:rsidR="00000000" w:rsidRPr="00000000">
                    <w:rPr>
                      <w:color w:val="303030"/>
                      <w:sz w:val="21"/>
                      <w:szCs w:val="21"/>
                      <w:highlight w:val="white"/>
                      <w:rtl w:val="0"/>
                    </w:rPr>
                    <w:t xml:space="preserve">O artigo não apresenta iniciativas específicas relacionadas à tecnologia, mas menciona políticas e ações afirmativas mais amplas, como a Lei 10.639/2003, que busca promover educação antirracista e maior valorização da cultura afro-brasileira, contribuindo indiretamente para ampliar oportunidades às mulheres negras.</w:t>
                    <w:br w:type="textWrapping"/>
                  </w:r>
                  <w:r w:rsidDel="00000000" w:rsidR="00000000" w:rsidRPr="00000000">
                    <w:rPr>
                      <w:rtl w:val="0"/>
                    </w:rPr>
                    <w:t xml:space="preserve">Q4-</w:t>
                  </w:r>
                  <w:r w:rsidDel="00000000" w:rsidR="00000000" w:rsidRPr="00000000">
                    <w:rPr>
                      <w:color w:val="303030"/>
                      <w:sz w:val="21"/>
                      <w:szCs w:val="21"/>
                      <w:highlight w:val="white"/>
                      <w:rtl w:val="0"/>
                    </w:rPr>
                    <w:t xml:space="preserve">A obra mostra que a produção acadêmica brasileira discute sobretudo o racismo estrutural, o apagamento curricular e a necessidade de compreender raça, gênero e classe de forma conjunta; além disso, destaca que práticas pedagógicas críticas — como o uso de jogos educativos — são fundamentais para romper silenciamentos e transformar a formação de estudantes e docentes.</w:t>
                  </w:r>
                  <w:r w:rsidDel="00000000" w:rsidR="00000000" w:rsidRPr="00000000">
                    <w:rPr>
                      <w:rtl w:val="0"/>
                    </w:rPr>
                  </w:r>
                </w:p>
              </w:tc>
            </w:tr>
          </w:tbl>
          <w:p w:rsidR="00000000" w:rsidDel="00000000" w:rsidP="00000000" w:rsidRDefault="00000000" w:rsidRPr="00000000" w14:paraId="00000095">
            <w:pPr>
              <w:widowControl w:val="0"/>
              <w:spacing w:line="240" w:lineRule="auto"/>
              <w:jc w:val="center"/>
              <w:rPr/>
            </w:pPr>
            <w:r w:rsidDel="00000000" w:rsidR="00000000" w:rsidRPr="00000000">
              <w:rPr>
                <w:rtl w:val="0"/>
              </w:rPr>
            </w:r>
          </w:p>
          <w:p w:rsidR="00000000" w:rsidDel="00000000" w:rsidP="00000000" w:rsidRDefault="00000000" w:rsidRPr="00000000" w14:paraId="00000096">
            <w:pPr>
              <w:widowControl w:val="0"/>
              <w:spacing w:line="240" w:lineRule="auto"/>
              <w:jc w:val="center"/>
              <w:rPr/>
            </w:pPr>
            <w:r w:rsidDel="00000000" w:rsidR="00000000" w:rsidRPr="00000000">
              <w:rPr>
                <w:b w:val="1"/>
                <w:bCs w:val="1"/>
                <w:rtl w:val="0"/>
              </w:rPr>
              <w:t xml:space="preserve">Observações:</w:t>
            </w:r>
            <w:r w:rsidDel="00000000" w:rsidR="00000000" w:rsidRPr="00000000">
              <w:rPr>
                <w:rtl w:val="0"/>
              </w:rPr>
              <w:t xml:space="preserve"> </w:t>
            </w:r>
          </w:p>
          <w:p w:rsidR="00000000" w:rsidDel="00000000" w:rsidP="00000000" w:rsidRDefault="00000000" w:rsidRPr="00000000" w14:paraId="00000097">
            <w:pPr>
              <w:widowControl w:val="0"/>
              <w:spacing w:line="240" w:lineRule="auto"/>
              <w:jc w:val="both"/>
              <w:rPr/>
            </w:pPr>
            <w:r w:rsidDel="00000000" w:rsidR="00000000" w:rsidRPr="00000000">
              <w:rPr>
                <w:rtl w:val="0"/>
              </w:rPr>
            </w:r>
          </w:p>
          <w:p w:rsidR="00000000" w:rsidDel="00000000" w:rsidP="00000000" w:rsidRDefault="00000000" w:rsidRPr="00000000" w14:paraId="00000098">
            <w:pPr>
              <w:widowControl w:val="0"/>
              <w:spacing w:line="240" w:lineRule="auto"/>
              <w:jc w:val="center"/>
              <w:rPr/>
            </w:pPr>
            <w:r w:rsidDel="00000000" w:rsidR="00000000" w:rsidRPr="00000000">
              <w:rPr>
                <w:rtl w:val="0"/>
              </w:rPr>
            </w:r>
          </w:p>
        </w:tc>
      </w:tr>
    </w:tbl>
    <w:p w:rsidR="00000000" w:rsidDel="00000000" w:rsidP="00000000" w:rsidRDefault="00000000" w:rsidRPr="00000000" w14:paraId="00000099">
      <w:pPr>
        <w:spacing w:line="276" w:lineRule="auto"/>
        <w:jc w:val="center"/>
        <w:rPr/>
      </w:pPr>
      <w:r w:rsidDel="00000000" w:rsidR="00000000" w:rsidRPr="00000000">
        <w:rPr>
          <w:rtl w:val="0"/>
        </w:rPr>
      </w:r>
    </w:p>
    <w:p w:rsidR="00000000" w:rsidDel="00000000" w:rsidP="00000000" w:rsidRDefault="00000000" w:rsidRPr="00000000" w14:paraId="0000009A">
      <w:pPr>
        <w:spacing w:line="276" w:lineRule="auto"/>
        <w:jc w:val="center"/>
        <w:rPr/>
      </w:pPr>
      <w:r w:rsidDel="00000000" w:rsidR="00000000" w:rsidRPr="00000000">
        <w:rPr>
          <w:rtl w:val="0"/>
        </w:rPr>
      </w:r>
    </w:p>
    <w:p w:rsidR="00000000" w:rsidDel="00000000" w:rsidP="00000000" w:rsidRDefault="00000000" w:rsidRPr="00000000" w14:paraId="0000009B">
      <w:pPr>
        <w:spacing w:line="276" w:lineRule="auto"/>
        <w:jc w:val="center"/>
        <w:rPr/>
      </w:pPr>
      <w:r w:rsidDel="00000000" w:rsidR="00000000" w:rsidRPr="00000000">
        <w:rPr>
          <w:rtl w:val="0"/>
        </w:rPr>
      </w:r>
    </w:p>
    <w:p w:rsidR="00000000" w:rsidDel="00000000" w:rsidP="00000000" w:rsidRDefault="00000000" w:rsidRPr="00000000" w14:paraId="0000009C">
      <w:pPr>
        <w:spacing w:line="276" w:lineRule="auto"/>
        <w:jc w:val="center"/>
        <w:rPr/>
      </w:pPr>
      <w:r w:rsidDel="00000000" w:rsidR="00000000" w:rsidRPr="00000000">
        <w:rPr>
          <w:rtl w:val="0"/>
        </w:rPr>
      </w:r>
    </w:p>
    <w:p w:rsidR="00000000" w:rsidDel="00000000" w:rsidP="00000000" w:rsidRDefault="00000000" w:rsidRPr="00000000" w14:paraId="0000009D">
      <w:pPr>
        <w:spacing w:line="276" w:lineRule="auto"/>
        <w:jc w:val="center"/>
        <w:rPr/>
      </w:pPr>
      <w:r w:rsidDel="00000000" w:rsidR="00000000" w:rsidRPr="00000000">
        <w:rPr>
          <w:rtl w:val="0"/>
        </w:rPr>
      </w:r>
    </w:p>
    <w:p w:rsidR="00000000" w:rsidDel="00000000" w:rsidP="00000000" w:rsidRDefault="00000000" w:rsidRPr="00000000" w14:paraId="0000009E">
      <w:pPr>
        <w:spacing w:line="276" w:lineRule="auto"/>
        <w:jc w:val="center"/>
        <w:rPr/>
      </w:pPr>
      <w:r w:rsidDel="00000000" w:rsidR="00000000" w:rsidRPr="00000000">
        <w:rPr>
          <w:rtl w:val="0"/>
        </w:rPr>
      </w:r>
    </w:p>
    <w:tbl>
      <w:tblPr>
        <w:tblStyle w:val="Table30"/>
        <w:tblpPr w:leftFromText="180" w:rightFromText="180" w:topFromText="180" w:bottomFromText="180" w:vertAnchor="text" w:horzAnchor="text" w:tblpX="-375" w:tblpY="279.95361328125"/>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blHeader w:val="0"/>
        </w:trPr>
        <w:tc>
          <w:tcPr/>
          <w:p w:rsidR="00000000" w:rsidDel="00000000" w:rsidP="00000000" w:rsidRDefault="00000000" w:rsidRPr="00000000" w14:paraId="0000009F">
            <w:pPr>
              <w:widowControl w:val="0"/>
              <w:spacing w:line="240" w:lineRule="auto"/>
              <w:jc w:val="center"/>
              <w:rPr>
                <w:b w:val="1"/>
                <w:bCs w:val="1"/>
              </w:rPr>
            </w:pPr>
            <w:r w:rsidDel="00000000" w:rsidR="00000000" w:rsidRPr="00000000">
              <w:rPr>
                <w:b w:val="1"/>
                <w:bCs w:val="1"/>
                <w:rtl w:val="0"/>
              </w:rPr>
              <w:t xml:space="preserve">Informações Gerais </w:t>
            </w:r>
          </w:p>
          <w:tbl>
            <w:tblPr>
              <w:tblStyle w:val="Table31"/>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rHeight w:val="1168.916015625" w:hRule="atLeast"/>
                <w:tblHeader w:val="0"/>
              </w:trPr>
              <w:tc>
                <w:tcPr/>
                <w:p w:rsidR="00000000" w:rsidDel="00000000" w:rsidP="00000000" w:rsidRDefault="00000000" w:rsidRPr="00000000" w14:paraId="000000A0">
                  <w:pPr>
                    <w:widowControl w:val="0"/>
                    <w:spacing w:line="240" w:lineRule="auto"/>
                    <w:rPr>
                      <w:b w:val="1"/>
                      <w:bCs w:val="1"/>
                    </w:rPr>
                  </w:pPr>
                  <w:r w:rsidDel="00000000" w:rsidR="00000000" w:rsidRPr="00000000">
                    <w:rPr>
                      <w:rtl w:val="0"/>
                    </w:rPr>
                  </w:r>
                </w:p>
                <w:p w:rsidR="00000000" w:rsidDel="00000000" w:rsidP="00000000" w:rsidRDefault="00000000" w:rsidRPr="00000000" w14:paraId="000000A1">
                  <w:pPr>
                    <w:widowControl w:val="0"/>
                    <w:spacing w:line="240" w:lineRule="auto"/>
                    <w:rPr>
                      <w:b w:val="1"/>
                      <w:bCs w:val="1"/>
                    </w:rPr>
                  </w:pPr>
                  <w:r w:rsidDel="00000000" w:rsidR="00000000" w:rsidRPr="00000000">
                    <w:rPr>
                      <w:b w:val="1"/>
                      <w:bCs w:val="1"/>
                      <w:rtl w:val="0"/>
                    </w:rPr>
                    <w:t xml:space="preserve">#5</w:t>
                  </w:r>
                </w:p>
                <w:p w:rsidR="00000000" w:rsidDel="00000000" w:rsidP="00000000" w:rsidRDefault="00000000" w:rsidRPr="00000000" w14:paraId="000000A2">
                  <w:pPr>
                    <w:widowControl w:val="0"/>
                    <w:spacing w:line="240" w:lineRule="auto"/>
                    <w:rPr/>
                  </w:pPr>
                  <w:r w:rsidDel="00000000" w:rsidR="00000000" w:rsidRPr="00000000">
                    <w:rPr>
                      <w:b w:val="1"/>
                      <w:bCs w:val="1"/>
                      <w:color w:val="303030"/>
                      <w:sz w:val="21"/>
                      <w:szCs w:val="21"/>
                      <w:highlight w:val="white"/>
                      <w:rtl w:val="0"/>
                    </w:rPr>
                    <w:t xml:space="preserve">Os Institutos Federais numa perspectiva de gênero, raça e classe: uma análise interseccional</w:t>
                  </w:r>
                  <w:r w:rsidDel="00000000" w:rsidR="00000000" w:rsidRPr="00000000">
                    <w:rPr>
                      <w:rtl w:val="0"/>
                    </w:rPr>
                  </w:r>
                </w:p>
              </w:tc>
            </w:tr>
          </w:tbl>
          <w:p w:rsidR="00000000" w:rsidDel="00000000" w:rsidP="00000000" w:rsidRDefault="00000000" w:rsidRPr="00000000" w14:paraId="000000A3">
            <w:pPr>
              <w:widowControl w:val="0"/>
              <w:spacing w:line="240" w:lineRule="auto"/>
              <w:jc w:val="center"/>
              <w:rPr/>
            </w:pPr>
            <w:r w:rsidDel="00000000" w:rsidR="00000000" w:rsidRPr="00000000">
              <w:rPr>
                <w:rtl w:val="0"/>
              </w:rPr>
            </w:r>
          </w:p>
          <w:tbl>
            <w:tblPr>
              <w:tblStyle w:val="Table32"/>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0A4">
                  <w:pPr>
                    <w:widowControl w:val="0"/>
                    <w:spacing w:line="240" w:lineRule="auto"/>
                    <w:jc w:val="center"/>
                    <w:rPr/>
                  </w:pPr>
                  <w:r w:rsidDel="00000000" w:rsidR="00000000" w:rsidRPr="00000000">
                    <w:rPr>
                      <w:b w:val="1"/>
                      <w:bCs w:val="1"/>
                      <w:rtl w:val="0"/>
                    </w:rPr>
                    <w:t xml:space="preserve">Idioma:</w:t>
                  </w:r>
                  <w:r w:rsidDel="00000000" w:rsidR="00000000" w:rsidRPr="00000000">
                    <w:rPr>
                      <w:rtl w:val="0"/>
                    </w:rPr>
                    <w:t xml:space="preserve"> Português</w:t>
                  </w:r>
                </w:p>
              </w:tc>
            </w:tr>
          </w:tbl>
          <w:p w:rsidR="00000000" w:rsidDel="00000000" w:rsidP="00000000" w:rsidRDefault="00000000" w:rsidRPr="00000000" w14:paraId="000000A5">
            <w:pPr>
              <w:widowControl w:val="0"/>
              <w:spacing w:line="240" w:lineRule="auto"/>
              <w:jc w:val="center"/>
              <w:rPr/>
            </w:pPr>
            <w:r w:rsidDel="00000000" w:rsidR="00000000" w:rsidRPr="00000000">
              <w:rPr>
                <w:rtl w:val="0"/>
              </w:rPr>
            </w:r>
          </w:p>
          <w:tbl>
            <w:tblPr>
              <w:tblStyle w:val="Table33"/>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925"/>
              <w:gridCol w:w="3585"/>
              <w:gridCol w:w="1695"/>
              <w:tblGridChange w:id="0">
                <w:tblGrid>
                  <w:gridCol w:w="1935"/>
                  <w:gridCol w:w="2925"/>
                  <w:gridCol w:w="3585"/>
                  <w:gridCol w:w="1695"/>
                </w:tblGrid>
              </w:tblGridChange>
            </w:tblGrid>
            <w:tr>
              <w:trPr>
                <w:cantSplit w:val="0"/>
                <w:tblHeader w:val="0"/>
              </w:trPr>
              <w:tc>
                <w:tcPr/>
                <w:p w:rsidR="00000000" w:rsidDel="00000000" w:rsidP="00000000" w:rsidRDefault="00000000" w:rsidRPr="00000000" w14:paraId="000000A6">
                  <w:pPr>
                    <w:widowControl w:val="0"/>
                    <w:spacing w:line="240" w:lineRule="auto"/>
                    <w:jc w:val="center"/>
                    <w:rPr/>
                  </w:pPr>
                  <w:r w:rsidDel="00000000" w:rsidR="00000000" w:rsidRPr="00000000">
                    <w:rPr>
                      <w:b w:val="1"/>
                      <w:bCs w:val="1"/>
                      <w:rtl w:val="0"/>
                    </w:rPr>
                    <w:t xml:space="preserve">Fonte: </w:t>
                  </w:r>
                  <w:r w:rsidDel="00000000" w:rsidR="00000000" w:rsidRPr="00000000">
                    <w:rPr>
                      <w:b w:val="1"/>
                      <w:bCs w:val="1"/>
                      <w:color w:val="303030"/>
                      <w:sz w:val="21"/>
                      <w:szCs w:val="21"/>
                      <w:highlight w:val="white"/>
                      <w:rtl w:val="0"/>
                    </w:rPr>
                    <w:t xml:space="preserve">Revista </w:t>
                  </w:r>
                  <w:r w:rsidDel="00000000" w:rsidR="00000000" w:rsidRPr="00000000">
                    <w:rPr>
                      <w:b w:val="1"/>
                      <w:bCs w:val="1"/>
                      <w:i w:val="1"/>
                      <w:iCs w:val="1"/>
                      <w:color w:val="303030"/>
                      <w:sz w:val="21"/>
                      <w:szCs w:val="21"/>
                      <w:highlight w:val="white"/>
                      <w:rtl w:val="0"/>
                    </w:rPr>
                    <w:t xml:space="preserve">p/urais</w:t>
                  </w:r>
                  <w:r w:rsidDel="00000000" w:rsidR="00000000" w:rsidRPr="00000000">
                    <w:rPr>
                      <w:b w:val="1"/>
                      <w:bCs w:val="1"/>
                      <w:color w:val="303030"/>
                      <w:sz w:val="21"/>
                      <w:szCs w:val="21"/>
                      <w:highlight w:val="white"/>
                      <w:rtl w:val="0"/>
                    </w:rPr>
                    <w:t xml:space="preserve"> (revista multidisciplinar de UNEB)</w:t>
                  </w:r>
                  <w:r w:rsidDel="00000000" w:rsidR="00000000" w:rsidRPr="00000000">
                    <w:rPr>
                      <w:rtl w:val="0"/>
                    </w:rPr>
                  </w:r>
                </w:p>
              </w:tc>
              <w:tc>
                <w:tcPr/>
                <w:p w:rsidR="00000000" w:rsidDel="00000000" w:rsidP="00000000" w:rsidRDefault="00000000" w:rsidRPr="00000000" w14:paraId="000000A7">
                  <w:pPr>
                    <w:widowControl w:val="0"/>
                    <w:spacing w:line="240" w:lineRule="auto"/>
                    <w:jc w:val="center"/>
                    <w:rPr/>
                  </w:pPr>
                  <w:r w:rsidDel="00000000" w:rsidR="00000000" w:rsidRPr="00000000">
                    <w:rPr>
                      <w:b w:val="1"/>
                      <w:bCs w:val="1"/>
                      <w:rtl w:val="0"/>
                    </w:rPr>
                    <w:t xml:space="preserve">Número Páginas: </w:t>
                    <w:br w:type="textWrapping"/>
                    <w:t xml:space="preserve">18 páginas.</w:t>
                  </w:r>
                  <w:r w:rsidDel="00000000" w:rsidR="00000000" w:rsidRPr="00000000">
                    <w:rPr>
                      <w:rtl w:val="0"/>
                    </w:rPr>
                  </w:r>
                </w:p>
              </w:tc>
              <w:tc>
                <w:tcPr/>
                <w:p w:rsidR="00000000" w:rsidDel="00000000" w:rsidP="00000000" w:rsidRDefault="00000000" w:rsidRPr="00000000" w14:paraId="000000A8">
                  <w:pPr>
                    <w:widowControl w:val="0"/>
                    <w:spacing w:line="240" w:lineRule="auto"/>
                    <w:jc w:val="center"/>
                    <w:rPr/>
                  </w:pPr>
                  <w:r w:rsidDel="00000000" w:rsidR="00000000" w:rsidRPr="00000000">
                    <w:rPr>
                      <w:b w:val="1"/>
                      <w:bCs w:val="1"/>
                      <w:rtl w:val="0"/>
                    </w:rPr>
                    <w:t xml:space="preserve">Data da Publicação:</w:t>
                  </w:r>
                  <w:r w:rsidDel="00000000" w:rsidR="00000000" w:rsidRPr="00000000">
                    <w:rPr>
                      <w:rtl w:val="0"/>
                    </w:rPr>
                    <w:t xml:space="preserve"> </w:t>
                  </w:r>
                  <w:r w:rsidDel="00000000" w:rsidR="00000000" w:rsidRPr="00000000">
                    <w:rPr>
                      <w:b w:val="1"/>
                      <w:bCs w:val="1"/>
                      <w:rtl w:val="0"/>
                    </w:rPr>
                    <w:t xml:space="preserve">2022</w:t>
                  </w:r>
                  <w:r w:rsidDel="00000000" w:rsidR="00000000" w:rsidRPr="00000000">
                    <w:rPr>
                      <w:rtl w:val="0"/>
                    </w:rPr>
                  </w:r>
                </w:p>
              </w:tc>
              <w:tc>
                <w:tcPr/>
                <w:p w:rsidR="00000000" w:rsidDel="00000000" w:rsidP="00000000" w:rsidRDefault="00000000" w:rsidRPr="00000000" w14:paraId="000000A9">
                  <w:pPr>
                    <w:widowControl w:val="0"/>
                    <w:spacing w:line="240" w:lineRule="auto"/>
                    <w:jc w:val="center"/>
                    <w:rPr/>
                  </w:pPr>
                  <w:r w:rsidDel="00000000" w:rsidR="00000000" w:rsidRPr="00000000">
                    <w:rPr>
                      <w:b w:val="1"/>
                      <w:bCs w:val="1"/>
                      <w:i w:val="1"/>
                      <w:iCs w:val="1"/>
                      <w:rtl w:val="0"/>
                    </w:rPr>
                    <w:t xml:space="preserve">Qualis/F.I</w:t>
                  </w:r>
                  <w:r w:rsidDel="00000000" w:rsidR="00000000" w:rsidRPr="00000000">
                    <w:rPr>
                      <w:rtl w:val="0"/>
                    </w:rPr>
                    <w:t xml:space="preserve">:</w:t>
                    <w:br w:type="textWrapping"/>
                    <w:br w:type="textWrapping"/>
                  </w:r>
                </w:p>
              </w:tc>
            </w:tr>
          </w:tbl>
          <w:p w:rsidR="00000000" w:rsidDel="00000000" w:rsidP="00000000" w:rsidRDefault="00000000" w:rsidRPr="00000000" w14:paraId="000000AA">
            <w:pPr>
              <w:widowControl w:val="0"/>
              <w:spacing w:line="240" w:lineRule="auto"/>
              <w:jc w:val="center"/>
              <w:rPr/>
            </w:pPr>
            <w:r w:rsidDel="00000000" w:rsidR="00000000" w:rsidRPr="00000000">
              <w:rPr>
                <w:rtl w:val="0"/>
              </w:rPr>
              <w:t xml:space="preserve">                                                                    </w:t>
            </w:r>
          </w:p>
          <w:p w:rsidR="00000000" w:rsidDel="00000000" w:rsidP="00000000" w:rsidRDefault="00000000" w:rsidRPr="00000000" w14:paraId="000000AB">
            <w:pPr>
              <w:widowControl w:val="0"/>
              <w:spacing w:line="240" w:lineRule="auto"/>
              <w:jc w:val="center"/>
              <w:rPr>
                <w:b w:val="1"/>
                <w:bCs w:val="1"/>
              </w:rPr>
            </w:pPr>
            <w:r w:rsidDel="00000000" w:rsidR="00000000" w:rsidRPr="00000000">
              <w:rPr>
                <w:b w:val="1"/>
                <w:bCs w:val="1"/>
                <w:rtl w:val="0"/>
              </w:rPr>
              <w:t xml:space="preserve">Resumo do Trabalho:</w:t>
            </w:r>
          </w:p>
          <w:p w:rsidR="00000000" w:rsidDel="00000000" w:rsidP="00000000" w:rsidRDefault="00000000" w:rsidRPr="00000000" w14:paraId="000000AC">
            <w:pPr>
              <w:widowControl w:val="0"/>
              <w:spacing w:line="240" w:lineRule="auto"/>
              <w:jc w:val="both"/>
              <w:rPr/>
            </w:pPr>
            <w:r w:rsidDel="00000000" w:rsidR="00000000" w:rsidRPr="00000000">
              <w:rPr>
                <w:rtl w:val="0"/>
              </w:rPr>
            </w:r>
          </w:p>
          <w:p w:rsidR="00000000" w:rsidDel="00000000" w:rsidP="00000000" w:rsidRDefault="00000000" w:rsidRPr="00000000" w14:paraId="000000AD">
            <w:pPr>
              <w:widowControl w:val="0"/>
              <w:spacing w:line="240" w:lineRule="auto"/>
              <w:jc w:val="center"/>
              <w:rPr/>
            </w:pPr>
            <w:r w:rsidDel="00000000" w:rsidR="00000000" w:rsidRPr="00000000">
              <w:rPr>
                <w:color w:val="303030"/>
                <w:sz w:val="21"/>
                <w:szCs w:val="21"/>
                <w:highlight w:val="white"/>
                <w:rtl w:val="0"/>
              </w:rPr>
              <w:t xml:space="preserve">O artigo analisa o perfil dos estudantes dos Institutos Federais brasileiros a partir dos marcadores de gênero, raça e classe, utilizando dados da Plataforma Nilo Peçanha (2019). As autoras mostram que, apesar do equilíbrio entre homens e mulheres nas matrículas, há forte divisão sexual do trabalho em determinadas áreas. Pretos, pardos e indígenas são maioria na educação profissional, porém são também os grupos com menor renda e menor acesso a salários altos. O estudo conclui que os IFs ainda reproduzem desigualdades estruturais, mas podem se tornar espaços importantes de conscientização e transformação social.</w:t>
            </w:r>
            <w:r w:rsidDel="00000000" w:rsidR="00000000" w:rsidRPr="00000000">
              <w:rPr>
                <w:rtl w:val="0"/>
              </w:rPr>
            </w:r>
          </w:p>
          <w:p w:rsidR="00000000" w:rsidDel="00000000" w:rsidP="00000000" w:rsidRDefault="00000000" w:rsidRPr="00000000" w14:paraId="000000AE">
            <w:pPr>
              <w:widowControl w:val="0"/>
              <w:spacing w:line="240" w:lineRule="auto"/>
              <w:jc w:val="center"/>
              <w:rPr/>
            </w:pPr>
            <w:r w:rsidDel="00000000" w:rsidR="00000000" w:rsidRPr="00000000">
              <w:rPr>
                <w:rtl w:val="0"/>
              </w:rPr>
            </w:r>
          </w:p>
          <w:p w:rsidR="00000000" w:rsidDel="00000000" w:rsidP="00000000" w:rsidRDefault="00000000" w:rsidRPr="00000000" w14:paraId="000000AF">
            <w:pPr>
              <w:widowControl w:val="0"/>
              <w:spacing w:line="240" w:lineRule="auto"/>
              <w:jc w:val="center"/>
              <w:rPr/>
            </w:pPr>
            <w:r w:rsidDel="00000000" w:rsidR="00000000" w:rsidRPr="00000000">
              <w:rPr>
                <w:rtl w:val="0"/>
              </w:rPr>
            </w:r>
          </w:p>
          <w:tbl>
            <w:tblPr>
              <w:tblStyle w:val="Table34"/>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0B0">
                  <w:pPr>
                    <w:widowControl w:val="0"/>
                    <w:spacing w:line="240" w:lineRule="auto"/>
                    <w:jc w:val="center"/>
                    <w:rPr/>
                  </w:pPr>
                  <w:r w:rsidDel="00000000" w:rsidR="00000000" w:rsidRPr="00000000">
                    <w:rPr>
                      <w:b w:val="1"/>
                      <w:bCs w:val="1"/>
                      <w:rtl w:val="0"/>
                    </w:rPr>
                    <w:t xml:space="preserve">Critérios de Inclusão</w:t>
                  </w:r>
                  <w:r w:rsidDel="00000000" w:rsidR="00000000" w:rsidRPr="00000000">
                    <w:rPr>
                      <w:rtl w:val="0"/>
                    </w:rPr>
                    <w:t xml:space="preserve">: CI1, CI2, CI3, CI4, CI5</w:t>
                  </w:r>
                </w:p>
              </w:tc>
            </w:tr>
          </w:tbl>
          <w:p w:rsidR="00000000" w:rsidDel="00000000" w:rsidP="00000000" w:rsidRDefault="00000000" w:rsidRPr="00000000" w14:paraId="000000B1">
            <w:pPr>
              <w:widowControl w:val="0"/>
              <w:spacing w:line="240" w:lineRule="auto"/>
              <w:jc w:val="center"/>
              <w:rPr/>
            </w:pPr>
            <w:r w:rsidDel="00000000" w:rsidR="00000000" w:rsidRPr="00000000">
              <w:rPr>
                <w:rtl w:val="0"/>
              </w:rPr>
            </w:r>
          </w:p>
          <w:p w:rsidR="00000000" w:rsidDel="00000000" w:rsidP="00000000" w:rsidRDefault="00000000" w:rsidRPr="00000000" w14:paraId="000000B2">
            <w:pPr>
              <w:widowControl w:val="0"/>
              <w:spacing w:line="240" w:lineRule="auto"/>
              <w:jc w:val="center"/>
              <w:rPr/>
            </w:pPr>
            <w:r w:rsidDel="00000000" w:rsidR="00000000" w:rsidRPr="00000000">
              <w:rPr>
                <w:rtl w:val="0"/>
              </w:rPr>
            </w:r>
          </w:p>
          <w:tbl>
            <w:tblPr>
              <w:tblStyle w:val="Table35"/>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0B3">
                  <w:pPr>
                    <w:widowControl w:val="0"/>
                    <w:spacing w:line="240" w:lineRule="auto"/>
                    <w:jc w:val="center"/>
                    <w:rPr>
                      <w:b w:val="1"/>
                      <w:bCs w:val="1"/>
                    </w:rPr>
                  </w:pPr>
                  <w:r w:rsidDel="00000000" w:rsidR="00000000" w:rsidRPr="00000000">
                    <w:rPr>
                      <w:b w:val="1"/>
                      <w:bCs w:val="1"/>
                      <w:rtl w:val="0"/>
                    </w:rPr>
                    <w:t xml:space="preserve">Respostas às questões de Pesquisa: </w:t>
                  </w:r>
                </w:p>
                <w:p w:rsidR="00000000" w:rsidDel="00000000" w:rsidP="00000000" w:rsidRDefault="00000000" w:rsidRPr="00000000" w14:paraId="000000B4">
                  <w:pPr>
                    <w:widowControl w:val="0"/>
                    <w:spacing w:line="240" w:lineRule="auto"/>
                    <w:jc w:val="both"/>
                    <w:rPr>
                      <w:color w:val="303030"/>
                      <w:sz w:val="21"/>
                      <w:szCs w:val="21"/>
                      <w:highlight w:val="white"/>
                    </w:rPr>
                  </w:pPr>
                  <w:r w:rsidDel="00000000" w:rsidR="00000000" w:rsidRPr="00000000">
                    <w:rPr>
                      <w:rtl w:val="0"/>
                    </w:rPr>
                    <w:t xml:space="preserve">Q1- </w:t>
                  </w:r>
                  <w:r w:rsidDel="00000000" w:rsidR="00000000" w:rsidRPr="00000000">
                    <w:rPr>
                      <w:color w:val="303030"/>
                      <w:sz w:val="21"/>
                      <w:szCs w:val="21"/>
                      <w:highlight w:val="white"/>
                      <w:rtl w:val="0"/>
                    </w:rPr>
                    <w:t xml:space="preserve">O artigo mostra que mulheres negras e de baixa renda enfrentam desigualdades históricas ligadas ao racismo estrutural, ao sexismo e à desigualdade de classe, que as colocam nas posições mais precarizadas de estudo e trabalho. Elas têm menor acesso à escolaridade, às rendas mais altas e ocupam espaços menos valorizados, evidenciando uma combinação de opressões que limita seu desenvolvimento educacional e profissional</w:t>
                  </w:r>
                </w:p>
                <w:p w:rsidR="00000000" w:rsidDel="00000000" w:rsidP="00000000" w:rsidRDefault="00000000" w:rsidRPr="00000000" w14:paraId="000000B5">
                  <w:pPr>
                    <w:widowControl w:val="0"/>
                    <w:spacing w:line="240" w:lineRule="auto"/>
                    <w:jc w:val="both"/>
                    <w:rPr>
                      <w:color w:val="303030"/>
                      <w:sz w:val="21"/>
                      <w:szCs w:val="21"/>
                      <w:highlight w:val="white"/>
                    </w:rPr>
                  </w:pPr>
                  <w:r w:rsidDel="00000000" w:rsidR="00000000" w:rsidRPr="00000000">
                    <w:rPr>
                      <w:rtl w:val="0"/>
                    </w:rPr>
                    <w:t xml:space="preserve">Q2- </w:t>
                  </w:r>
                  <w:r w:rsidDel="00000000" w:rsidR="00000000" w:rsidRPr="00000000">
                    <w:rPr>
                      <w:color w:val="303030"/>
                      <w:sz w:val="21"/>
                      <w:szCs w:val="21"/>
                      <w:highlight w:val="white"/>
                      <w:rtl w:val="0"/>
                    </w:rPr>
                    <w:t xml:space="preserve">O texto aponta que a permanência dessas mulheres é afetada por condições socioeconômicas desfavoráveis, pela divisão sexual e racial do trabalho, pela baixa renda que atinge principalmente pretos e pardos e pela estrutura educacional que historicamente marginaliza esses grupos. Esses fatores somados refletem a continuidade de desigualdades que restringem sua presença e avanço em qualquer área, inclusive na tecnologia.</w:t>
                  </w:r>
                </w:p>
                <w:p w:rsidR="00000000" w:rsidDel="00000000" w:rsidP="00000000" w:rsidRDefault="00000000" w:rsidRPr="00000000" w14:paraId="000000B6">
                  <w:pPr>
                    <w:widowControl w:val="0"/>
                    <w:spacing w:line="240" w:lineRule="auto"/>
                    <w:jc w:val="both"/>
                    <w:rPr/>
                  </w:pPr>
                  <w:r w:rsidDel="00000000" w:rsidR="00000000" w:rsidRPr="00000000">
                    <w:rPr>
                      <w:rtl w:val="0"/>
                    </w:rPr>
                    <w:t xml:space="preserve">Q3-O artigo não descreve iniciativas específicas voltadas para a presença de mulheres negras na tecnologia, mas discute que políticas sociais e ações afirmativas ampliaram a participação de grupos vulneráveis na educação profissional. Programas como PRONATEC (</w:t>
                  </w:r>
                  <w:r w:rsidDel="00000000" w:rsidR="00000000" w:rsidRPr="00000000">
                    <w:rPr>
                      <w:color w:val="303030"/>
                      <w:sz w:val="21"/>
                      <w:szCs w:val="21"/>
                      <w:highlight w:val="white"/>
                      <w:rtl w:val="0"/>
                    </w:rPr>
                    <w:t xml:space="preserve">O Programa Brasil sem Miséria atuou em inclusão produtiva, tendo o </w:t>
                  </w:r>
                  <w:r w:rsidDel="00000000" w:rsidR="00000000" w:rsidRPr="00000000">
                    <w:rPr>
                      <w:b w:val="1"/>
                      <w:bCs w:val="1"/>
                      <w:color w:val="303030"/>
                      <w:sz w:val="21"/>
                      <w:szCs w:val="21"/>
                      <w:highlight w:val="white"/>
                      <w:rtl w:val="0"/>
                    </w:rPr>
                    <w:t xml:space="preserve">Programa Nacional de Acesso ao Ensino Técnico e Emprego (PRONATEC)</w:t>
                  </w:r>
                  <w:r w:rsidDel="00000000" w:rsidR="00000000" w:rsidRPr="00000000">
                    <w:rPr>
                      <w:color w:val="303030"/>
                      <w:sz w:val="21"/>
                      <w:szCs w:val="21"/>
                      <w:highlight w:val="white"/>
                      <w:rtl w:val="0"/>
                    </w:rPr>
                    <w:t xml:space="preserve"> como exemplo de política que interage com o aumento da participação feminina na força de trabalho</w:t>
                  </w:r>
                  <w:r w:rsidDel="00000000" w:rsidR="00000000" w:rsidRPr="00000000">
                    <w:rPr>
                      <w:rtl w:val="0"/>
                    </w:rPr>
                    <w:t xml:space="preserve">) e políticas de inclusão social ajudaram a aumentar o acesso de mulheres e pessoas negras à formação técnica, mas ainda não superam as desigualdades estruturais.</w:t>
                  </w:r>
                  <w:r w:rsidDel="00000000" w:rsidR="00000000" w:rsidRPr="00000000">
                    <w:rPr>
                      <w:color w:val="303030"/>
                      <w:sz w:val="21"/>
                      <w:szCs w:val="21"/>
                      <w:highlight w:val="white"/>
                      <w:rtl w:val="0"/>
                    </w:rPr>
                    <w:br w:type="textWrapping"/>
                  </w:r>
                  <w:r w:rsidDel="00000000" w:rsidR="00000000" w:rsidRPr="00000000">
                    <w:rPr>
                      <w:rtl w:val="0"/>
                    </w:rPr>
                    <w:t xml:space="preserve">Q4-</w:t>
                  </w:r>
                  <w:r w:rsidDel="00000000" w:rsidR="00000000" w:rsidRPr="00000000">
                    <w:rPr>
                      <w:color w:val="303030"/>
                      <w:sz w:val="21"/>
                      <w:szCs w:val="21"/>
                      <w:highlight w:val="white"/>
                      <w:rtl w:val="0"/>
                    </w:rPr>
                    <w:t xml:space="preserve">O estudo indica que a produção acadêmica no Brasil analisa como gênero, raça e classe se combinam para produzir desigualdades no acesso à educação e ao mercado de trabalho. As pesquisas mostram que mulheres negras permanecem em posições mais precarizadas e têm menor acesso a rendas altas e profissões valorizadas. A abordagem interseccional aparece como essencial para compreender como essas desigualdades se reforçam mutuamente.</w:t>
                  </w:r>
                  <w:r w:rsidDel="00000000" w:rsidR="00000000" w:rsidRPr="00000000">
                    <w:rPr>
                      <w:rtl w:val="0"/>
                    </w:rPr>
                  </w:r>
                </w:p>
              </w:tc>
            </w:tr>
          </w:tbl>
          <w:p w:rsidR="00000000" w:rsidDel="00000000" w:rsidP="00000000" w:rsidRDefault="00000000" w:rsidRPr="00000000" w14:paraId="000000B7">
            <w:pPr>
              <w:widowControl w:val="0"/>
              <w:spacing w:line="240" w:lineRule="auto"/>
              <w:jc w:val="center"/>
              <w:rPr/>
            </w:pPr>
            <w:r w:rsidDel="00000000" w:rsidR="00000000" w:rsidRPr="00000000">
              <w:rPr>
                <w:rtl w:val="0"/>
              </w:rPr>
            </w:r>
          </w:p>
          <w:p w:rsidR="00000000" w:rsidDel="00000000" w:rsidP="00000000" w:rsidRDefault="00000000" w:rsidRPr="00000000" w14:paraId="000000B8">
            <w:pPr>
              <w:widowControl w:val="0"/>
              <w:spacing w:line="240" w:lineRule="auto"/>
              <w:jc w:val="center"/>
              <w:rPr/>
            </w:pPr>
            <w:r w:rsidDel="00000000" w:rsidR="00000000" w:rsidRPr="00000000">
              <w:rPr>
                <w:b w:val="1"/>
                <w:bCs w:val="1"/>
                <w:rtl w:val="0"/>
              </w:rPr>
              <w:t xml:space="preserve">Observações:</w:t>
            </w:r>
            <w:r w:rsidDel="00000000" w:rsidR="00000000" w:rsidRPr="00000000">
              <w:rPr>
                <w:rtl w:val="0"/>
              </w:rPr>
              <w:t xml:space="preserve"> </w:t>
            </w:r>
          </w:p>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O artigo mostra que, mesmo com avanços no acesso à educação profissional, os Institutos Federais ainda reproduzem desigualdades de gênero, raça e classe. Mulheres, pessoas negras e estudantes de baixa renda são maioria, mas continuam com menores rendas, menos acesso a áreas valorizadas e enfrentando a divisão sexual do trabalho. Ainda assim, os IFs têm potencial para promover conscientização e transformação social.</w:t>
            </w:r>
          </w:p>
          <w:p w:rsidR="00000000" w:rsidDel="00000000" w:rsidP="00000000" w:rsidRDefault="00000000" w:rsidRPr="00000000" w14:paraId="000000BA">
            <w:pPr>
              <w:widowControl w:val="0"/>
              <w:spacing w:line="240" w:lineRule="auto"/>
              <w:jc w:val="both"/>
              <w:rPr/>
            </w:pPr>
            <w:r w:rsidDel="00000000" w:rsidR="00000000" w:rsidRPr="00000000">
              <w:rPr>
                <w:rtl w:val="0"/>
              </w:rPr>
            </w:r>
          </w:p>
          <w:p w:rsidR="00000000" w:rsidDel="00000000" w:rsidP="00000000" w:rsidRDefault="00000000" w:rsidRPr="00000000" w14:paraId="000000BB">
            <w:pPr>
              <w:widowControl w:val="0"/>
              <w:spacing w:line="240" w:lineRule="auto"/>
              <w:jc w:val="center"/>
              <w:rPr/>
            </w:pPr>
            <w:r w:rsidDel="00000000" w:rsidR="00000000" w:rsidRPr="00000000">
              <w:rPr>
                <w:rtl w:val="0"/>
              </w:rPr>
            </w:r>
          </w:p>
        </w:tc>
      </w:tr>
    </w:tbl>
    <w:p w:rsidR="00000000" w:rsidDel="00000000" w:rsidP="00000000" w:rsidRDefault="00000000" w:rsidRPr="00000000" w14:paraId="000000BC">
      <w:pPr>
        <w:spacing w:line="276" w:lineRule="auto"/>
        <w:jc w:val="center"/>
        <w:rPr/>
      </w:pPr>
      <w:r w:rsidDel="00000000" w:rsidR="00000000" w:rsidRPr="00000000">
        <w:rPr>
          <w:rtl w:val="0"/>
        </w:rPr>
      </w:r>
    </w:p>
    <w:p w:rsidR="00000000" w:rsidDel="00000000" w:rsidP="00000000" w:rsidRDefault="00000000" w:rsidRPr="00000000" w14:paraId="000000BD">
      <w:pPr>
        <w:spacing w:line="276" w:lineRule="auto"/>
        <w:jc w:val="center"/>
        <w:rPr/>
      </w:pPr>
      <w:r w:rsidDel="00000000" w:rsidR="00000000" w:rsidRPr="00000000">
        <w:rPr>
          <w:rtl w:val="0"/>
        </w:rPr>
      </w:r>
    </w:p>
    <w:p w:rsidR="00000000" w:rsidDel="00000000" w:rsidP="00000000" w:rsidRDefault="00000000" w:rsidRPr="00000000" w14:paraId="000000BE">
      <w:pPr>
        <w:spacing w:line="276" w:lineRule="auto"/>
        <w:jc w:val="center"/>
        <w:rPr/>
      </w:pPr>
      <w:r w:rsidDel="00000000" w:rsidR="00000000" w:rsidRPr="00000000">
        <w:rPr>
          <w:rtl w:val="0"/>
        </w:rPr>
      </w:r>
    </w:p>
    <w:tbl>
      <w:tblPr>
        <w:tblStyle w:val="Table36"/>
        <w:tblpPr w:leftFromText="180" w:rightFromText="180" w:topFromText="180" w:bottomFromText="180" w:vertAnchor="text" w:horzAnchor="text" w:tblpX="-375" w:tblpY="0"/>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blHeader w:val="0"/>
        </w:trPr>
        <w:tc>
          <w:tcPr/>
          <w:p w:rsidR="00000000" w:rsidDel="00000000" w:rsidP="00000000" w:rsidRDefault="00000000" w:rsidRPr="00000000" w14:paraId="000000BF">
            <w:pPr>
              <w:widowControl w:val="0"/>
              <w:spacing w:line="240" w:lineRule="auto"/>
              <w:jc w:val="center"/>
              <w:rPr>
                <w:b w:val="1"/>
                <w:bCs w:val="1"/>
              </w:rPr>
            </w:pPr>
            <w:r w:rsidDel="00000000" w:rsidR="00000000" w:rsidRPr="00000000">
              <w:rPr>
                <w:b w:val="1"/>
                <w:bCs w:val="1"/>
                <w:rtl w:val="0"/>
              </w:rPr>
              <w:t xml:space="preserve">Informações Gerais </w:t>
            </w:r>
          </w:p>
          <w:tbl>
            <w:tblPr>
              <w:tblStyle w:val="Table37"/>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rHeight w:val="1168.916015625" w:hRule="atLeast"/>
                <w:tblHeader w:val="0"/>
              </w:trPr>
              <w:tc>
                <w:tcPr/>
                <w:p w:rsidR="00000000" w:rsidDel="00000000" w:rsidP="00000000" w:rsidRDefault="00000000" w:rsidRPr="00000000" w14:paraId="000000C0">
                  <w:pPr>
                    <w:widowControl w:val="0"/>
                    <w:spacing w:line="240" w:lineRule="auto"/>
                    <w:rPr>
                      <w:b w:val="1"/>
                      <w:bCs w:val="1"/>
                    </w:rPr>
                  </w:pPr>
                  <w:r w:rsidDel="00000000" w:rsidR="00000000" w:rsidRPr="00000000">
                    <w:rPr>
                      <w:rtl w:val="0"/>
                    </w:rPr>
                  </w:r>
                </w:p>
                <w:p w:rsidR="00000000" w:rsidDel="00000000" w:rsidP="00000000" w:rsidRDefault="00000000" w:rsidRPr="00000000" w14:paraId="000000C1">
                  <w:pPr>
                    <w:widowControl w:val="0"/>
                    <w:spacing w:line="240" w:lineRule="auto"/>
                    <w:rPr>
                      <w:b w:val="1"/>
                      <w:bCs w:val="1"/>
                    </w:rPr>
                  </w:pPr>
                  <w:r w:rsidDel="00000000" w:rsidR="00000000" w:rsidRPr="00000000">
                    <w:rPr>
                      <w:b w:val="1"/>
                      <w:bCs w:val="1"/>
                      <w:rtl w:val="0"/>
                    </w:rPr>
                    <w:t xml:space="preserve">#6</w:t>
                  </w:r>
                </w:p>
                <w:p w:rsidR="00000000" w:rsidDel="00000000" w:rsidP="00000000" w:rsidRDefault="00000000" w:rsidRPr="00000000" w14:paraId="000000C2">
                  <w:pPr>
                    <w:widowControl w:val="0"/>
                    <w:spacing w:line="240" w:lineRule="auto"/>
                    <w:rPr/>
                  </w:pPr>
                  <w:r w:rsidDel="00000000" w:rsidR="00000000" w:rsidRPr="00000000">
                    <w:rPr>
                      <w:b w:val="1"/>
                      <w:bCs w:val="1"/>
                      <w:color w:val="303030"/>
                      <w:sz w:val="21"/>
                      <w:szCs w:val="21"/>
                      <w:highlight w:val="white"/>
                      <w:rtl w:val="0"/>
                    </w:rPr>
                    <w:t xml:space="preserve">Ciberfeminismos e Interseccionalidade como Lentes de Análises nas Práticas do Design</w:t>
                  </w:r>
                  <w:r w:rsidDel="00000000" w:rsidR="00000000" w:rsidRPr="00000000">
                    <w:rPr>
                      <w:rtl w:val="0"/>
                    </w:rPr>
                  </w:r>
                </w:p>
              </w:tc>
            </w:tr>
          </w:tbl>
          <w:p w:rsidR="00000000" w:rsidDel="00000000" w:rsidP="00000000" w:rsidRDefault="00000000" w:rsidRPr="00000000" w14:paraId="000000C3">
            <w:pPr>
              <w:widowControl w:val="0"/>
              <w:spacing w:line="240" w:lineRule="auto"/>
              <w:jc w:val="center"/>
              <w:rPr/>
            </w:pPr>
            <w:r w:rsidDel="00000000" w:rsidR="00000000" w:rsidRPr="00000000">
              <w:rPr>
                <w:rtl w:val="0"/>
              </w:rPr>
            </w:r>
          </w:p>
          <w:tbl>
            <w:tblPr>
              <w:tblStyle w:val="Table38"/>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0C4">
                  <w:pPr>
                    <w:widowControl w:val="0"/>
                    <w:spacing w:line="240" w:lineRule="auto"/>
                    <w:jc w:val="center"/>
                    <w:rPr/>
                  </w:pPr>
                  <w:r w:rsidDel="00000000" w:rsidR="00000000" w:rsidRPr="00000000">
                    <w:rPr>
                      <w:b w:val="1"/>
                      <w:bCs w:val="1"/>
                      <w:rtl w:val="0"/>
                    </w:rPr>
                    <w:t xml:space="preserve">Idioma:</w:t>
                  </w:r>
                  <w:r w:rsidDel="00000000" w:rsidR="00000000" w:rsidRPr="00000000">
                    <w:rPr>
                      <w:rtl w:val="0"/>
                    </w:rPr>
                    <w:t xml:space="preserve"> Português</w:t>
                  </w:r>
                </w:p>
              </w:tc>
            </w:tr>
          </w:tbl>
          <w:p w:rsidR="00000000" w:rsidDel="00000000" w:rsidP="00000000" w:rsidRDefault="00000000" w:rsidRPr="00000000" w14:paraId="000000C5">
            <w:pPr>
              <w:widowControl w:val="0"/>
              <w:spacing w:line="240" w:lineRule="auto"/>
              <w:jc w:val="center"/>
              <w:rPr/>
            </w:pPr>
            <w:r w:rsidDel="00000000" w:rsidR="00000000" w:rsidRPr="00000000">
              <w:rPr>
                <w:rtl w:val="0"/>
              </w:rPr>
            </w:r>
          </w:p>
          <w:tbl>
            <w:tblPr>
              <w:tblStyle w:val="Table39"/>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925"/>
              <w:gridCol w:w="3585"/>
              <w:gridCol w:w="1695"/>
              <w:tblGridChange w:id="0">
                <w:tblGrid>
                  <w:gridCol w:w="1935"/>
                  <w:gridCol w:w="2925"/>
                  <w:gridCol w:w="3585"/>
                  <w:gridCol w:w="1695"/>
                </w:tblGrid>
              </w:tblGridChange>
            </w:tblGrid>
            <w:tr>
              <w:trPr>
                <w:cantSplit w:val="0"/>
                <w:tblHeader w:val="0"/>
              </w:trPr>
              <w:tc>
                <w:tcPr/>
                <w:p w:rsidR="00000000" w:rsidDel="00000000" w:rsidP="00000000" w:rsidRDefault="00000000" w:rsidRPr="00000000" w14:paraId="000000C6">
                  <w:pPr>
                    <w:widowControl w:val="0"/>
                    <w:spacing w:line="240" w:lineRule="auto"/>
                    <w:jc w:val="center"/>
                    <w:rPr/>
                  </w:pPr>
                  <w:r w:rsidDel="00000000" w:rsidR="00000000" w:rsidRPr="00000000">
                    <w:rPr>
                      <w:b w:val="1"/>
                      <w:bCs w:val="1"/>
                      <w:rtl w:val="0"/>
                    </w:rPr>
                    <w:t xml:space="preserve">Fonte: </w:t>
                  </w:r>
                  <w:r w:rsidDel="00000000" w:rsidR="00000000" w:rsidRPr="00000000">
                    <w:rPr>
                      <w:b w:val="1"/>
                      <w:bCs w:val="1"/>
                      <w:color w:val="303030"/>
                      <w:sz w:val="21"/>
                      <w:szCs w:val="21"/>
                      <w:highlight w:val="white"/>
                      <w:rtl w:val="0"/>
                    </w:rPr>
                    <w:t xml:space="preserve">15º Congresso Brasileiro de Pesquisa e Desenvolvimento em Design</w:t>
                  </w:r>
                  <w:r w:rsidDel="00000000" w:rsidR="00000000" w:rsidRPr="00000000">
                    <w:rPr>
                      <w:rtl w:val="0"/>
                    </w:rPr>
                  </w:r>
                </w:p>
              </w:tc>
              <w:tc>
                <w:tcPr/>
                <w:p w:rsidR="00000000" w:rsidDel="00000000" w:rsidP="00000000" w:rsidRDefault="00000000" w:rsidRPr="00000000" w14:paraId="000000C7">
                  <w:pPr>
                    <w:widowControl w:val="0"/>
                    <w:spacing w:line="240" w:lineRule="auto"/>
                    <w:jc w:val="center"/>
                    <w:rPr/>
                  </w:pPr>
                  <w:r w:rsidDel="00000000" w:rsidR="00000000" w:rsidRPr="00000000">
                    <w:rPr>
                      <w:b w:val="1"/>
                      <w:bCs w:val="1"/>
                      <w:rtl w:val="0"/>
                    </w:rPr>
                    <w:t xml:space="preserve">Número Páginas: </w:t>
                    <w:br w:type="textWrapping"/>
                    <w:t xml:space="preserve">16 páginas.</w:t>
                  </w:r>
                  <w:r w:rsidDel="00000000" w:rsidR="00000000" w:rsidRPr="00000000">
                    <w:rPr>
                      <w:rtl w:val="0"/>
                    </w:rPr>
                  </w:r>
                </w:p>
              </w:tc>
              <w:tc>
                <w:tcPr/>
                <w:p w:rsidR="00000000" w:rsidDel="00000000" w:rsidP="00000000" w:rsidRDefault="00000000" w:rsidRPr="00000000" w14:paraId="000000C8">
                  <w:pPr>
                    <w:widowControl w:val="0"/>
                    <w:spacing w:line="240" w:lineRule="auto"/>
                    <w:jc w:val="center"/>
                    <w:rPr/>
                  </w:pPr>
                  <w:r w:rsidDel="00000000" w:rsidR="00000000" w:rsidRPr="00000000">
                    <w:rPr>
                      <w:b w:val="1"/>
                      <w:bCs w:val="1"/>
                      <w:rtl w:val="0"/>
                    </w:rPr>
                    <w:t xml:space="preserve">Data da Publicação:</w:t>
                  </w:r>
                  <w:r w:rsidDel="00000000" w:rsidR="00000000" w:rsidRPr="00000000">
                    <w:rPr>
                      <w:rtl w:val="0"/>
                    </w:rPr>
                    <w:t xml:space="preserve"> </w:t>
                  </w:r>
                  <w:r w:rsidDel="00000000" w:rsidR="00000000" w:rsidRPr="00000000">
                    <w:rPr>
                      <w:b w:val="1"/>
                      <w:bCs w:val="1"/>
                      <w:rtl w:val="0"/>
                    </w:rPr>
                    <w:t xml:space="preserve">2024</w:t>
                  </w:r>
                  <w:r w:rsidDel="00000000" w:rsidR="00000000" w:rsidRPr="00000000">
                    <w:rPr>
                      <w:rtl w:val="0"/>
                    </w:rPr>
                  </w:r>
                </w:p>
              </w:tc>
              <w:tc>
                <w:tcPr/>
                <w:p w:rsidR="00000000" w:rsidDel="00000000" w:rsidP="00000000" w:rsidRDefault="00000000" w:rsidRPr="00000000" w14:paraId="000000C9">
                  <w:pPr>
                    <w:widowControl w:val="0"/>
                    <w:spacing w:line="240" w:lineRule="auto"/>
                    <w:jc w:val="center"/>
                    <w:rPr/>
                  </w:pPr>
                  <w:r w:rsidDel="00000000" w:rsidR="00000000" w:rsidRPr="00000000">
                    <w:rPr>
                      <w:b w:val="1"/>
                      <w:bCs w:val="1"/>
                      <w:i w:val="1"/>
                      <w:iCs w:val="1"/>
                      <w:rtl w:val="0"/>
                    </w:rPr>
                    <w:t xml:space="preserve">Qualis/F.I</w:t>
                  </w:r>
                  <w:r w:rsidDel="00000000" w:rsidR="00000000" w:rsidRPr="00000000">
                    <w:rPr>
                      <w:rtl w:val="0"/>
                    </w:rPr>
                    <w:t xml:space="preserve">:</w:t>
                    <w:br w:type="textWrapping"/>
                    <w:br w:type="textWrapping"/>
                  </w:r>
                </w:p>
              </w:tc>
            </w:tr>
          </w:tbl>
          <w:p w:rsidR="00000000" w:rsidDel="00000000" w:rsidP="00000000" w:rsidRDefault="00000000" w:rsidRPr="00000000" w14:paraId="000000CA">
            <w:pPr>
              <w:widowControl w:val="0"/>
              <w:spacing w:line="240" w:lineRule="auto"/>
              <w:jc w:val="center"/>
              <w:rPr/>
            </w:pPr>
            <w:r w:rsidDel="00000000" w:rsidR="00000000" w:rsidRPr="00000000">
              <w:rPr>
                <w:rtl w:val="0"/>
              </w:rPr>
              <w:t xml:space="preserve">                                                                    </w:t>
            </w:r>
          </w:p>
          <w:p w:rsidR="00000000" w:rsidDel="00000000" w:rsidP="00000000" w:rsidRDefault="00000000" w:rsidRPr="00000000" w14:paraId="000000CB">
            <w:pPr>
              <w:widowControl w:val="0"/>
              <w:spacing w:line="240" w:lineRule="auto"/>
              <w:jc w:val="center"/>
              <w:rPr>
                <w:b w:val="1"/>
                <w:bCs w:val="1"/>
              </w:rPr>
            </w:pPr>
            <w:r w:rsidDel="00000000" w:rsidR="00000000" w:rsidRPr="00000000">
              <w:rPr>
                <w:b w:val="1"/>
                <w:bCs w:val="1"/>
                <w:rtl w:val="0"/>
              </w:rPr>
              <w:t xml:space="preserve">Resumo do Trabalho:</w:t>
            </w:r>
          </w:p>
          <w:p w:rsidR="00000000" w:rsidDel="00000000" w:rsidP="00000000" w:rsidRDefault="00000000" w:rsidRPr="00000000" w14:paraId="000000CC">
            <w:pPr>
              <w:widowControl w:val="0"/>
              <w:spacing w:line="240" w:lineRule="auto"/>
              <w:jc w:val="both"/>
              <w:rPr/>
            </w:pPr>
            <w:r w:rsidDel="00000000" w:rsidR="00000000" w:rsidRPr="00000000">
              <w:rPr>
                <w:rtl w:val="0"/>
              </w:rPr>
            </w:r>
          </w:p>
          <w:p w:rsidR="00000000" w:rsidDel="00000000" w:rsidP="00000000" w:rsidRDefault="00000000" w:rsidRPr="00000000" w14:paraId="000000CD">
            <w:pPr>
              <w:widowControl w:val="0"/>
              <w:spacing w:line="240" w:lineRule="auto"/>
              <w:jc w:val="center"/>
              <w:rPr/>
            </w:pPr>
            <w:r w:rsidDel="00000000" w:rsidR="00000000" w:rsidRPr="00000000">
              <w:rPr>
                <w:color w:val="303030"/>
                <w:sz w:val="21"/>
                <w:szCs w:val="21"/>
                <w:highlight w:val="white"/>
                <w:rtl w:val="0"/>
              </w:rPr>
              <w:t xml:space="preserve">O artigo realiza uma revisão sistemática para identificar como o ciberfeminismo e a interseccionalidade aparecem em pesquisas de design publicadas no Portal de Periódicos Capes. A análise mostra que o ciberfeminismo é usado como lente crítica para discutir práticas relacionadas a ativismo, justiça social, gênero, raça e classe em áreas como jogos digitais, artes sonoras, redes sociais e processos pedagógicos. As autoras destacam que o design pode contribuir para desconstruir legados coloniais, raciais e patriarcais, promovendo emancipação através de práticas mais inclusivas e críticas.</w:t>
            </w:r>
            <w:r w:rsidDel="00000000" w:rsidR="00000000" w:rsidRPr="00000000">
              <w:rPr>
                <w:rtl w:val="0"/>
              </w:rPr>
            </w:r>
          </w:p>
          <w:p w:rsidR="00000000" w:rsidDel="00000000" w:rsidP="00000000" w:rsidRDefault="00000000" w:rsidRPr="00000000" w14:paraId="000000CE">
            <w:pPr>
              <w:widowControl w:val="0"/>
              <w:spacing w:line="240" w:lineRule="auto"/>
              <w:jc w:val="center"/>
              <w:rPr/>
            </w:pPr>
            <w:r w:rsidDel="00000000" w:rsidR="00000000" w:rsidRPr="00000000">
              <w:rPr>
                <w:rtl w:val="0"/>
              </w:rPr>
            </w:r>
          </w:p>
          <w:tbl>
            <w:tblPr>
              <w:tblStyle w:val="Table40"/>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0CF">
                  <w:pPr>
                    <w:widowControl w:val="0"/>
                    <w:spacing w:line="240" w:lineRule="auto"/>
                    <w:jc w:val="center"/>
                    <w:rPr/>
                  </w:pPr>
                  <w:r w:rsidDel="00000000" w:rsidR="00000000" w:rsidRPr="00000000">
                    <w:rPr>
                      <w:b w:val="1"/>
                      <w:bCs w:val="1"/>
                      <w:rtl w:val="0"/>
                    </w:rPr>
                    <w:t xml:space="preserve">Critérios de Inclusão</w:t>
                  </w:r>
                  <w:r w:rsidDel="00000000" w:rsidR="00000000" w:rsidRPr="00000000">
                    <w:rPr>
                      <w:rtl w:val="0"/>
                    </w:rPr>
                    <w:t xml:space="preserve">: CI1, CI2, CI3, CI4, CI5</w:t>
                  </w:r>
                </w:p>
              </w:tc>
            </w:tr>
          </w:tbl>
          <w:p w:rsidR="00000000" w:rsidDel="00000000" w:rsidP="00000000" w:rsidRDefault="00000000" w:rsidRPr="00000000" w14:paraId="000000D0">
            <w:pPr>
              <w:widowControl w:val="0"/>
              <w:spacing w:line="240" w:lineRule="auto"/>
              <w:jc w:val="center"/>
              <w:rPr/>
            </w:pPr>
            <w:r w:rsidDel="00000000" w:rsidR="00000000" w:rsidRPr="00000000">
              <w:rPr>
                <w:rtl w:val="0"/>
              </w:rPr>
            </w:r>
          </w:p>
          <w:p w:rsidR="00000000" w:rsidDel="00000000" w:rsidP="00000000" w:rsidRDefault="00000000" w:rsidRPr="00000000" w14:paraId="000000D1">
            <w:pPr>
              <w:widowControl w:val="0"/>
              <w:spacing w:line="240" w:lineRule="auto"/>
              <w:jc w:val="center"/>
              <w:rPr/>
            </w:pPr>
            <w:r w:rsidDel="00000000" w:rsidR="00000000" w:rsidRPr="00000000">
              <w:rPr>
                <w:rtl w:val="0"/>
              </w:rPr>
            </w:r>
          </w:p>
          <w:tbl>
            <w:tblPr>
              <w:tblStyle w:val="Table41"/>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0D2">
                  <w:pPr>
                    <w:widowControl w:val="0"/>
                    <w:spacing w:line="240" w:lineRule="auto"/>
                    <w:jc w:val="center"/>
                    <w:rPr>
                      <w:b w:val="1"/>
                      <w:bCs w:val="1"/>
                    </w:rPr>
                  </w:pPr>
                  <w:r w:rsidDel="00000000" w:rsidR="00000000" w:rsidRPr="00000000">
                    <w:rPr>
                      <w:b w:val="1"/>
                      <w:bCs w:val="1"/>
                      <w:rtl w:val="0"/>
                    </w:rPr>
                    <w:t xml:space="preserve">Respostas às questões de Pesquisa: </w:t>
                  </w:r>
                </w:p>
                <w:p w:rsidR="00000000" w:rsidDel="00000000" w:rsidP="00000000" w:rsidRDefault="00000000" w:rsidRPr="00000000" w14:paraId="000000D3">
                  <w:pPr>
                    <w:widowControl w:val="0"/>
                    <w:spacing w:line="240" w:lineRule="auto"/>
                    <w:jc w:val="both"/>
                    <w:rPr>
                      <w:color w:val="303030"/>
                      <w:sz w:val="21"/>
                      <w:szCs w:val="21"/>
                      <w:highlight w:val="white"/>
                    </w:rPr>
                  </w:pPr>
                  <w:r w:rsidDel="00000000" w:rsidR="00000000" w:rsidRPr="00000000">
                    <w:rPr>
                      <w:rtl w:val="0"/>
                    </w:rPr>
                    <w:t xml:space="preserve">Q1- </w:t>
                  </w:r>
                  <w:r w:rsidDel="00000000" w:rsidR="00000000" w:rsidRPr="00000000">
                    <w:rPr>
                      <w:color w:val="303030"/>
                      <w:sz w:val="21"/>
                      <w:szCs w:val="21"/>
                      <w:highlight w:val="white"/>
                      <w:rtl w:val="0"/>
                    </w:rPr>
                    <w:t xml:space="preserve">Embora o artigo não trate especificamente das mulheres negras brasileiras na tecnologia, ele mostra que desigualdades estruturais de gênero, raça e classe afetam diretamente como mulheres — especialmente as marginalizadas — se relacionam com práticas tecnológicas e de design. Esses desafios incluem exclusão histórica, espaços dominados por homens e falta de reconhecimento das experiências racializadas dentro das tecnologias.</w:t>
                  </w:r>
                </w:p>
                <w:p w:rsidR="00000000" w:rsidDel="00000000" w:rsidP="00000000" w:rsidRDefault="00000000" w:rsidRPr="00000000" w14:paraId="000000D4">
                  <w:pPr>
                    <w:widowControl w:val="0"/>
                    <w:spacing w:line="240" w:lineRule="auto"/>
                    <w:jc w:val="both"/>
                    <w:rPr>
                      <w:color w:val="303030"/>
                      <w:sz w:val="21"/>
                      <w:szCs w:val="21"/>
                      <w:highlight w:val="white"/>
                    </w:rPr>
                  </w:pPr>
                  <w:r w:rsidDel="00000000" w:rsidR="00000000" w:rsidRPr="00000000">
                    <w:rPr>
                      <w:rtl w:val="0"/>
                    </w:rPr>
                    <w:t xml:space="preserve">Q2- </w:t>
                  </w:r>
                  <w:r w:rsidDel="00000000" w:rsidR="00000000" w:rsidRPr="00000000">
                    <w:rPr>
                      <w:color w:val="303030"/>
                      <w:sz w:val="21"/>
                      <w:szCs w:val="21"/>
                      <w:highlight w:val="white"/>
                      <w:rtl w:val="0"/>
                    </w:rPr>
                    <w:t xml:space="preserve">O texto aponta que práticas tecnológicas e de design ainda carregam legados coloniais, patriarcais e eurocentrados, o que dificulta a participação plena de mulheres racializadas. A ausência de interseccionalidade no ciberfeminismo dominante e a valorização excessiva do “ativismo técnico” também excluem mulheres negras e de baixa renda, que historicamente já ocupavam tarefas técnicas sem reconhecimento.</w:t>
                  </w:r>
                </w:p>
                <w:p w:rsidR="00000000" w:rsidDel="00000000" w:rsidP="00000000" w:rsidRDefault="00000000" w:rsidRPr="00000000" w14:paraId="000000D5">
                  <w:pPr>
                    <w:widowControl w:val="0"/>
                    <w:spacing w:line="240" w:lineRule="auto"/>
                    <w:jc w:val="both"/>
                    <w:rPr/>
                  </w:pPr>
                  <w:r w:rsidDel="00000000" w:rsidR="00000000" w:rsidRPr="00000000">
                    <w:rPr>
                      <w:rtl w:val="0"/>
                    </w:rPr>
                    <w:t xml:space="preserve">Q3- O artigo não apresenta iniciativas brasileiras específicas voltadas para mulheres negras na tecnologia. Ele apenas evidencia que abordagens feministas, ciberfeministas e interseccionais podem orientar práticas mais inclusivas no design e nas tecnologias, sugerindo caminhos teóricos e metodológicos que poderiam apoiar ações futuras</w:t>
                  </w:r>
                  <w:r w:rsidDel="00000000" w:rsidR="00000000" w:rsidRPr="00000000">
                    <w:rPr>
                      <w:color w:val="303030"/>
                      <w:sz w:val="21"/>
                      <w:szCs w:val="21"/>
                      <w:highlight w:val="white"/>
                      <w:rtl w:val="0"/>
                    </w:rPr>
                    <w:br w:type="textWrapping"/>
                  </w:r>
                  <w:r w:rsidDel="00000000" w:rsidR="00000000" w:rsidRPr="00000000">
                    <w:rPr>
                      <w:rtl w:val="0"/>
                    </w:rPr>
                    <w:t xml:space="preserve">Q4-</w:t>
                  </w:r>
                  <w:r w:rsidDel="00000000" w:rsidR="00000000" w:rsidRPr="00000000">
                    <w:rPr>
                      <w:color w:val="303030"/>
                      <w:sz w:val="21"/>
                      <w:szCs w:val="21"/>
                      <w:highlight w:val="white"/>
                      <w:rtl w:val="0"/>
                    </w:rPr>
                    <w:t xml:space="preserve">No conjunto analisado, os estudos mostram que o ciberfeminismo e a interseccionalidade são fundamentais para compreender como gênero, raça e classe influenciam práticas sociotécnicas. As pesquisas criticam perspectivas que ignoram desigualdades estruturais e defendem metodologias que rompam com visões coloniais e patriarcais, reforçando a necessidade de incluir mulheres racializadas nas discussões sobre tecnologia e design. </w:t>
                  </w:r>
                  <w:r w:rsidDel="00000000" w:rsidR="00000000" w:rsidRPr="00000000">
                    <w:rPr>
                      <w:rtl w:val="0"/>
                    </w:rPr>
                  </w:r>
                </w:p>
              </w:tc>
            </w:tr>
          </w:tbl>
          <w:p w:rsidR="00000000" w:rsidDel="00000000" w:rsidP="00000000" w:rsidRDefault="00000000" w:rsidRPr="00000000" w14:paraId="000000D6">
            <w:pPr>
              <w:widowControl w:val="0"/>
              <w:spacing w:line="240" w:lineRule="auto"/>
              <w:jc w:val="center"/>
              <w:rPr/>
            </w:pPr>
            <w:r w:rsidDel="00000000" w:rsidR="00000000" w:rsidRPr="00000000">
              <w:rPr>
                <w:rtl w:val="0"/>
              </w:rPr>
            </w:r>
          </w:p>
          <w:p w:rsidR="00000000" w:rsidDel="00000000" w:rsidP="00000000" w:rsidRDefault="00000000" w:rsidRPr="00000000" w14:paraId="000000D7">
            <w:pPr>
              <w:widowControl w:val="0"/>
              <w:spacing w:line="240" w:lineRule="auto"/>
              <w:jc w:val="center"/>
              <w:rPr/>
            </w:pPr>
            <w:r w:rsidDel="00000000" w:rsidR="00000000" w:rsidRPr="00000000">
              <w:rPr>
                <w:b w:val="1"/>
                <w:bCs w:val="1"/>
                <w:rtl w:val="0"/>
              </w:rPr>
              <w:t xml:space="preserve">Observações:</w:t>
            </w:r>
            <w:r w:rsidDel="00000000" w:rsidR="00000000" w:rsidRPr="00000000">
              <w:rPr>
                <w:rtl w:val="0"/>
              </w:rPr>
              <w:t xml:space="preserve"> </w:t>
            </w:r>
          </w:p>
          <w:p w:rsidR="00000000" w:rsidDel="00000000" w:rsidP="00000000" w:rsidRDefault="00000000" w:rsidRPr="00000000" w14:paraId="000000D8">
            <w:pPr>
              <w:widowControl w:val="0"/>
              <w:spacing w:after="240" w:before="240" w:line="240" w:lineRule="auto"/>
              <w:jc w:val="both"/>
              <w:rPr/>
            </w:pPr>
            <w:r w:rsidDel="00000000" w:rsidR="00000000" w:rsidRPr="00000000">
              <w:rPr>
                <w:rtl w:val="0"/>
              </w:rPr>
              <w:t xml:space="preserve">O artigo evidencia que o design, quando analisado pelo ciberfeminismo e pela interseccionalidade, revela desigualdades de gênero, raça e classe presentes nas práticas tecnológicas. Também mostra que é necessário ultrapassar visões eurocentradas e técnicas para promover justiça social, incluindo mulheres marginalizadas nos debates e nas práticas do design.</w:t>
            </w:r>
          </w:p>
          <w:p w:rsidR="00000000" w:rsidDel="00000000" w:rsidP="00000000" w:rsidRDefault="00000000" w:rsidRPr="00000000" w14:paraId="000000D9">
            <w:pPr>
              <w:widowControl w:val="0"/>
              <w:spacing w:line="240" w:lineRule="auto"/>
              <w:jc w:val="center"/>
              <w:rPr/>
            </w:pPr>
            <w:r w:rsidDel="00000000" w:rsidR="00000000" w:rsidRPr="00000000">
              <w:rPr>
                <w:rtl w:val="0"/>
              </w:rPr>
            </w:r>
          </w:p>
        </w:tc>
      </w:tr>
    </w:tbl>
    <w:p w:rsidR="00000000" w:rsidDel="00000000" w:rsidP="00000000" w:rsidRDefault="00000000" w:rsidRPr="00000000" w14:paraId="000000DA">
      <w:pPr>
        <w:spacing w:line="276" w:lineRule="auto"/>
        <w:jc w:val="center"/>
        <w:rPr/>
      </w:pPr>
      <w:r w:rsidDel="00000000" w:rsidR="00000000" w:rsidRPr="00000000">
        <w:rPr>
          <w:rtl w:val="0"/>
        </w:rPr>
      </w:r>
    </w:p>
    <w:p w:rsidR="00000000" w:rsidDel="00000000" w:rsidP="00000000" w:rsidRDefault="00000000" w:rsidRPr="00000000" w14:paraId="000000DB">
      <w:pPr>
        <w:spacing w:line="276" w:lineRule="auto"/>
        <w:jc w:val="center"/>
        <w:rPr/>
      </w:pPr>
      <w:r w:rsidDel="00000000" w:rsidR="00000000" w:rsidRPr="00000000">
        <w:rPr>
          <w:rtl w:val="0"/>
        </w:rPr>
      </w:r>
    </w:p>
    <w:tbl>
      <w:tblPr>
        <w:tblStyle w:val="Table42"/>
        <w:tblpPr w:leftFromText="180" w:rightFromText="180" w:topFromText="180" w:bottomFromText="180" w:vertAnchor="text" w:horzAnchor="text" w:tblpX="-375" w:tblpY="0"/>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blHeader w:val="0"/>
        </w:trPr>
        <w:tc>
          <w:tcPr/>
          <w:p w:rsidR="00000000" w:rsidDel="00000000" w:rsidP="00000000" w:rsidRDefault="00000000" w:rsidRPr="00000000" w14:paraId="000000DC">
            <w:pPr>
              <w:widowControl w:val="0"/>
              <w:spacing w:line="240" w:lineRule="auto"/>
              <w:jc w:val="center"/>
              <w:rPr>
                <w:b w:val="1"/>
                <w:bCs w:val="1"/>
              </w:rPr>
            </w:pPr>
            <w:r w:rsidDel="00000000" w:rsidR="00000000" w:rsidRPr="00000000">
              <w:rPr>
                <w:b w:val="1"/>
                <w:bCs w:val="1"/>
                <w:rtl w:val="0"/>
              </w:rPr>
              <w:t xml:space="preserve">Informações Gerais </w:t>
            </w:r>
          </w:p>
          <w:tbl>
            <w:tblPr>
              <w:tblStyle w:val="Table43"/>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rHeight w:val="1168.916015625" w:hRule="atLeast"/>
                <w:tblHeader w:val="0"/>
              </w:trPr>
              <w:tc>
                <w:tcPr/>
                <w:p w:rsidR="00000000" w:rsidDel="00000000" w:rsidP="00000000" w:rsidRDefault="00000000" w:rsidRPr="00000000" w14:paraId="000000DD">
                  <w:pPr>
                    <w:widowControl w:val="0"/>
                    <w:spacing w:line="240" w:lineRule="auto"/>
                    <w:rPr>
                      <w:b w:val="1"/>
                      <w:bCs w:val="1"/>
                    </w:rPr>
                  </w:pPr>
                  <w:r w:rsidDel="00000000" w:rsidR="00000000" w:rsidRPr="00000000">
                    <w:rPr>
                      <w:rtl w:val="0"/>
                    </w:rPr>
                  </w:r>
                </w:p>
                <w:p w:rsidR="00000000" w:rsidDel="00000000" w:rsidP="00000000" w:rsidRDefault="00000000" w:rsidRPr="00000000" w14:paraId="000000DE">
                  <w:pPr>
                    <w:widowControl w:val="0"/>
                    <w:spacing w:line="240" w:lineRule="auto"/>
                    <w:rPr>
                      <w:b w:val="1"/>
                      <w:bCs w:val="1"/>
                    </w:rPr>
                  </w:pPr>
                  <w:r w:rsidDel="00000000" w:rsidR="00000000" w:rsidRPr="00000000">
                    <w:rPr>
                      <w:b w:val="1"/>
                      <w:bCs w:val="1"/>
                      <w:rtl w:val="0"/>
                    </w:rPr>
                    <w:t xml:space="preserve">#7</w:t>
                  </w:r>
                </w:p>
                <w:p w:rsidR="00000000" w:rsidDel="00000000" w:rsidP="00000000" w:rsidRDefault="00000000" w:rsidRPr="00000000" w14:paraId="000000DF">
                  <w:pPr>
                    <w:widowControl w:val="0"/>
                    <w:spacing w:line="240" w:lineRule="auto"/>
                    <w:rPr/>
                  </w:pPr>
                  <w:r w:rsidDel="00000000" w:rsidR="00000000" w:rsidRPr="00000000">
                    <w:rPr>
                      <w:b w:val="1"/>
                      <w:bCs w:val="1"/>
                      <w:color w:val="303030"/>
                      <w:sz w:val="21"/>
                      <w:szCs w:val="21"/>
                      <w:highlight w:val="white"/>
                      <w:rtl w:val="0"/>
                    </w:rPr>
                    <w:t xml:space="preserve">A interseccionalidade como lente para o diálogo com o espaço urbano e o digital: Leituras sobre gênero, raça e classe no eixo Sul-Sudeste brasileiro</w:t>
                  </w:r>
                  <w:r w:rsidDel="00000000" w:rsidR="00000000" w:rsidRPr="00000000">
                    <w:rPr>
                      <w:rtl w:val="0"/>
                    </w:rPr>
                  </w:r>
                </w:p>
              </w:tc>
            </w:tr>
          </w:tbl>
          <w:p w:rsidR="00000000" w:rsidDel="00000000" w:rsidP="00000000" w:rsidRDefault="00000000" w:rsidRPr="00000000" w14:paraId="000000E0">
            <w:pPr>
              <w:widowControl w:val="0"/>
              <w:spacing w:line="240" w:lineRule="auto"/>
              <w:jc w:val="center"/>
              <w:rPr/>
            </w:pPr>
            <w:r w:rsidDel="00000000" w:rsidR="00000000" w:rsidRPr="00000000">
              <w:rPr>
                <w:rtl w:val="0"/>
              </w:rPr>
            </w:r>
          </w:p>
          <w:tbl>
            <w:tblPr>
              <w:tblStyle w:val="Table44"/>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0E1">
                  <w:pPr>
                    <w:widowControl w:val="0"/>
                    <w:spacing w:line="240" w:lineRule="auto"/>
                    <w:jc w:val="center"/>
                    <w:rPr/>
                  </w:pPr>
                  <w:r w:rsidDel="00000000" w:rsidR="00000000" w:rsidRPr="00000000">
                    <w:rPr>
                      <w:b w:val="1"/>
                      <w:bCs w:val="1"/>
                      <w:rtl w:val="0"/>
                    </w:rPr>
                    <w:t xml:space="preserve">Idioma:</w:t>
                  </w:r>
                  <w:r w:rsidDel="00000000" w:rsidR="00000000" w:rsidRPr="00000000">
                    <w:rPr>
                      <w:rtl w:val="0"/>
                    </w:rPr>
                    <w:t xml:space="preserve"> Português</w:t>
                  </w:r>
                </w:p>
              </w:tc>
            </w:tr>
          </w:tbl>
          <w:p w:rsidR="00000000" w:rsidDel="00000000" w:rsidP="00000000" w:rsidRDefault="00000000" w:rsidRPr="00000000" w14:paraId="000000E2">
            <w:pPr>
              <w:widowControl w:val="0"/>
              <w:spacing w:line="240" w:lineRule="auto"/>
              <w:jc w:val="center"/>
              <w:rPr/>
            </w:pPr>
            <w:r w:rsidDel="00000000" w:rsidR="00000000" w:rsidRPr="00000000">
              <w:rPr>
                <w:rtl w:val="0"/>
              </w:rPr>
            </w:r>
          </w:p>
          <w:tbl>
            <w:tblPr>
              <w:tblStyle w:val="Table45"/>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925"/>
              <w:gridCol w:w="3585"/>
              <w:gridCol w:w="1695"/>
              <w:tblGridChange w:id="0">
                <w:tblGrid>
                  <w:gridCol w:w="1935"/>
                  <w:gridCol w:w="2925"/>
                  <w:gridCol w:w="3585"/>
                  <w:gridCol w:w="1695"/>
                </w:tblGrid>
              </w:tblGridChange>
            </w:tblGrid>
            <w:tr>
              <w:trPr>
                <w:cantSplit w:val="0"/>
                <w:tblHeader w:val="0"/>
              </w:trPr>
              <w:tc>
                <w:tcPr/>
                <w:p w:rsidR="00000000" w:rsidDel="00000000" w:rsidP="00000000" w:rsidRDefault="00000000" w:rsidRPr="00000000" w14:paraId="000000E3">
                  <w:pPr>
                    <w:widowControl w:val="0"/>
                    <w:spacing w:line="240" w:lineRule="auto"/>
                    <w:jc w:val="center"/>
                    <w:rPr/>
                  </w:pPr>
                  <w:r w:rsidDel="00000000" w:rsidR="00000000" w:rsidRPr="00000000">
                    <w:rPr>
                      <w:b w:val="1"/>
                      <w:bCs w:val="1"/>
                      <w:rtl w:val="0"/>
                    </w:rPr>
                    <w:t xml:space="preserve">Fonte:</w:t>
                  </w:r>
                  <w:r w:rsidDel="00000000" w:rsidR="00000000" w:rsidRPr="00000000">
                    <w:rPr>
                      <w:b w:val="1"/>
                      <w:bCs w:val="1"/>
                      <w:color w:val="303030"/>
                      <w:sz w:val="21"/>
                      <w:szCs w:val="21"/>
                      <w:highlight w:val="white"/>
                      <w:rtl w:val="0"/>
                    </w:rPr>
                    <w:t xml:space="preserve">Revista CIDADES, Comunidades e Territórios (ISSN: 2182-3030)</w:t>
                  </w:r>
                  <w:r w:rsidDel="00000000" w:rsidR="00000000" w:rsidRPr="00000000">
                    <w:rPr>
                      <w:rtl w:val="0"/>
                    </w:rPr>
                  </w:r>
                </w:p>
              </w:tc>
              <w:tc>
                <w:tcPr/>
                <w:p w:rsidR="00000000" w:rsidDel="00000000" w:rsidP="00000000" w:rsidRDefault="00000000" w:rsidRPr="00000000" w14:paraId="000000E4">
                  <w:pPr>
                    <w:widowControl w:val="0"/>
                    <w:spacing w:line="240" w:lineRule="auto"/>
                    <w:jc w:val="center"/>
                    <w:rPr/>
                  </w:pPr>
                  <w:r w:rsidDel="00000000" w:rsidR="00000000" w:rsidRPr="00000000">
                    <w:rPr>
                      <w:b w:val="1"/>
                      <w:bCs w:val="1"/>
                      <w:rtl w:val="0"/>
                    </w:rPr>
                    <w:t xml:space="preserve">Número Páginas: </w:t>
                    <w:br w:type="textWrapping"/>
                    <w:t xml:space="preserve">15 páginas.</w:t>
                  </w:r>
                  <w:r w:rsidDel="00000000" w:rsidR="00000000" w:rsidRPr="00000000">
                    <w:rPr>
                      <w:rtl w:val="0"/>
                    </w:rPr>
                  </w:r>
                </w:p>
              </w:tc>
              <w:tc>
                <w:tcPr/>
                <w:p w:rsidR="00000000" w:rsidDel="00000000" w:rsidP="00000000" w:rsidRDefault="00000000" w:rsidRPr="00000000" w14:paraId="000000E5">
                  <w:pPr>
                    <w:widowControl w:val="0"/>
                    <w:spacing w:line="240" w:lineRule="auto"/>
                    <w:jc w:val="center"/>
                    <w:rPr/>
                  </w:pPr>
                  <w:r w:rsidDel="00000000" w:rsidR="00000000" w:rsidRPr="00000000">
                    <w:rPr>
                      <w:b w:val="1"/>
                      <w:bCs w:val="1"/>
                      <w:rtl w:val="0"/>
                    </w:rPr>
                    <w:t xml:space="preserve">Data da Publicação:</w:t>
                  </w:r>
                  <w:r w:rsidDel="00000000" w:rsidR="00000000" w:rsidRPr="00000000">
                    <w:rPr>
                      <w:rtl w:val="0"/>
                    </w:rPr>
                    <w:t xml:space="preserve"> </w:t>
                  </w:r>
                  <w:r w:rsidDel="00000000" w:rsidR="00000000" w:rsidRPr="00000000">
                    <w:rPr>
                      <w:b w:val="1"/>
                      <w:bCs w:val="1"/>
                      <w:rtl w:val="0"/>
                    </w:rPr>
                    <w:t xml:space="preserve">2025</w:t>
                  </w:r>
                  <w:r w:rsidDel="00000000" w:rsidR="00000000" w:rsidRPr="00000000">
                    <w:rPr>
                      <w:rtl w:val="0"/>
                    </w:rPr>
                  </w:r>
                </w:p>
              </w:tc>
              <w:tc>
                <w:tcPr/>
                <w:p w:rsidR="00000000" w:rsidDel="00000000" w:rsidP="00000000" w:rsidRDefault="00000000" w:rsidRPr="00000000" w14:paraId="000000E6">
                  <w:pPr>
                    <w:widowControl w:val="0"/>
                    <w:spacing w:line="240" w:lineRule="auto"/>
                    <w:jc w:val="center"/>
                    <w:rPr/>
                  </w:pPr>
                  <w:r w:rsidDel="00000000" w:rsidR="00000000" w:rsidRPr="00000000">
                    <w:rPr>
                      <w:b w:val="1"/>
                      <w:bCs w:val="1"/>
                      <w:i w:val="1"/>
                      <w:iCs w:val="1"/>
                      <w:rtl w:val="0"/>
                    </w:rPr>
                    <w:t xml:space="preserve">Qualis/F.I</w:t>
                  </w:r>
                  <w:r w:rsidDel="00000000" w:rsidR="00000000" w:rsidRPr="00000000">
                    <w:rPr>
                      <w:rtl w:val="0"/>
                    </w:rPr>
                    <w:t xml:space="preserve">:</w:t>
                    <w:br w:type="textWrapping"/>
                    <w:br w:type="textWrapping"/>
                  </w:r>
                </w:p>
              </w:tc>
            </w:tr>
          </w:tbl>
          <w:p w:rsidR="00000000" w:rsidDel="00000000" w:rsidP="00000000" w:rsidRDefault="00000000" w:rsidRPr="00000000" w14:paraId="000000E7">
            <w:pPr>
              <w:widowControl w:val="0"/>
              <w:spacing w:line="240" w:lineRule="auto"/>
              <w:jc w:val="center"/>
              <w:rPr/>
            </w:pPr>
            <w:r w:rsidDel="00000000" w:rsidR="00000000" w:rsidRPr="00000000">
              <w:rPr>
                <w:rtl w:val="0"/>
              </w:rPr>
              <w:t xml:space="preserve">                                                                    </w:t>
            </w:r>
          </w:p>
          <w:p w:rsidR="00000000" w:rsidDel="00000000" w:rsidP="00000000" w:rsidRDefault="00000000" w:rsidRPr="00000000" w14:paraId="000000E8">
            <w:pPr>
              <w:widowControl w:val="0"/>
              <w:spacing w:line="240" w:lineRule="auto"/>
              <w:jc w:val="center"/>
              <w:rPr>
                <w:b w:val="1"/>
                <w:bCs w:val="1"/>
              </w:rPr>
            </w:pPr>
            <w:r w:rsidDel="00000000" w:rsidR="00000000" w:rsidRPr="00000000">
              <w:rPr>
                <w:b w:val="1"/>
                <w:bCs w:val="1"/>
                <w:rtl w:val="0"/>
              </w:rPr>
              <w:t xml:space="preserve">Resumo do Trabalho:</w:t>
            </w:r>
          </w:p>
          <w:p w:rsidR="00000000" w:rsidDel="00000000" w:rsidP="00000000" w:rsidRDefault="00000000" w:rsidRPr="00000000" w14:paraId="000000E9">
            <w:pPr>
              <w:widowControl w:val="0"/>
              <w:spacing w:line="240" w:lineRule="auto"/>
              <w:jc w:val="both"/>
              <w:rPr/>
            </w:pPr>
            <w:r w:rsidDel="00000000" w:rsidR="00000000" w:rsidRPr="00000000">
              <w:rPr>
                <w:rtl w:val="0"/>
              </w:rPr>
            </w:r>
          </w:p>
          <w:p w:rsidR="00000000" w:rsidDel="00000000" w:rsidP="00000000" w:rsidRDefault="00000000" w:rsidRPr="00000000" w14:paraId="000000EA">
            <w:pPr>
              <w:widowControl w:val="0"/>
              <w:spacing w:line="240" w:lineRule="auto"/>
              <w:jc w:val="center"/>
              <w:rPr/>
            </w:pPr>
            <w:r w:rsidDel="00000000" w:rsidR="00000000" w:rsidRPr="00000000">
              <w:rPr>
                <w:color w:val="303030"/>
                <w:sz w:val="21"/>
                <w:szCs w:val="21"/>
                <w:highlight w:val="white"/>
                <w:rtl w:val="0"/>
              </w:rPr>
              <w:t xml:space="preserve">O artigo aborda a </w:t>
            </w:r>
            <w:r w:rsidDel="00000000" w:rsidR="00000000" w:rsidRPr="00000000">
              <w:rPr>
                <w:b w:val="1"/>
                <w:bCs w:val="1"/>
                <w:color w:val="303030"/>
                <w:sz w:val="21"/>
                <w:szCs w:val="21"/>
                <w:highlight w:val="white"/>
                <w:rtl w:val="0"/>
              </w:rPr>
              <w:t xml:space="preserve">interseccionalidade</w:t>
            </w:r>
            <w:r w:rsidDel="00000000" w:rsidR="00000000" w:rsidRPr="00000000">
              <w:rPr>
                <w:color w:val="303030"/>
                <w:sz w:val="21"/>
                <w:szCs w:val="21"/>
                <w:highlight w:val="white"/>
                <w:rtl w:val="0"/>
              </w:rPr>
              <w:t xml:space="preserve"> (gênero, classe, raça) em diálogo com o </w:t>
            </w:r>
            <w:r w:rsidDel="00000000" w:rsidR="00000000" w:rsidRPr="00000000">
              <w:rPr>
                <w:b w:val="1"/>
                <w:bCs w:val="1"/>
                <w:color w:val="303030"/>
                <w:sz w:val="21"/>
                <w:szCs w:val="21"/>
                <w:highlight w:val="white"/>
                <w:rtl w:val="0"/>
              </w:rPr>
              <w:t xml:space="preserve">espaço urbano e digital</w:t>
            </w:r>
            <w:r w:rsidDel="00000000" w:rsidR="00000000" w:rsidRPr="00000000">
              <w:rPr>
                <w:color w:val="303030"/>
                <w:sz w:val="21"/>
                <w:szCs w:val="21"/>
                <w:highlight w:val="white"/>
                <w:rtl w:val="0"/>
              </w:rPr>
              <w:t xml:space="preserve">. O objetivo é usar esta lente para analisar práticas urbanas de </w:t>
            </w:r>
            <w:r w:rsidDel="00000000" w:rsidR="00000000" w:rsidRPr="00000000">
              <w:rPr>
                <w:b w:val="1"/>
                <w:bCs w:val="1"/>
                <w:color w:val="303030"/>
                <w:sz w:val="21"/>
                <w:szCs w:val="21"/>
                <w:highlight w:val="white"/>
                <w:rtl w:val="0"/>
              </w:rPr>
              <w:t xml:space="preserve">mulheres pobres e racializadas</w:t>
            </w:r>
            <w:r w:rsidDel="00000000" w:rsidR="00000000" w:rsidRPr="00000000">
              <w:rPr>
                <w:color w:val="303030"/>
                <w:sz w:val="21"/>
                <w:szCs w:val="21"/>
                <w:highlight w:val="white"/>
                <w:rtl w:val="0"/>
              </w:rPr>
              <w:t xml:space="preserve"> e suas representações midiáticas no eixo Sul-Sudeste brasileiro. O estudo utiliza uma revisão bibliográfica crítica, um quadro empírico sobre desigualdades no acesso digital e a análise de </w:t>
            </w:r>
            <w:r w:rsidDel="00000000" w:rsidR="00000000" w:rsidRPr="00000000">
              <w:rPr>
                <w:b w:val="1"/>
                <w:bCs w:val="1"/>
                <w:color w:val="303030"/>
                <w:sz w:val="21"/>
                <w:szCs w:val="21"/>
                <w:highlight w:val="white"/>
                <w:rtl w:val="0"/>
              </w:rPr>
              <w:t xml:space="preserve">casos de estudo</w:t>
            </w:r>
            <w:r w:rsidDel="00000000" w:rsidR="00000000" w:rsidRPr="00000000">
              <w:rPr>
                <w:color w:val="303030"/>
                <w:sz w:val="21"/>
                <w:szCs w:val="21"/>
                <w:highlight w:val="white"/>
                <w:rtl w:val="0"/>
              </w:rPr>
              <w:t xml:space="preserve"> (em redes sociais como Instagram e TikTok) para identificar paradigmas de exclusão, opressão e invisibilidade, e também casos de </w:t>
            </w:r>
            <w:r w:rsidDel="00000000" w:rsidR="00000000" w:rsidRPr="00000000">
              <w:rPr>
                <w:b w:val="1"/>
                <w:bCs w:val="1"/>
                <w:color w:val="303030"/>
                <w:sz w:val="21"/>
                <w:szCs w:val="21"/>
                <w:highlight w:val="white"/>
                <w:rtl w:val="0"/>
              </w:rPr>
              <w:t xml:space="preserve">resistência</w:t>
            </w:r>
            <w:r w:rsidDel="00000000" w:rsidR="00000000" w:rsidRPr="00000000">
              <w:rPr>
                <w:color w:val="303030"/>
                <w:sz w:val="21"/>
                <w:szCs w:val="21"/>
                <w:highlight w:val="white"/>
                <w:rtl w:val="0"/>
              </w:rPr>
              <w:t xml:space="preserve"> conducentes a um feminismo digital</w:t>
            </w:r>
            <w:r w:rsidDel="00000000" w:rsidR="00000000" w:rsidRPr="00000000">
              <w:rPr>
                <w:rtl w:val="0"/>
              </w:rPr>
            </w:r>
          </w:p>
          <w:p w:rsidR="00000000" w:rsidDel="00000000" w:rsidP="00000000" w:rsidRDefault="00000000" w:rsidRPr="00000000" w14:paraId="000000EB">
            <w:pPr>
              <w:widowControl w:val="0"/>
              <w:spacing w:line="240" w:lineRule="auto"/>
              <w:jc w:val="center"/>
              <w:rPr/>
            </w:pPr>
            <w:r w:rsidDel="00000000" w:rsidR="00000000" w:rsidRPr="00000000">
              <w:rPr>
                <w:rtl w:val="0"/>
              </w:rPr>
            </w:r>
          </w:p>
          <w:tbl>
            <w:tblPr>
              <w:tblStyle w:val="Table46"/>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0EC">
                  <w:pPr>
                    <w:widowControl w:val="0"/>
                    <w:spacing w:line="240" w:lineRule="auto"/>
                    <w:jc w:val="center"/>
                    <w:rPr/>
                  </w:pPr>
                  <w:r w:rsidDel="00000000" w:rsidR="00000000" w:rsidRPr="00000000">
                    <w:rPr>
                      <w:b w:val="1"/>
                      <w:bCs w:val="1"/>
                      <w:rtl w:val="0"/>
                    </w:rPr>
                    <w:t xml:space="preserve">Critérios de Inclusão</w:t>
                  </w:r>
                  <w:r w:rsidDel="00000000" w:rsidR="00000000" w:rsidRPr="00000000">
                    <w:rPr>
                      <w:rtl w:val="0"/>
                    </w:rPr>
                    <w:t xml:space="preserve">: CI1, CI2, CI3, CI4, CI5</w:t>
                  </w:r>
                </w:p>
              </w:tc>
            </w:tr>
          </w:tbl>
          <w:p w:rsidR="00000000" w:rsidDel="00000000" w:rsidP="00000000" w:rsidRDefault="00000000" w:rsidRPr="00000000" w14:paraId="000000ED">
            <w:pPr>
              <w:widowControl w:val="0"/>
              <w:spacing w:line="240" w:lineRule="auto"/>
              <w:jc w:val="center"/>
              <w:rPr/>
            </w:pPr>
            <w:r w:rsidDel="00000000" w:rsidR="00000000" w:rsidRPr="00000000">
              <w:rPr>
                <w:rtl w:val="0"/>
              </w:rPr>
            </w:r>
          </w:p>
          <w:p w:rsidR="00000000" w:rsidDel="00000000" w:rsidP="00000000" w:rsidRDefault="00000000" w:rsidRPr="00000000" w14:paraId="000000EE">
            <w:pPr>
              <w:widowControl w:val="0"/>
              <w:spacing w:line="240" w:lineRule="auto"/>
              <w:jc w:val="center"/>
              <w:rPr/>
            </w:pPr>
            <w:r w:rsidDel="00000000" w:rsidR="00000000" w:rsidRPr="00000000">
              <w:rPr>
                <w:rtl w:val="0"/>
              </w:rPr>
            </w:r>
          </w:p>
          <w:tbl>
            <w:tblPr>
              <w:tblStyle w:val="Table47"/>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0EF">
                  <w:pPr>
                    <w:widowControl w:val="0"/>
                    <w:spacing w:line="240" w:lineRule="auto"/>
                    <w:jc w:val="center"/>
                    <w:rPr>
                      <w:b w:val="1"/>
                      <w:bCs w:val="1"/>
                    </w:rPr>
                  </w:pPr>
                  <w:r w:rsidDel="00000000" w:rsidR="00000000" w:rsidRPr="00000000">
                    <w:rPr>
                      <w:b w:val="1"/>
                      <w:bCs w:val="1"/>
                      <w:rtl w:val="0"/>
                    </w:rPr>
                    <w:t xml:space="preserve">Respostas às questões de Pesquisa: </w:t>
                  </w:r>
                </w:p>
                <w:p w:rsidR="00000000" w:rsidDel="00000000" w:rsidP="00000000" w:rsidRDefault="00000000" w:rsidRPr="00000000" w14:paraId="000000F0">
                  <w:pPr>
                    <w:widowControl w:val="0"/>
                    <w:spacing w:line="240" w:lineRule="auto"/>
                    <w:jc w:val="both"/>
                    <w:rPr>
                      <w:color w:val="303030"/>
                      <w:sz w:val="21"/>
                      <w:szCs w:val="21"/>
                      <w:highlight w:val="white"/>
                    </w:rPr>
                  </w:pPr>
                  <w:r w:rsidDel="00000000" w:rsidR="00000000" w:rsidRPr="00000000">
                    <w:rPr>
                      <w:rtl w:val="0"/>
                    </w:rPr>
                    <w:t xml:space="preserve">Q1- </w:t>
                  </w:r>
                  <w:r w:rsidDel="00000000" w:rsidR="00000000" w:rsidRPr="00000000">
                    <w:rPr>
                      <w:color w:val="303030"/>
                      <w:sz w:val="21"/>
                      <w:szCs w:val="21"/>
                      <w:highlight w:val="white"/>
                      <w:rtl w:val="0"/>
                    </w:rPr>
                    <w:t xml:space="preserve">As mulheres negras (pretas e pardas) e de baixa renda enfrentam uma </w:t>
                  </w:r>
                  <w:r w:rsidDel="00000000" w:rsidR="00000000" w:rsidRPr="00000000">
                    <w:rPr>
                      <w:b w:val="1"/>
                      <w:bCs w:val="1"/>
                      <w:color w:val="303030"/>
                      <w:sz w:val="21"/>
                      <w:szCs w:val="21"/>
                      <w:highlight w:val="white"/>
                      <w:rtl w:val="0"/>
                    </w:rPr>
                    <w:t xml:space="preserve">exclusão digital intensa</w:t>
                  </w:r>
                  <w:r w:rsidDel="00000000" w:rsidR="00000000" w:rsidRPr="00000000">
                    <w:rPr>
                      <w:color w:val="303030"/>
                      <w:sz w:val="21"/>
                      <w:szCs w:val="21"/>
                      <w:highlight w:val="white"/>
                      <w:rtl w:val="0"/>
                    </w:rPr>
                    <w:t xml:space="preserve">, sofrendo com a </w:t>
                  </w:r>
                  <w:r w:rsidDel="00000000" w:rsidR="00000000" w:rsidRPr="00000000">
                    <w:rPr>
                      <w:b w:val="1"/>
                      <w:bCs w:val="1"/>
                      <w:color w:val="303030"/>
                      <w:sz w:val="21"/>
                      <w:szCs w:val="21"/>
                      <w:highlight w:val="white"/>
                      <w:rtl w:val="0"/>
                    </w:rPr>
                    <w:t xml:space="preserve">falta de acesso a infraestrutura e recursos tecnológicos de qualidade</w:t>
                  </w:r>
                  <w:r w:rsidDel="00000000" w:rsidR="00000000" w:rsidRPr="00000000">
                    <w:rPr>
                      <w:color w:val="303030"/>
                      <w:sz w:val="21"/>
                      <w:szCs w:val="21"/>
                      <w:highlight w:val="white"/>
                      <w:rtl w:val="0"/>
                    </w:rPr>
                    <w:t xml:space="preserve">. Esta exclusão é tecnológica e de literacia. O espaço digital, influenciado por hierarquias, </w:t>
                  </w:r>
                  <w:r w:rsidDel="00000000" w:rsidR="00000000" w:rsidRPr="00000000">
                    <w:rPr>
                      <w:b w:val="1"/>
                      <w:bCs w:val="1"/>
                      <w:color w:val="303030"/>
                      <w:sz w:val="21"/>
                      <w:szCs w:val="21"/>
                      <w:highlight w:val="white"/>
                      <w:rtl w:val="0"/>
                    </w:rPr>
                    <w:t xml:space="preserve">tende a normalizar estruturas excludentes</w:t>
                  </w:r>
                  <w:r w:rsidDel="00000000" w:rsidR="00000000" w:rsidRPr="00000000">
                    <w:rPr>
                      <w:color w:val="303030"/>
                      <w:sz w:val="21"/>
                      <w:szCs w:val="21"/>
                      <w:highlight w:val="white"/>
                      <w:rtl w:val="0"/>
                    </w:rPr>
                    <w:t xml:space="preserve">, servindo como arena para a manifestação de </w:t>
                  </w:r>
                  <w:r w:rsidDel="00000000" w:rsidR="00000000" w:rsidRPr="00000000">
                    <w:rPr>
                      <w:b w:val="1"/>
                      <w:bCs w:val="1"/>
                      <w:color w:val="303030"/>
                      <w:sz w:val="21"/>
                      <w:szCs w:val="21"/>
                      <w:highlight w:val="white"/>
                      <w:rtl w:val="0"/>
                    </w:rPr>
                    <w:t xml:space="preserve">misoginia e racismo</w:t>
                  </w:r>
                  <w:r w:rsidDel="00000000" w:rsidR="00000000" w:rsidRPr="00000000">
                    <w:rPr>
                      <w:color w:val="303030"/>
                      <w:sz w:val="21"/>
                      <w:szCs w:val="21"/>
                      <w:highlight w:val="white"/>
                      <w:rtl w:val="0"/>
                    </w:rPr>
                    <w:t xml:space="preserve"> (violência discursiva). Suas narrativas e experiências tornam-se </w:t>
                  </w:r>
                  <w:r w:rsidDel="00000000" w:rsidR="00000000" w:rsidRPr="00000000">
                    <w:rPr>
                      <w:b w:val="1"/>
                      <w:bCs w:val="1"/>
                      <w:color w:val="303030"/>
                      <w:sz w:val="21"/>
                      <w:szCs w:val="21"/>
                      <w:highlight w:val="white"/>
                      <w:rtl w:val="0"/>
                    </w:rPr>
                    <w:t xml:space="preserve">menos visíveis</w:t>
                  </w:r>
                  <w:r w:rsidDel="00000000" w:rsidR="00000000" w:rsidRPr="00000000">
                    <w:rPr>
                      <w:color w:val="303030"/>
                      <w:sz w:val="21"/>
                      <w:szCs w:val="21"/>
                      <w:highlight w:val="white"/>
                      <w:rtl w:val="0"/>
                    </w:rPr>
                    <w:t xml:space="preserve"> nas plataformas, e são frequentemente </w:t>
                  </w:r>
                  <w:r w:rsidDel="00000000" w:rsidR="00000000" w:rsidRPr="00000000">
                    <w:rPr>
                      <w:b w:val="1"/>
                      <w:bCs w:val="1"/>
                      <w:color w:val="303030"/>
                      <w:sz w:val="21"/>
                      <w:szCs w:val="21"/>
                      <w:highlight w:val="white"/>
                      <w:rtl w:val="0"/>
                    </w:rPr>
                    <w:t xml:space="preserve">invisibilizadas e estereotipadas</w:t>
                  </w:r>
                  <w:r w:rsidDel="00000000" w:rsidR="00000000" w:rsidRPr="00000000">
                    <w:rPr>
                      <w:color w:val="303030"/>
                      <w:sz w:val="21"/>
                      <w:szCs w:val="21"/>
                      <w:highlight w:val="white"/>
                      <w:rtl w:val="0"/>
                    </w:rPr>
                    <w:t xml:space="preserve"> nas mídias</w:t>
                  </w:r>
                </w:p>
                <w:p w:rsidR="00000000" w:rsidDel="00000000" w:rsidP="00000000" w:rsidRDefault="00000000" w:rsidRPr="00000000" w14:paraId="000000F1">
                  <w:pPr>
                    <w:widowControl w:val="0"/>
                    <w:spacing w:line="240" w:lineRule="auto"/>
                    <w:jc w:val="both"/>
                    <w:rPr>
                      <w:color w:val="303030"/>
                      <w:sz w:val="21"/>
                      <w:szCs w:val="21"/>
                      <w:highlight w:val="white"/>
                    </w:rPr>
                  </w:pPr>
                  <w:r w:rsidDel="00000000" w:rsidR="00000000" w:rsidRPr="00000000">
                    <w:rPr>
                      <w:rtl w:val="0"/>
                    </w:rPr>
                    <w:t xml:space="preserve">Q2- </w:t>
                  </w:r>
                  <w:r w:rsidDel="00000000" w:rsidR="00000000" w:rsidRPr="00000000">
                    <w:rPr>
                      <w:color w:val="303030"/>
                      <w:sz w:val="21"/>
                      <w:szCs w:val="21"/>
                      <w:highlight w:val="white"/>
                      <w:rtl w:val="0"/>
                    </w:rPr>
                    <w:t xml:space="preserve">acesso e a permanência são dificultados por um </w:t>
                  </w:r>
                  <w:r w:rsidDel="00000000" w:rsidR="00000000" w:rsidRPr="00000000">
                    <w:rPr>
                      <w:b w:val="1"/>
                      <w:bCs w:val="1"/>
                      <w:color w:val="303030"/>
                      <w:sz w:val="21"/>
                      <w:szCs w:val="21"/>
                      <w:highlight w:val="white"/>
                      <w:rtl w:val="0"/>
                    </w:rPr>
                    <w:t xml:space="preserve">complexo nó de opressões</w:t>
                  </w:r>
                  <w:r w:rsidDel="00000000" w:rsidR="00000000" w:rsidRPr="00000000">
                    <w:rPr>
                      <w:color w:val="303030"/>
                      <w:sz w:val="21"/>
                      <w:szCs w:val="21"/>
                      <w:highlight w:val="white"/>
                      <w:rtl w:val="0"/>
                    </w:rPr>
                    <w:t xml:space="preserve"> estruturais (patriarcado, capitalismo e racismo) que se reforçam mutuamente. A </w:t>
                  </w:r>
                  <w:r w:rsidDel="00000000" w:rsidR="00000000" w:rsidRPr="00000000">
                    <w:rPr>
                      <w:b w:val="1"/>
                      <w:bCs w:val="1"/>
                      <w:color w:val="303030"/>
                      <w:sz w:val="21"/>
                      <w:szCs w:val="21"/>
                      <w:highlight w:val="white"/>
                      <w:rtl w:val="0"/>
                    </w:rPr>
                    <w:t xml:space="preserve">baixa renda, baixos níveis de escolaridade e desigualdade de gênero</w:t>
                  </w:r>
                  <w:r w:rsidDel="00000000" w:rsidR="00000000" w:rsidRPr="00000000">
                    <w:rPr>
                      <w:color w:val="303030"/>
                      <w:sz w:val="21"/>
                      <w:szCs w:val="21"/>
                      <w:highlight w:val="white"/>
                      <w:rtl w:val="0"/>
                    </w:rPr>
                    <w:t xml:space="preserve"> estão diretamente associados à menor conectividade dessas mulheres. A </w:t>
                  </w:r>
                  <w:r w:rsidDel="00000000" w:rsidR="00000000" w:rsidRPr="00000000">
                    <w:rPr>
                      <w:b w:val="1"/>
                      <w:bCs w:val="1"/>
                      <w:color w:val="303030"/>
                      <w:sz w:val="21"/>
                      <w:szCs w:val="21"/>
                      <w:highlight w:val="white"/>
                      <w:rtl w:val="0"/>
                    </w:rPr>
                    <w:t xml:space="preserve">carência de infraestrutura digital adequada</w:t>
                  </w:r>
                  <w:r w:rsidDel="00000000" w:rsidR="00000000" w:rsidRPr="00000000">
                    <w:rPr>
                      <w:color w:val="303030"/>
                      <w:sz w:val="21"/>
                      <w:szCs w:val="21"/>
                      <w:highlight w:val="white"/>
                      <w:rtl w:val="0"/>
                    </w:rPr>
                    <w:t xml:space="preserve"> (internet estável, dispositivos) nas periferias metropolitanas agrava a exclusão. Além disso, as tecnologias tendem a ser </w:t>
                  </w:r>
                  <w:r w:rsidDel="00000000" w:rsidR="00000000" w:rsidRPr="00000000">
                    <w:rPr>
                      <w:b w:val="1"/>
                      <w:bCs w:val="1"/>
                      <w:color w:val="303030"/>
                      <w:sz w:val="21"/>
                      <w:szCs w:val="21"/>
                      <w:highlight w:val="white"/>
                      <w:rtl w:val="0"/>
                    </w:rPr>
                    <w:t xml:space="preserve">projetadas e operadas por equipes que não consideram as experiências de grupos racializados</w:t>
                  </w:r>
                  <w:r w:rsidDel="00000000" w:rsidR="00000000" w:rsidRPr="00000000">
                    <w:rPr>
                      <w:color w:val="303030"/>
                      <w:sz w:val="21"/>
                      <w:szCs w:val="21"/>
                      <w:highlight w:val="white"/>
                      <w:rtl w:val="0"/>
                    </w:rPr>
                    <w:t xml:space="preserve">, e os </w:t>
                  </w:r>
                  <w:r w:rsidDel="00000000" w:rsidR="00000000" w:rsidRPr="00000000">
                    <w:rPr>
                      <w:b w:val="1"/>
                      <w:bCs w:val="1"/>
                      <w:color w:val="303030"/>
                      <w:sz w:val="21"/>
                      <w:szCs w:val="21"/>
                      <w:highlight w:val="white"/>
                      <w:rtl w:val="0"/>
                    </w:rPr>
                    <w:t xml:space="preserve">discursos hegemônicos</w:t>
                  </w:r>
                  <w:r w:rsidDel="00000000" w:rsidR="00000000" w:rsidRPr="00000000">
                    <w:rPr>
                      <w:color w:val="303030"/>
                      <w:sz w:val="21"/>
                      <w:szCs w:val="21"/>
                      <w:highlight w:val="white"/>
                      <w:rtl w:val="0"/>
                    </w:rPr>
                    <w:t xml:space="preserve"> nas redes sociais promovem padrões eurocêntricos que impõem a necessidade de </w:t>
                  </w:r>
                  <w:r w:rsidDel="00000000" w:rsidR="00000000" w:rsidRPr="00000000">
                    <w:rPr>
                      <w:b w:val="1"/>
                      <w:bCs w:val="1"/>
                      <w:color w:val="303030"/>
                      <w:sz w:val="21"/>
                      <w:szCs w:val="21"/>
                      <w:highlight w:val="white"/>
                      <w:rtl w:val="0"/>
                    </w:rPr>
                    <w:t xml:space="preserve">adaptação e rejeição do corpo racializado</w:t>
                  </w:r>
                  <w:r w:rsidDel="00000000" w:rsidR="00000000" w:rsidRPr="00000000">
                    <w:rPr>
                      <w:color w:val="303030"/>
                      <w:sz w:val="21"/>
                      <w:szCs w:val="21"/>
                      <w:highlight w:val="white"/>
                      <w:rtl w:val="0"/>
                    </w:rPr>
                    <w:t xml:space="preserve"> para pertencer a um mundo de privilégio digital.</w:t>
                  </w:r>
                </w:p>
                <w:p w:rsidR="00000000" w:rsidDel="00000000" w:rsidP="00000000" w:rsidRDefault="00000000" w:rsidRPr="00000000" w14:paraId="000000F2">
                  <w:pPr>
                    <w:widowControl w:val="0"/>
                    <w:spacing w:line="240" w:lineRule="auto"/>
                    <w:jc w:val="both"/>
                    <w:rPr>
                      <w:color w:val="303030"/>
                      <w:sz w:val="21"/>
                      <w:szCs w:val="21"/>
                      <w:highlight w:val="white"/>
                    </w:rPr>
                  </w:pPr>
                  <w:r w:rsidDel="00000000" w:rsidR="00000000" w:rsidRPr="00000000">
                    <w:rPr>
                      <w:rtl w:val="0"/>
                    </w:rPr>
                    <w:t xml:space="preserve">Q3- </w:t>
                  </w:r>
                  <w:r w:rsidDel="00000000" w:rsidR="00000000" w:rsidRPr="00000000">
                    <w:rPr>
                      <w:color w:val="303030"/>
                      <w:sz w:val="21"/>
                      <w:szCs w:val="21"/>
                      <w:highlight w:val="white"/>
                      <w:rtl w:val="0"/>
                    </w:rPr>
                    <w:t xml:space="preserve">O artigo aponta para a emergência de </w:t>
                  </w:r>
                  <w:r w:rsidDel="00000000" w:rsidR="00000000" w:rsidRPr="00000000">
                    <w:rPr>
                      <w:b w:val="1"/>
                      <w:bCs w:val="1"/>
                      <w:color w:val="303030"/>
                      <w:sz w:val="21"/>
                      <w:szCs w:val="21"/>
                      <w:highlight w:val="white"/>
                      <w:rtl w:val="0"/>
                    </w:rPr>
                    <w:t xml:space="preserve">práticas de resistência</w:t>
                  </w:r>
                  <w:r w:rsidDel="00000000" w:rsidR="00000000" w:rsidRPr="00000000">
                    <w:rPr>
                      <w:color w:val="303030"/>
                      <w:sz w:val="21"/>
                      <w:szCs w:val="21"/>
                      <w:highlight w:val="white"/>
                      <w:rtl w:val="0"/>
                    </w:rPr>
                    <w:t xml:space="preserve"> e contra-narrativas no espaço digital. Destaca-se o </w:t>
                  </w:r>
                  <w:r w:rsidDel="00000000" w:rsidR="00000000" w:rsidRPr="00000000">
                    <w:rPr>
                      <w:b w:val="1"/>
                      <w:bCs w:val="1"/>
                      <w:color w:val="303030"/>
                      <w:sz w:val="21"/>
                      <w:szCs w:val="21"/>
                      <w:highlight w:val="white"/>
                      <w:rtl w:val="0"/>
                    </w:rPr>
                    <w:t xml:space="preserve">feminismo digital</w:t>
                  </w:r>
                  <w:r w:rsidDel="00000000" w:rsidR="00000000" w:rsidRPr="00000000">
                    <w:rPr>
                      <w:color w:val="303030"/>
                      <w:sz w:val="21"/>
                      <w:szCs w:val="21"/>
                      <w:highlight w:val="white"/>
                      <w:rtl w:val="0"/>
                    </w:rPr>
                    <w:t xml:space="preserve">, que visa a apropriação e ressignificação das tecnologias digitais por mulheres nas periferias para </w:t>
                  </w:r>
                  <w:r w:rsidDel="00000000" w:rsidR="00000000" w:rsidRPr="00000000">
                    <w:rPr>
                      <w:b w:val="1"/>
                      <w:bCs w:val="1"/>
                      <w:color w:val="303030"/>
                      <w:sz w:val="21"/>
                      <w:szCs w:val="21"/>
                      <w:highlight w:val="white"/>
                      <w:rtl w:val="0"/>
                    </w:rPr>
                    <w:t xml:space="preserve">construir redes de apoio, denunciar violências e articular demandas</w:t>
                  </w:r>
                  <w:r w:rsidDel="00000000" w:rsidR="00000000" w:rsidRPr="00000000">
                    <w:rPr>
                      <w:color w:val="303030"/>
                      <w:sz w:val="21"/>
                      <w:szCs w:val="21"/>
                      <w:highlight w:val="white"/>
                      <w:rtl w:val="0"/>
                    </w:rPr>
                    <w:t xml:space="preserve"> invisibilizadas. Exemplos de iniciativas de resistência incluem:</w:t>
                  </w:r>
                </w:p>
                <w:p w:rsidR="00000000" w:rsidDel="00000000" w:rsidP="00000000" w:rsidRDefault="00000000" w:rsidRPr="00000000" w14:paraId="000000F3">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O </w:t>
                  </w:r>
                  <w:r w:rsidDel="00000000" w:rsidR="00000000" w:rsidRPr="00000000">
                    <w:rPr>
                      <w:b w:val="1"/>
                      <w:bCs w:val="1"/>
                      <w:color w:val="303030"/>
                      <w:sz w:val="21"/>
                      <w:szCs w:val="21"/>
                      <w:highlight w:val="white"/>
                      <w:rtl w:val="0"/>
                    </w:rPr>
                    <w:t xml:space="preserve">podcast </w:t>
                  </w:r>
                  <w:r w:rsidDel="00000000" w:rsidR="00000000" w:rsidRPr="00000000">
                    <w:rPr>
                      <w:b w:val="1"/>
                      <w:bCs w:val="1"/>
                      <w:i w:val="1"/>
                      <w:iCs w:val="1"/>
                      <w:color w:val="303030"/>
                      <w:sz w:val="21"/>
                      <w:szCs w:val="21"/>
                      <w:highlight w:val="white"/>
                      <w:rtl w:val="0"/>
                    </w:rPr>
                    <w:t xml:space="preserve">Ondas da Resistência</w:t>
                  </w:r>
                  <w:r w:rsidDel="00000000" w:rsidR="00000000" w:rsidRPr="00000000">
                    <w:rPr>
                      <w:color w:val="303030"/>
                      <w:sz w:val="21"/>
                      <w:szCs w:val="21"/>
                      <w:highlight w:val="white"/>
                      <w:rtl w:val="0"/>
                    </w:rPr>
                    <w:t xml:space="preserve">, produzido durante a pandemia por mulheres negras das periferias, em parceria com o coletivo Intervozes, para tratar de temas como racismo estrutural e experiências comunitárias.</w:t>
                  </w:r>
                </w:p>
                <w:p w:rsidR="00000000" w:rsidDel="00000000" w:rsidP="00000000" w:rsidRDefault="00000000" w:rsidRPr="00000000" w14:paraId="000000F4">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A atuação de influenciadoras negras como </w:t>
                  </w:r>
                  <w:r w:rsidDel="00000000" w:rsidR="00000000" w:rsidRPr="00000000">
                    <w:rPr>
                      <w:b w:val="1"/>
                      <w:bCs w:val="1"/>
                      <w:color w:val="303030"/>
                      <w:sz w:val="21"/>
                      <w:szCs w:val="21"/>
                      <w:highlight w:val="white"/>
                      <w:rtl w:val="0"/>
                    </w:rPr>
                    <w:t xml:space="preserve">Alexandra Loras, Djamila Ribeiro e Andressa Reis</w:t>
                  </w:r>
                  <w:r w:rsidDel="00000000" w:rsidR="00000000" w:rsidRPr="00000000">
                    <w:rPr>
                      <w:color w:val="303030"/>
                      <w:sz w:val="21"/>
                      <w:szCs w:val="21"/>
                      <w:highlight w:val="white"/>
                      <w:rtl w:val="0"/>
                    </w:rPr>
                    <w:t xml:space="preserve">, que ocupam espaços de visibilidade, promovendo uma </w:t>
                  </w:r>
                  <w:r w:rsidDel="00000000" w:rsidR="00000000" w:rsidRPr="00000000">
                    <w:rPr>
                      <w:b w:val="1"/>
                      <w:bCs w:val="1"/>
                      <w:color w:val="303030"/>
                      <w:sz w:val="21"/>
                      <w:szCs w:val="21"/>
                      <w:highlight w:val="white"/>
                      <w:rtl w:val="0"/>
                    </w:rPr>
                    <w:t xml:space="preserve">pedagogia de feminismo resistente</w:t>
                  </w:r>
                  <w:r w:rsidDel="00000000" w:rsidR="00000000" w:rsidRPr="00000000">
                    <w:rPr>
                      <w:color w:val="303030"/>
                      <w:sz w:val="21"/>
                      <w:szCs w:val="21"/>
                      <w:highlight w:val="white"/>
                      <w:rtl w:val="0"/>
                    </w:rPr>
                    <w:t xml:space="preserve"> e criando referências positivas.</w:t>
                  </w:r>
                </w:p>
                <w:p w:rsidR="00000000" w:rsidDel="00000000" w:rsidP="00000000" w:rsidRDefault="00000000" w:rsidRPr="00000000" w14:paraId="000000F5">
                  <w:pPr>
                    <w:widowControl w:val="0"/>
                    <w:spacing w:line="240" w:lineRule="auto"/>
                    <w:jc w:val="both"/>
                    <w:rPr/>
                  </w:pPr>
                  <w:r w:rsidDel="00000000" w:rsidR="00000000" w:rsidRPr="00000000">
                    <w:rPr>
                      <w:rtl w:val="0"/>
                    </w:rPr>
                    <w:t xml:space="preserve">Q4- </w:t>
                  </w:r>
                  <w:r w:rsidDel="00000000" w:rsidR="00000000" w:rsidRPr="00000000">
                    <w:rPr>
                      <w:color w:val="303030"/>
                      <w:sz w:val="21"/>
                      <w:szCs w:val="21"/>
                      <w:highlight w:val="white"/>
                      <w:rtl w:val="0"/>
                    </w:rPr>
                    <w:t xml:space="preserve">Os estudos acadêmicos abordam essa questão principalmente utilizando a </w:t>
                  </w:r>
                  <w:r w:rsidDel="00000000" w:rsidR="00000000" w:rsidRPr="00000000">
                    <w:rPr>
                      <w:b w:val="1"/>
                      <w:bCs w:val="1"/>
                      <w:color w:val="303030"/>
                      <w:sz w:val="21"/>
                      <w:szCs w:val="21"/>
                      <w:highlight w:val="white"/>
                      <w:rtl w:val="0"/>
                    </w:rPr>
                    <w:t xml:space="preserve">lente da interseccionalidade</w:t>
                  </w:r>
                  <w:r w:rsidDel="00000000" w:rsidR="00000000" w:rsidRPr="00000000">
                    <w:rPr>
                      <w:color w:val="303030"/>
                      <w:sz w:val="21"/>
                      <w:szCs w:val="21"/>
                      <w:highlight w:val="white"/>
                      <w:rtl w:val="0"/>
                    </w:rPr>
                    <w:t xml:space="preserve">, que funciona como uma abordagem metodológica e uma práxis associada ao </w:t>
                  </w:r>
                  <w:r w:rsidDel="00000000" w:rsidR="00000000" w:rsidRPr="00000000">
                    <w:rPr>
                      <w:b w:val="1"/>
                      <w:bCs w:val="1"/>
                      <w:color w:val="303030"/>
                      <w:sz w:val="21"/>
                      <w:szCs w:val="21"/>
                      <w:highlight w:val="white"/>
                      <w:rtl w:val="0"/>
                    </w:rPr>
                    <w:t xml:space="preserve">pensamento crítico</w:t>
                  </w:r>
                  <w:r w:rsidDel="00000000" w:rsidR="00000000" w:rsidRPr="00000000">
                    <w:rPr>
                      <w:color w:val="303030"/>
                      <w:sz w:val="21"/>
                      <w:szCs w:val="21"/>
                      <w:highlight w:val="white"/>
                      <w:rtl w:val="0"/>
                    </w:rPr>
                    <w:t xml:space="preserve"> orientado para a ação e transformação das desigualdades. O estudo da </w:t>
                  </w:r>
                  <w:r w:rsidDel="00000000" w:rsidR="00000000" w:rsidRPr="00000000">
                    <w:rPr>
                      <w:b w:val="1"/>
                      <w:bCs w:val="1"/>
                      <w:color w:val="303030"/>
                      <w:sz w:val="21"/>
                      <w:szCs w:val="21"/>
                      <w:highlight w:val="white"/>
                      <w:rtl w:val="0"/>
                    </w:rPr>
                    <w:t xml:space="preserve">tecnopolítica</w:t>
                  </w:r>
                  <w:r w:rsidDel="00000000" w:rsidR="00000000" w:rsidRPr="00000000">
                    <w:rPr>
                      <w:color w:val="303030"/>
                      <w:sz w:val="21"/>
                      <w:szCs w:val="21"/>
                      <w:highlight w:val="white"/>
                      <w:rtl w:val="0"/>
                    </w:rPr>
                    <w:t xml:space="preserve"> é usado para compreender a ligação entre o espaço, a democracia e as mediações digitais, reconhecendo que as disputas urbanas também se manifestam como disputas informacionais e narrativas nas plataformas. A abordagem metodológica, inspirada no </w:t>
                  </w:r>
                  <w:r w:rsidDel="00000000" w:rsidR="00000000" w:rsidRPr="00000000">
                    <w:rPr>
                      <w:i w:val="1"/>
                      <w:iCs w:val="1"/>
                      <w:color w:val="303030"/>
                      <w:sz w:val="21"/>
                      <w:szCs w:val="21"/>
                      <w:highlight w:val="white"/>
                      <w:rtl w:val="0"/>
                    </w:rPr>
                    <w:t xml:space="preserve">Data Feminism</w:t>
                  </w:r>
                  <w:r w:rsidDel="00000000" w:rsidR="00000000" w:rsidRPr="00000000">
                    <w:rPr>
                      <w:color w:val="303030"/>
                      <w:sz w:val="21"/>
                      <w:szCs w:val="21"/>
                      <w:highlight w:val="white"/>
                      <w:rtl w:val="0"/>
                    </w:rPr>
                    <w:t xml:space="preserve">, busca priorizar as </w:t>
                  </w:r>
                  <w:r w:rsidDel="00000000" w:rsidR="00000000" w:rsidRPr="00000000">
                    <w:rPr>
                      <w:b w:val="1"/>
                      <w:bCs w:val="1"/>
                      <w:color w:val="303030"/>
                      <w:sz w:val="21"/>
                      <w:szCs w:val="21"/>
                      <w:highlight w:val="white"/>
                      <w:rtl w:val="0"/>
                    </w:rPr>
                    <w:t xml:space="preserve">histórias e as subjetividades dos sujeitos que são sistematicamente sub-representados</w:t>
                  </w:r>
                  <w:r w:rsidDel="00000000" w:rsidR="00000000" w:rsidRPr="00000000">
                    <w:rPr>
                      <w:color w:val="303030"/>
                      <w:sz w:val="21"/>
                      <w:szCs w:val="21"/>
                      <w:highlight w:val="white"/>
                      <w:rtl w:val="0"/>
                    </w:rPr>
                    <w:t xml:space="preserve"> nas análises convencionais</w:t>
                  </w:r>
                  <w:r w:rsidDel="00000000" w:rsidR="00000000" w:rsidRPr="00000000">
                    <w:rPr>
                      <w:rtl w:val="0"/>
                    </w:rPr>
                  </w:r>
                </w:p>
              </w:tc>
            </w:tr>
          </w:tbl>
          <w:p w:rsidR="00000000" w:rsidDel="00000000" w:rsidP="00000000" w:rsidRDefault="00000000" w:rsidRPr="00000000" w14:paraId="000000F6">
            <w:pPr>
              <w:widowControl w:val="0"/>
              <w:spacing w:line="240" w:lineRule="auto"/>
              <w:jc w:val="center"/>
              <w:rPr/>
            </w:pPr>
            <w:r w:rsidDel="00000000" w:rsidR="00000000" w:rsidRPr="00000000">
              <w:rPr>
                <w:rtl w:val="0"/>
              </w:rPr>
            </w:r>
          </w:p>
          <w:p w:rsidR="00000000" w:rsidDel="00000000" w:rsidP="00000000" w:rsidRDefault="00000000" w:rsidRPr="00000000" w14:paraId="000000F7">
            <w:pPr>
              <w:widowControl w:val="0"/>
              <w:spacing w:line="240" w:lineRule="auto"/>
              <w:jc w:val="center"/>
              <w:rPr/>
            </w:pPr>
            <w:r w:rsidDel="00000000" w:rsidR="00000000" w:rsidRPr="00000000">
              <w:rPr>
                <w:b w:val="1"/>
                <w:bCs w:val="1"/>
                <w:rtl w:val="0"/>
              </w:rPr>
              <w:t xml:space="preserve">Observações:</w:t>
            </w:r>
            <w:r w:rsidDel="00000000" w:rsidR="00000000" w:rsidRPr="00000000">
              <w:rPr>
                <w:rtl w:val="0"/>
              </w:rPr>
              <w:t xml:space="preserve"> </w:t>
            </w:r>
          </w:p>
          <w:p w:rsidR="00000000" w:rsidDel="00000000" w:rsidP="00000000" w:rsidRDefault="00000000" w:rsidRPr="00000000" w14:paraId="000000F8">
            <w:pPr>
              <w:widowControl w:val="0"/>
              <w:spacing w:after="240" w:before="240" w:line="240" w:lineRule="auto"/>
              <w:jc w:val="both"/>
              <w:rPr/>
            </w:pPr>
            <w:r w:rsidDel="00000000" w:rsidR="00000000" w:rsidRPr="00000000">
              <w:rPr>
                <w:color w:val="303030"/>
                <w:sz w:val="21"/>
                <w:szCs w:val="21"/>
                <w:highlight w:val="white"/>
                <w:rtl w:val="0"/>
              </w:rPr>
              <w:t xml:space="preserve">Em suma, a observação central é que, ao focar na região Sul-Sudeste, o artigo expõe como o </w:t>
            </w:r>
            <w:r w:rsidDel="00000000" w:rsidR="00000000" w:rsidRPr="00000000">
              <w:rPr>
                <w:b w:val="1"/>
                <w:bCs w:val="1"/>
                <w:color w:val="303030"/>
                <w:sz w:val="21"/>
                <w:szCs w:val="21"/>
                <w:highlight w:val="white"/>
                <w:rtl w:val="0"/>
              </w:rPr>
              <w:t xml:space="preserve">privilégio geográfico não neutraliza o racismo e o patriarcado estruturais</w:t>
            </w:r>
            <w:r w:rsidDel="00000000" w:rsidR="00000000" w:rsidRPr="00000000">
              <w:rPr>
                <w:color w:val="303030"/>
                <w:sz w:val="21"/>
                <w:szCs w:val="21"/>
                <w:highlight w:val="white"/>
                <w:rtl w:val="0"/>
              </w:rPr>
              <w:t xml:space="preserve">, mas sim, fornece o </w:t>
            </w:r>
            <w:r w:rsidDel="00000000" w:rsidR="00000000" w:rsidRPr="00000000">
              <w:rPr>
                <w:b w:val="1"/>
                <w:bCs w:val="1"/>
                <w:color w:val="303030"/>
                <w:sz w:val="21"/>
                <w:szCs w:val="21"/>
                <w:highlight w:val="white"/>
                <w:rtl w:val="0"/>
              </w:rPr>
              <w:t xml:space="preserve">terreno fértil</w:t>
            </w:r>
            <w:r w:rsidDel="00000000" w:rsidR="00000000" w:rsidRPr="00000000">
              <w:rPr>
                <w:color w:val="303030"/>
                <w:sz w:val="21"/>
                <w:szCs w:val="21"/>
                <w:highlight w:val="white"/>
                <w:rtl w:val="0"/>
              </w:rPr>
              <w:t xml:space="preserve"> para que as contradições da sociedade brasileira sejam disputadas e transformadas através de novas narrativas digitais e resistência organizada. A metodologia segue a ética do </w:t>
            </w:r>
            <w:r w:rsidDel="00000000" w:rsidR="00000000" w:rsidRPr="00000000">
              <w:rPr>
                <w:i w:val="1"/>
                <w:iCs w:val="1"/>
                <w:color w:val="303030"/>
                <w:sz w:val="21"/>
                <w:szCs w:val="21"/>
                <w:highlight w:val="white"/>
                <w:rtl w:val="0"/>
              </w:rPr>
              <w:t xml:space="preserve">Data Feminism</w:t>
            </w:r>
            <w:r w:rsidDel="00000000" w:rsidR="00000000" w:rsidRPr="00000000">
              <w:rPr>
                <w:color w:val="303030"/>
                <w:sz w:val="21"/>
                <w:szCs w:val="21"/>
                <w:highlight w:val="white"/>
                <w:rtl w:val="0"/>
              </w:rPr>
              <w:t xml:space="preserve"> ao focar intencionalmente nas </w:t>
            </w:r>
            <w:r w:rsidDel="00000000" w:rsidR="00000000" w:rsidRPr="00000000">
              <w:rPr>
                <w:b w:val="1"/>
                <w:bCs w:val="1"/>
                <w:color w:val="303030"/>
                <w:sz w:val="21"/>
                <w:szCs w:val="21"/>
                <w:highlight w:val="white"/>
                <w:rtl w:val="0"/>
              </w:rPr>
              <w:t xml:space="preserve">histórias das margens</w:t>
            </w:r>
            <w:r w:rsidDel="00000000" w:rsidR="00000000" w:rsidRPr="00000000">
              <w:rPr>
                <w:rtl w:val="0"/>
              </w:rPr>
            </w:r>
          </w:p>
          <w:p w:rsidR="00000000" w:rsidDel="00000000" w:rsidP="00000000" w:rsidRDefault="00000000" w:rsidRPr="00000000" w14:paraId="000000F9">
            <w:pPr>
              <w:widowControl w:val="0"/>
              <w:spacing w:line="240" w:lineRule="auto"/>
              <w:jc w:val="center"/>
              <w:rPr/>
            </w:pPr>
            <w:r w:rsidDel="00000000" w:rsidR="00000000" w:rsidRPr="00000000">
              <w:rPr>
                <w:rtl w:val="0"/>
              </w:rPr>
            </w:r>
          </w:p>
        </w:tc>
      </w:tr>
    </w:tbl>
    <w:p w:rsidR="00000000" w:rsidDel="00000000" w:rsidP="00000000" w:rsidRDefault="00000000" w:rsidRPr="00000000" w14:paraId="000000FA">
      <w:pPr>
        <w:spacing w:line="276" w:lineRule="auto"/>
        <w:jc w:val="center"/>
        <w:rPr/>
      </w:pPr>
      <w:r w:rsidDel="00000000" w:rsidR="00000000" w:rsidRPr="00000000">
        <w:rPr>
          <w:rtl w:val="0"/>
        </w:rPr>
      </w:r>
    </w:p>
    <w:p w:rsidR="00000000" w:rsidDel="00000000" w:rsidP="00000000" w:rsidRDefault="00000000" w:rsidRPr="00000000" w14:paraId="000000FB">
      <w:pPr>
        <w:spacing w:line="276" w:lineRule="auto"/>
        <w:jc w:val="center"/>
        <w:rPr/>
      </w:pPr>
      <w:r w:rsidDel="00000000" w:rsidR="00000000" w:rsidRPr="00000000">
        <w:rPr>
          <w:rtl w:val="0"/>
        </w:rPr>
      </w:r>
    </w:p>
    <w:p w:rsidR="00000000" w:rsidDel="00000000" w:rsidP="00000000" w:rsidRDefault="00000000" w:rsidRPr="00000000" w14:paraId="000000FC">
      <w:pPr>
        <w:spacing w:line="276" w:lineRule="auto"/>
        <w:jc w:val="center"/>
        <w:rPr/>
      </w:pPr>
      <w:r w:rsidDel="00000000" w:rsidR="00000000" w:rsidRPr="00000000">
        <w:rPr>
          <w:rtl w:val="0"/>
        </w:rPr>
      </w:r>
    </w:p>
    <w:p w:rsidR="00000000" w:rsidDel="00000000" w:rsidP="00000000" w:rsidRDefault="00000000" w:rsidRPr="00000000" w14:paraId="000000FD">
      <w:pPr>
        <w:spacing w:line="276" w:lineRule="auto"/>
        <w:jc w:val="center"/>
        <w:rPr/>
      </w:pPr>
      <w:r w:rsidDel="00000000" w:rsidR="00000000" w:rsidRPr="00000000">
        <w:rPr>
          <w:rtl w:val="0"/>
        </w:rPr>
      </w:r>
    </w:p>
    <w:p w:rsidR="00000000" w:rsidDel="00000000" w:rsidP="00000000" w:rsidRDefault="00000000" w:rsidRPr="00000000" w14:paraId="000000FE">
      <w:pPr>
        <w:spacing w:line="276" w:lineRule="auto"/>
        <w:jc w:val="center"/>
        <w:rPr/>
      </w:pPr>
      <w:r w:rsidDel="00000000" w:rsidR="00000000" w:rsidRPr="00000000">
        <w:rPr>
          <w:rtl w:val="0"/>
        </w:rPr>
      </w:r>
    </w:p>
    <w:p w:rsidR="00000000" w:rsidDel="00000000" w:rsidP="00000000" w:rsidRDefault="00000000" w:rsidRPr="00000000" w14:paraId="000000FF">
      <w:pPr>
        <w:spacing w:line="276" w:lineRule="auto"/>
        <w:jc w:val="center"/>
        <w:rPr/>
      </w:pPr>
      <w:r w:rsidDel="00000000" w:rsidR="00000000" w:rsidRPr="00000000">
        <w:rPr>
          <w:rtl w:val="0"/>
        </w:rPr>
      </w:r>
    </w:p>
    <w:p w:rsidR="00000000" w:rsidDel="00000000" w:rsidP="00000000" w:rsidRDefault="00000000" w:rsidRPr="00000000" w14:paraId="00000100">
      <w:pPr>
        <w:spacing w:line="276" w:lineRule="auto"/>
        <w:jc w:val="center"/>
        <w:rPr/>
      </w:pPr>
      <w:r w:rsidDel="00000000" w:rsidR="00000000" w:rsidRPr="00000000">
        <w:rPr>
          <w:rtl w:val="0"/>
        </w:rPr>
      </w:r>
    </w:p>
    <w:p w:rsidR="00000000" w:rsidDel="00000000" w:rsidP="00000000" w:rsidRDefault="00000000" w:rsidRPr="00000000" w14:paraId="00000101">
      <w:pPr>
        <w:spacing w:line="276" w:lineRule="auto"/>
        <w:jc w:val="center"/>
        <w:rPr/>
      </w:pPr>
      <w:r w:rsidDel="00000000" w:rsidR="00000000" w:rsidRPr="00000000">
        <w:rPr>
          <w:rtl w:val="0"/>
        </w:rPr>
      </w:r>
    </w:p>
    <w:p w:rsidR="00000000" w:rsidDel="00000000" w:rsidP="00000000" w:rsidRDefault="00000000" w:rsidRPr="00000000" w14:paraId="00000102">
      <w:pPr>
        <w:spacing w:line="276" w:lineRule="auto"/>
        <w:jc w:val="center"/>
        <w:rPr/>
      </w:pPr>
      <w:r w:rsidDel="00000000" w:rsidR="00000000" w:rsidRPr="00000000">
        <w:rPr>
          <w:rtl w:val="0"/>
        </w:rPr>
      </w:r>
    </w:p>
    <w:p w:rsidR="00000000" w:rsidDel="00000000" w:rsidP="00000000" w:rsidRDefault="00000000" w:rsidRPr="00000000" w14:paraId="00000103">
      <w:pPr>
        <w:spacing w:line="276" w:lineRule="auto"/>
        <w:jc w:val="center"/>
        <w:rPr/>
      </w:pPr>
      <w:r w:rsidDel="00000000" w:rsidR="00000000" w:rsidRPr="00000000">
        <w:rPr>
          <w:rtl w:val="0"/>
        </w:rPr>
      </w:r>
    </w:p>
    <w:p w:rsidR="00000000" w:rsidDel="00000000" w:rsidP="00000000" w:rsidRDefault="00000000" w:rsidRPr="00000000" w14:paraId="00000104">
      <w:pPr>
        <w:spacing w:line="276" w:lineRule="auto"/>
        <w:jc w:val="center"/>
        <w:rPr/>
      </w:pPr>
      <w:r w:rsidDel="00000000" w:rsidR="00000000" w:rsidRPr="00000000">
        <w:rPr>
          <w:rtl w:val="0"/>
        </w:rPr>
      </w:r>
    </w:p>
    <w:tbl>
      <w:tblPr>
        <w:tblStyle w:val="Table48"/>
        <w:tblpPr w:leftFromText="180" w:rightFromText="180" w:topFromText="180" w:bottomFromText="180" w:vertAnchor="text" w:horzAnchor="text" w:tblpX="-630" w:tblpY="0"/>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blHeader w:val="0"/>
        </w:trPr>
        <w:tc>
          <w:tcPr/>
          <w:p w:rsidR="00000000" w:rsidDel="00000000" w:rsidP="00000000" w:rsidRDefault="00000000" w:rsidRPr="00000000" w14:paraId="00000105">
            <w:pPr>
              <w:widowControl w:val="0"/>
              <w:spacing w:line="240" w:lineRule="auto"/>
              <w:jc w:val="center"/>
              <w:rPr>
                <w:b w:val="1"/>
                <w:bCs w:val="1"/>
              </w:rPr>
            </w:pPr>
            <w:r w:rsidDel="00000000" w:rsidR="00000000" w:rsidRPr="00000000">
              <w:rPr>
                <w:b w:val="1"/>
                <w:bCs w:val="1"/>
                <w:rtl w:val="0"/>
              </w:rPr>
              <w:t xml:space="preserve">Informações Gerais </w:t>
            </w:r>
          </w:p>
          <w:tbl>
            <w:tblPr>
              <w:tblStyle w:val="Table49"/>
              <w:tblW w:w="101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rHeight w:val="1168.916015625" w:hRule="atLeast"/>
                <w:tblHeader w:val="0"/>
              </w:trPr>
              <w:tc>
                <w:tcPr/>
                <w:p w:rsidR="00000000" w:rsidDel="00000000" w:rsidP="00000000" w:rsidRDefault="00000000" w:rsidRPr="00000000" w14:paraId="00000106">
                  <w:pPr>
                    <w:widowControl w:val="0"/>
                    <w:spacing w:line="240" w:lineRule="auto"/>
                    <w:rPr>
                      <w:b w:val="1"/>
                      <w:bCs w:val="1"/>
                    </w:rPr>
                  </w:pPr>
                  <w:r w:rsidDel="00000000" w:rsidR="00000000" w:rsidRPr="00000000">
                    <w:rPr>
                      <w:rtl w:val="0"/>
                    </w:rPr>
                  </w:r>
                </w:p>
                <w:p w:rsidR="00000000" w:rsidDel="00000000" w:rsidP="00000000" w:rsidRDefault="00000000" w:rsidRPr="00000000" w14:paraId="00000107">
                  <w:pPr>
                    <w:widowControl w:val="0"/>
                    <w:spacing w:line="240" w:lineRule="auto"/>
                    <w:rPr>
                      <w:b w:val="1"/>
                      <w:bCs w:val="1"/>
                    </w:rPr>
                  </w:pPr>
                  <w:r w:rsidDel="00000000" w:rsidR="00000000" w:rsidRPr="00000000">
                    <w:rPr>
                      <w:b w:val="1"/>
                      <w:bCs w:val="1"/>
                      <w:rtl w:val="0"/>
                    </w:rPr>
                    <w:t xml:space="preserve">#8</w:t>
                  </w:r>
                </w:p>
                <w:p w:rsidR="00000000" w:rsidDel="00000000" w:rsidP="00000000" w:rsidRDefault="00000000" w:rsidRPr="00000000" w14:paraId="00000108">
                  <w:pPr>
                    <w:tabs>
                      <w:tab w:val="left" w:leader="none" w:pos="1296"/>
                    </w:tabs>
                    <w:spacing w:line="240" w:lineRule="auto"/>
                    <w:rPr>
                      <w:b w:val="1"/>
                      <w:bCs w:val="1"/>
                    </w:rPr>
                  </w:pPr>
                  <w:r w:rsidDel="00000000" w:rsidR="00000000" w:rsidRPr="00000000">
                    <w:rPr>
                      <w:rFonts w:ascii="Calibri" w:cs="Calibri" w:eastAsia="Calibri" w:hAnsi="Calibri"/>
                      <w:rtl w:val="0"/>
                    </w:rPr>
                    <w:t xml:space="preserve">World-making technology entangled with coloniality, race and gender: ecomodernist and degrowth perspectives</w:t>
                  </w:r>
                  <w:r w:rsidDel="00000000" w:rsidR="00000000" w:rsidRPr="00000000">
                    <w:rPr>
                      <w:rtl w:val="0"/>
                    </w:rPr>
                  </w:r>
                </w:p>
                <w:p w:rsidR="00000000" w:rsidDel="00000000" w:rsidP="00000000" w:rsidRDefault="00000000" w:rsidRPr="00000000" w14:paraId="00000109">
                  <w:pPr>
                    <w:widowControl w:val="0"/>
                    <w:spacing w:line="240" w:lineRule="auto"/>
                    <w:rPr/>
                  </w:pPr>
                  <w:r w:rsidDel="00000000" w:rsidR="00000000" w:rsidRPr="00000000">
                    <w:rPr>
                      <w:rtl w:val="0"/>
                    </w:rPr>
                  </w:r>
                </w:p>
              </w:tc>
            </w:tr>
          </w:tbl>
          <w:p w:rsidR="00000000" w:rsidDel="00000000" w:rsidP="00000000" w:rsidRDefault="00000000" w:rsidRPr="00000000" w14:paraId="0000010A">
            <w:pPr>
              <w:widowControl w:val="0"/>
              <w:spacing w:line="240" w:lineRule="auto"/>
              <w:jc w:val="center"/>
              <w:rPr/>
            </w:pPr>
            <w:r w:rsidDel="00000000" w:rsidR="00000000" w:rsidRPr="00000000">
              <w:rPr>
                <w:rtl w:val="0"/>
              </w:rPr>
            </w:r>
          </w:p>
          <w:tbl>
            <w:tblPr>
              <w:tblStyle w:val="Table50"/>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10B">
                  <w:pPr>
                    <w:widowControl w:val="0"/>
                    <w:spacing w:line="240" w:lineRule="auto"/>
                    <w:jc w:val="center"/>
                    <w:rPr/>
                  </w:pPr>
                  <w:r w:rsidDel="00000000" w:rsidR="00000000" w:rsidRPr="00000000">
                    <w:rPr>
                      <w:b w:val="1"/>
                      <w:bCs w:val="1"/>
                      <w:rtl w:val="0"/>
                    </w:rPr>
                    <w:t xml:space="preserve">Idioma:</w:t>
                  </w:r>
                  <w:r w:rsidDel="00000000" w:rsidR="00000000" w:rsidRPr="00000000">
                    <w:rPr>
                      <w:rtl w:val="0"/>
                    </w:rPr>
                    <w:t xml:space="preserve"> Inglês</w:t>
                  </w:r>
                </w:p>
              </w:tc>
            </w:tr>
          </w:tbl>
          <w:p w:rsidR="00000000" w:rsidDel="00000000" w:rsidP="00000000" w:rsidRDefault="00000000" w:rsidRPr="00000000" w14:paraId="0000010C">
            <w:pPr>
              <w:widowControl w:val="0"/>
              <w:spacing w:line="240" w:lineRule="auto"/>
              <w:jc w:val="center"/>
              <w:rPr/>
            </w:pPr>
            <w:r w:rsidDel="00000000" w:rsidR="00000000" w:rsidRPr="00000000">
              <w:rPr>
                <w:rtl w:val="0"/>
              </w:rPr>
            </w:r>
          </w:p>
          <w:tbl>
            <w:tblPr>
              <w:tblStyle w:val="Table51"/>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925"/>
              <w:gridCol w:w="3585"/>
              <w:gridCol w:w="1695"/>
              <w:tblGridChange w:id="0">
                <w:tblGrid>
                  <w:gridCol w:w="1935"/>
                  <w:gridCol w:w="2925"/>
                  <w:gridCol w:w="3585"/>
                  <w:gridCol w:w="1695"/>
                </w:tblGrid>
              </w:tblGridChange>
            </w:tblGrid>
            <w:tr>
              <w:trPr>
                <w:cantSplit w:val="0"/>
                <w:tblHeader w:val="0"/>
              </w:trPr>
              <w:tc>
                <w:tcPr/>
                <w:p w:rsidR="00000000" w:rsidDel="00000000" w:rsidP="00000000" w:rsidRDefault="00000000" w:rsidRPr="00000000" w14:paraId="0000010D">
                  <w:pPr>
                    <w:widowControl w:val="0"/>
                    <w:spacing w:line="240" w:lineRule="auto"/>
                    <w:jc w:val="center"/>
                    <w:rPr/>
                  </w:pPr>
                  <w:r w:rsidDel="00000000" w:rsidR="00000000" w:rsidRPr="00000000">
                    <w:rPr>
                      <w:b w:val="1"/>
                      <w:bCs w:val="1"/>
                      <w:rtl w:val="0"/>
                    </w:rPr>
                    <w:t xml:space="preserve">Fonte:</w:t>
                  </w:r>
                  <w:r w:rsidDel="00000000" w:rsidR="00000000" w:rsidRPr="00000000">
                    <w:rPr>
                      <w:b w:val="1"/>
                      <w:bCs w:val="1"/>
                      <w:color w:val="303030"/>
                      <w:sz w:val="21"/>
                      <w:szCs w:val="21"/>
                      <w:highlight w:val="white"/>
                      <w:rtl w:val="0"/>
                    </w:rPr>
                    <w:t xml:space="preserve">Social Inclusion (Revista)</w:t>
                  </w:r>
                  <w:r w:rsidDel="00000000" w:rsidR="00000000" w:rsidRPr="00000000">
                    <w:rPr>
                      <w:rtl w:val="0"/>
                    </w:rPr>
                  </w:r>
                </w:p>
              </w:tc>
              <w:tc>
                <w:tcPr/>
                <w:p w:rsidR="00000000" w:rsidDel="00000000" w:rsidP="00000000" w:rsidRDefault="00000000" w:rsidRPr="00000000" w14:paraId="0000010E">
                  <w:pPr>
                    <w:widowControl w:val="0"/>
                    <w:spacing w:line="240" w:lineRule="auto"/>
                    <w:jc w:val="center"/>
                    <w:rPr/>
                  </w:pPr>
                  <w:r w:rsidDel="00000000" w:rsidR="00000000" w:rsidRPr="00000000">
                    <w:rPr>
                      <w:b w:val="1"/>
                      <w:bCs w:val="1"/>
                      <w:rtl w:val="0"/>
                    </w:rPr>
                    <w:t xml:space="preserve">Número Páginas: </w:t>
                    <w:br w:type="textWrapping"/>
                    <w:t xml:space="preserve">16 páginas.</w:t>
                  </w:r>
                  <w:r w:rsidDel="00000000" w:rsidR="00000000" w:rsidRPr="00000000">
                    <w:rPr>
                      <w:rtl w:val="0"/>
                    </w:rPr>
                  </w:r>
                </w:p>
              </w:tc>
              <w:tc>
                <w:tcPr/>
                <w:p w:rsidR="00000000" w:rsidDel="00000000" w:rsidP="00000000" w:rsidRDefault="00000000" w:rsidRPr="00000000" w14:paraId="0000010F">
                  <w:pPr>
                    <w:widowControl w:val="0"/>
                    <w:spacing w:line="240" w:lineRule="auto"/>
                    <w:jc w:val="center"/>
                    <w:rPr/>
                  </w:pPr>
                  <w:r w:rsidDel="00000000" w:rsidR="00000000" w:rsidRPr="00000000">
                    <w:rPr>
                      <w:b w:val="1"/>
                      <w:bCs w:val="1"/>
                      <w:rtl w:val="0"/>
                    </w:rPr>
                    <w:t xml:space="preserve">Data da Publicação:</w:t>
                  </w:r>
                  <w:r w:rsidDel="00000000" w:rsidR="00000000" w:rsidRPr="00000000">
                    <w:rPr>
                      <w:rtl w:val="0"/>
                    </w:rPr>
                    <w:t xml:space="preserve"> </w:t>
                  </w:r>
                  <w:r w:rsidDel="00000000" w:rsidR="00000000" w:rsidRPr="00000000">
                    <w:rPr>
                      <w:b w:val="1"/>
                      <w:bCs w:val="1"/>
                      <w:rtl w:val="0"/>
                    </w:rPr>
                    <w:t xml:space="preserve">2024</w:t>
                  </w:r>
                  <w:r w:rsidDel="00000000" w:rsidR="00000000" w:rsidRPr="00000000">
                    <w:rPr>
                      <w:rtl w:val="0"/>
                    </w:rPr>
                  </w:r>
                </w:p>
              </w:tc>
              <w:tc>
                <w:tcPr/>
                <w:p w:rsidR="00000000" w:rsidDel="00000000" w:rsidP="00000000" w:rsidRDefault="00000000" w:rsidRPr="00000000" w14:paraId="00000110">
                  <w:pPr>
                    <w:widowControl w:val="0"/>
                    <w:spacing w:line="240" w:lineRule="auto"/>
                    <w:jc w:val="center"/>
                    <w:rPr/>
                  </w:pPr>
                  <w:r w:rsidDel="00000000" w:rsidR="00000000" w:rsidRPr="00000000">
                    <w:rPr>
                      <w:b w:val="1"/>
                      <w:bCs w:val="1"/>
                      <w:i w:val="1"/>
                      <w:iCs w:val="1"/>
                      <w:rtl w:val="0"/>
                    </w:rPr>
                    <w:t xml:space="preserve">Qualis/F.I</w:t>
                  </w:r>
                  <w:r w:rsidDel="00000000" w:rsidR="00000000" w:rsidRPr="00000000">
                    <w:rPr>
                      <w:rtl w:val="0"/>
                    </w:rPr>
                    <w:t xml:space="preserve">:</w:t>
                    <w:br w:type="textWrapping"/>
                    <w:br w:type="textWrapping"/>
                  </w:r>
                </w:p>
              </w:tc>
            </w:tr>
          </w:tbl>
          <w:p w:rsidR="00000000" w:rsidDel="00000000" w:rsidP="00000000" w:rsidRDefault="00000000" w:rsidRPr="00000000" w14:paraId="00000111">
            <w:pPr>
              <w:widowControl w:val="0"/>
              <w:spacing w:line="240" w:lineRule="auto"/>
              <w:jc w:val="center"/>
              <w:rPr/>
            </w:pPr>
            <w:r w:rsidDel="00000000" w:rsidR="00000000" w:rsidRPr="00000000">
              <w:rPr>
                <w:rtl w:val="0"/>
              </w:rPr>
              <w:t xml:space="preserve">                                                                    </w:t>
            </w:r>
          </w:p>
          <w:p w:rsidR="00000000" w:rsidDel="00000000" w:rsidP="00000000" w:rsidRDefault="00000000" w:rsidRPr="00000000" w14:paraId="00000112">
            <w:pPr>
              <w:widowControl w:val="0"/>
              <w:spacing w:line="240" w:lineRule="auto"/>
              <w:jc w:val="center"/>
              <w:rPr>
                <w:b w:val="1"/>
                <w:bCs w:val="1"/>
              </w:rPr>
            </w:pPr>
            <w:r w:rsidDel="00000000" w:rsidR="00000000" w:rsidRPr="00000000">
              <w:rPr>
                <w:b w:val="1"/>
                <w:bCs w:val="1"/>
                <w:rtl w:val="0"/>
              </w:rPr>
              <w:t xml:space="preserve">Resumo do Trabalho:</w:t>
            </w:r>
          </w:p>
          <w:p w:rsidR="00000000" w:rsidDel="00000000" w:rsidP="00000000" w:rsidRDefault="00000000" w:rsidRPr="00000000" w14:paraId="00000113">
            <w:pPr>
              <w:widowControl w:val="0"/>
              <w:spacing w:line="240" w:lineRule="auto"/>
              <w:jc w:val="both"/>
              <w:rPr/>
            </w:pPr>
            <w:r w:rsidDel="00000000" w:rsidR="00000000" w:rsidRPr="00000000">
              <w:rPr>
                <w:rtl w:val="0"/>
              </w:rPr>
            </w:r>
          </w:p>
          <w:p w:rsidR="00000000" w:rsidDel="00000000" w:rsidP="00000000" w:rsidRDefault="00000000" w:rsidRPr="00000000" w14:paraId="00000114">
            <w:pPr>
              <w:widowControl w:val="0"/>
              <w:spacing w:after="240" w:before="240" w:line="240" w:lineRule="auto"/>
              <w:jc w:val="center"/>
              <w:rPr>
                <w:color w:val="303030"/>
                <w:sz w:val="21"/>
                <w:szCs w:val="21"/>
                <w:highlight w:val="white"/>
              </w:rPr>
            </w:pPr>
            <w:r w:rsidDel="00000000" w:rsidR="00000000" w:rsidRPr="00000000">
              <w:rPr>
                <w:color w:val="303030"/>
                <w:sz w:val="21"/>
                <w:szCs w:val="21"/>
                <w:highlight w:val="white"/>
                <w:rtl w:val="0"/>
              </w:rPr>
              <w:t xml:space="preserve">O artigo analisa quatro grandes relatórios sobre interseccionalidade na Inteligência Artificial, mostrando como eles identificam problemas de desigualdade de gênero, raça e classe no setor de IA. A autora examina como esses documentos enquadram preocupações, apontam a crise de diversidade na área e propõem recomendações para reduzir vieses e promover mudanças estruturais no desenvolvimento e na governança da IA.</w:t>
            </w:r>
          </w:p>
          <w:p w:rsidR="00000000" w:rsidDel="00000000" w:rsidP="00000000" w:rsidRDefault="00000000" w:rsidRPr="00000000" w14:paraId="00000115">
            <w:pPr>
              <w:widowControl w:val="0"/>
              <w:spacing w:line="240" w:lineRule="auto"/>
              <w:jc w:val="center"/>
              <w:rPr>
                <w:color w:val="303030"/>
                <w:sz w:val="21"/>
                <w:szCs w:val="21"/>
                <w:highlight w:val="white"/>
              </w:rPr>
            </w:pPr>
            <w:r w:rsidDel="00000000" w:rsidR="00000000" w:rsidRPr="00000000">
              <w:rPr>
                <w:rtl w:val="0"/>
              </w:rPr>
            </w:r>
          </w:p>
          <w:p w:rsidR="00000000" w:rsidDel="00000000" w:rsidP="00000000" w:rsidRDefault="00000000" w:rsidRPr="00000000" w14:paraId="00000116">
            <w:pPr>
              <w:widowControl w:val="0"/>
              <w:spacing w:line="240" w:lineRule="auto"/>
              <w:jc w:val="center"/>
              <w:rPr/>
            </w:pPr>
            <w:r w:rsidDel="00000000" w:rsidR="00000000" w:rsidRPr="00000000">
              <w:rPr>
                <w:rtl w:val="0"/>
              </w:rPr>
            </w:r>
          </w:p>
          <w:tbl>
            <w:tblPr>
              <w:tblStyle w:val="Table52"/>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117">
                  <w:pPr>
                    <w:widowControl w:val="0"/>
                    <w:spacing w:line="240" w:lineRule="auto"/>
                    <w:jc w:val="center"/>
                    <w:rPr/>
                  </w:pPr>
                  <w:r w:rsidDel="00000000" w:rsidR="00000000" w:rsidRPr="00000000">
                    <w:rPr>
                      <w:b w:val="1"/>
                      <w:bCs w:val="1"/>
                      <w:rtl w:val="0"/>
                    </w:rPr>
                    <w:t xml:space="preserve">Critérios de Inclusão</w:t>
                  </w:r>
                  <w:r w:rsidDel="00000000" w:rsidR="00000000" w:rsidRPr="00000000">
                    <w:rPr>
                      <w:rtl w:val="0"/>
                    </w:rPr>
                    <w:t xml:space="preserve">: CI1, CI2, CI3, CI4, CI5</w:t>
                  </w:r>
                </w:p>
              </w:tc>
            </w:tr>
          </w:tbl>
          <w:p w:rsidR="00000000" w:rsidDel="00000000" w:rsidP="00000000" w:rsidRDefault="00000000" w:rsidRPr="00000000" w14:paraId="00000118">
            <w:pPr>
              <w:widowControl w:val="0"/>
              <w:spacing w:line="240" w:lineRule="auto"/>
              <w:jc w:val="center"/>
              <w:rPr/>
            </w:pPr>
            <w:r w:rsidDel="00000000" w:rsidR="00000000" w:rsidRPr="00000000">
              <w:rPr>
                <w:rtl w:val="0"/>
              </w:rPr>
            </w:r>
          </w:p>
          <w:p w:rsidR="00000000" w:rsidDel="00000000" w:rsidP="00000000" w:rsidRDefault="00000000" w:rsidRPr="00000000" w14:paraId="00000119">
            <w:pPr>
              <w:widowControl w:val="0"/>
              <w:spacing w:line="240" w:lineRule="auto"/>
              <w:jc w:val="center"/>
              <w:rPr/>
            </w:pPr>
            <w:r w:rsidDel="00000000" w:rsidR="00000000" w:rsidRPr="00000000">
              <w:rPr>
                <w:rtl w:val="0"/>
              </w:rPr>
            </w:r>
          </w:p>
          <w:tbl>
            <w:tblPr>
              <w:tblStyle w:val="Table53"/>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11A">
                  <w:pPr>
                    <w:widowControl w:val="0"/>
                    <w:spacing w:line="240" w:lineRule="auto"/>
                    <w:jc w:val="center"/>
                    <w:rPr>
                      <w:b w:val="1"/>
                      <w:bCs w:val="1"/>
                    </w:rPr>
                  </w:pPr>
                  <w:r w:rsidDel="00000000" w:rsidR="00000000" w:rsidRPr="00000000">
                    <w:rPr>
                      <w:b w:val="1"/>
                      <w:bCs w:val="1"/>
                      <w:rtl w:val="0"/>
                    </w:rPr>
                    <w:t xml:space="preserve">Respostas às questões de Pesquisa: </w:t>
                  </w:r>
                </w:p>
                <w:p w:rsidR="00000000" w:rsidDel="00000000" w:rsidP="00000000" w:rsidRDefault="00000000" w:rsidRPr="00000000" w14:paraId="0000011B">
                  <w:pPr>
                    <w:widowControl w:val="0"/>
                    <w:spacing w:line="240" w:lineRule="auto"/>
                    <w:jc w:val="both"/>
                    <w:rPr>
                      <w:color w:val="303030"/>
                      <w:sz w:val="21"/>
                      <w:szCs w:val="21"/>
                      <w:highlight w:val="white"/>
                    </w:rPr>
                  </w:pPr>
                  <w:r w:rsidDel="00000000" w:rsidR="00000000" w:rsidRPr="00000000">
                    <w:rPr>
                      <w:rtl w:val="0"/>
                    </w:rPr>
                    <w:t xml:space="preserve">Q1- </w:t>
                  </w:r>
                  <w:r w:rsidDel="00000000" w:rsidR="00000000" w:rsidRPr="00000000">
                    <w:rPr>
                      <w:color w:val="303030"/>
                      <w:sz w:val="21"/>
                      <w:szCs w:val="21"/>
                      <w:highlight w:val="white"/>
                      <w:rtl w:val="0"/>
                    </w:rPr>
                    <w:t xml:space="preserve">Mulheres negras e minorias enfrentam uma </w:t>
                  </w:r>
                  <w:r w:rsidDel="00000000" w:rsidR="00000000" w:rsidRPr="00000000">
                    <w:rPr>
                      <w:b w:val="1"/>
                      <w:bCs w:val="1"/>
                      <w:color w:val="303030"/>
                      <w:sz w:val="21"/>
                      <w:szCs w:val="21"/>
                      <w:highlight w:val="white"/>
                      <w:rtl w:val="0"/>
                    </w:rPr>
                    <w:t xml:space="preserve">crise de diversidade</w:t>
                  </w:r>
                  <w:r w:rsidDel="00000000" w:rsidR="00000000" w:rsidRPr="00000000">
                    <w:rPr>
                      <w:color w:val="303030"/>
                      <w:sz w:val="21"/>
                      <w:szCs w:val="21"/>
                      <w:highlight w:val="white"/>
                      <w:rtl w:val="0"/>
                    </w:rPr>
                    <w:t xml:space="preserve">, sendo extremamente sub-representadas (ex: apenas </w:t>
                  </w:r>
                  <w:r w:rsidDel="00000000" w:rsidR="00000000" w:rsidRPr="00000000">
                    <w:rPr>
                      <w:b w:val="1"/>
                      <w:bCs w:val="1"/>
                      <w:color w:val="303030"/>
                      <w:sz w:val="21"/>
                      <w:szCs w:val="21"/>
                      <w:highlight w:val="white"/>
                      <w:rtl w:val="0"/>
                    </w:rPr>
                    <w:t xml:space="preserve">2,5% da força de trabalho no Google é negra</w:t>
                  </w:r>
                  <w:r w:rsidDel="00000000" w:rsidR="00000000" w:rsidRPr="00000000">
                    <w:rPr>
                      <w:color w:val="303030"/>
                      <w:sz w:val="21"/>
                      <w:szCs w:val="21"/>
                      <w:highlight w:val="white"/>
                      <w:rtl w:val="0"/>
                    </w:rPr>
                    <w:t xml:space="preserve"> e 4% no Facebook e Microsoft).</w:t>
                  </w:r>
                </w:p>
                <w:p w:rsidR="00000000" w:rsidDel="00000000" w:rsidP="00000000" w:rsidRDefault="00000000" w:rsidRPr="00000000" w14:paraId="0000011C">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A </w:t>
                  </w:r>
                  <w:r w:rsidDel="00000000" w:rsidR="00000000" w:rsidRPr="00000000">
                    <w:rPr>
                      <w:b w:val="1"/>
                      <w:bCs w:val="1"/>
                      <w:color w:val="303030"/>
                      <w:sz w:val="21"/>
                      <w:szCs w:val="21"/>
                      <w:highlight w:val="white"/>
                      <w:rtl w:val="0"/>
                    </w:rPr>
                    <w:t xml:space="preserve">falta de diversidade</w:t>
                  </w:r>
                  <w:r w:rsidDel="00000000" w:rsidR="00000000" w:rsidRPr="00000000">
                    <w:rPr>
                      <w:color w:val="303030"/>
                      <w:sz w:val="21"/>
                      <w:szCs w:val="21"/>
                      <w:highlight w:val="white"/>
                      <w:rtl w:val="0"/>
                    </w:rPr>
                    <w:t xml:space="preserve"> na força de trabalho, composta majoritariamente por homens brancos de contextos socioeconômicos abastados, leva à incorporação de vieses raciais e de gênero nos sistemas de IA.</w:t>
                  </w:r>
                </w:p>
                <w:p w:rsidR="00000000" w:rsidDel="00000000" w:rsidP="00000000" w:rsidRDefault="00000000" w:rsidRPr="00000000" w14:paraId="0000011D">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Exemplos de discriminação incluem </w:t>
                  </w:r>
                  <w:r w:rsidDel="00000000" w:rsidR="00000000" w:rsidRPr="00000000">
                    <w:rPr>
                      <w:b w:val="1"/>
                      <w:bCs w:val="1"/>
                      <w:color w:val="303030"/>
                      <w:sz w:val="21"/>
                      <w:szCs w:val="21"/>
                      <w:highlight w:val="white"/>
                      <w:rtl w:val="0"/>
                    </w:rPr>
                    <w:t xml:space="preserve">algoritmos de sentenciamento</w:t>
                  </w:r>
                  <w:r w:rsidDel="00000000" w:rsidR="00000000" w:rsidRPr="00000000">
                    <w:rPr>
                      <w:color w:val="303030"/>
                      <w:sz w:val="21"/>
                      <w:szCs w:val="21"/>
                      <w:highlight w:val="white"/>
                      <w:rtl w:val="0"/>
                    </w:rPr>
                    <w:t xml:space="preserve"> e </w:t>
                  </w:r>
                  <w:r w:rsidDel="00000000" w:rsidR="00000000" w:rsidRPr="00000000">
                    <w:rPr>
                      <w:b w:val="1"/>
                      <w:bCs w:val="1"/>
                      <w:color w:val="303030"/>
                      <w:sz w:val="21"/>
                      <w:szCs w:val="21"/>
                      <w:highlight w:val="white"/>
                      <w:rtl w:val="0"/>
                    </w:rPr>
                    <w:t xml:space="preserve">tecnologia de reconhecimento facial que funciona mal em rostos de mulheres negras</w:t>
                  </w:r>
                  <w:r w:rsidDel="00000000" w:rsidR="00000000" w:rsidRPr="00000000">
                    <w:rPr>
                      <w:color w:val="303030"/>
                      <w:sz w:val="21"/>
                      <w:szCs w:val="21"/>
                      <w:highlight w:val="white"/>
                      <w:rtl w:val="0"/>
                    </w:rPr>
                    <w:t xml:space="preserve">.</w:t>
                  </w:r>
                </w:p>
                <w:p w:rsidR="00000000" w:rsidDel="00000000" w:rsidP="00000000" w:rsidRDefault="00000000" w:rsidRPr="00000000" w14:paraId="0000011E">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O problema é fundamentalmente sobre </w:t>
                  </w:r>
                  <w:r w:rsidDel="00000000" w:rsidR="00000000" w:rsidRPr="00000000">
                    <w:rPr>
                      <w:b w:val="1"/>
                      <w:bCs w:val="1"/>
                      <w:color w:val="303030"/>
                      <w:sz w:val="21"/>
                      <w:szCs w:val="21"/>
                      <w:highlight w:val="white"/>
                      <w:rtl w:val="0"/>
                    </w:rPr>
                    <w:t xml:space="preserve">poder</w:t>
                  </w:r>
                  <w:r w:rsidDel="00000000" w:rsidR="00000000" w:rsidRPr="00000000">
                    <w:rPr>
                      <w:color w:val="303030"/>
                      <w:sz w:val="21"/>
                      <w:szCs w:val="21"/>
                      <w:highlight w:val="white"/>
                      <w:rtl w:val="0"/>
                    </w:rPr>
                    <w:t xml:space="preserve"> e o reforço de hierarquias raciais e conceções restritivas de gênero.</w:t>
                  </w:r>
                </w:p>
                <w:p w:rsidR="00000000" w:rsidDel="00000000" w:rsidP="00000000" w:rsidRDefault="00000000" w:rsidRPr="00000000" w14:paraId="0000011F">
                  <w:pPr>
                    <w:widowControl w:val="0"/>
                    <w:spacing w:line="240" w:lineRule="auto"/>
                    <w:jc w:val="both"/>
                    <w:rPr>
                      <w:color w:val="303030"/>
                      <w:sz w:val="21"/>
                      <w:szCs w:val="21"/>
                      <w:highlight w:val="white"/>
                    </w:rPr>
                  </w:pPr>
                  <w:r w:rsidDel="00000000" w:rsidR="00000000" w:rsidRPr="00000000">
                    <w:rPr>
                      <w:rtl w:val="0"/>
                    </w:rPr>
                  </w:r>
                </w:p>
                <w:p w:rsidR="00000000" w:rsidDel="00000000" w:rsidP="00000000" w:rsidRDefault="00000000" w:rsidRPr="00000000" w14:paraId="00000120">
                  <w:pPr>
                    <w:widowControl w:val="0"/>
                    <w:spacing w:line="240" w:lineRule="auto"/>
                    <w:jc w:val="both"/>
                    <w:rPr>
                      <w:color w:val="303030"/>
                      <w:sz w:val="21"/>
                      <w:szCs w:val="21"/>
                      <w:highlight w:val="white"/>
                    </w:rPr>
                  </w:pPr>
                  <w:r w:rsidDel="00000000" w:rsidR="00000000" w:rsidRPr="00000000">
                    <w:rPr>
                      <w:rtl w:val="0"/>
                    </w:rPr>
                    <w:t xml:space="preserve">Q2- </w:t>
                  </w: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Ambientes de trabalho hostis</w:t>
                  </w:r>
                  <w:r w:rsidDel="00000000" w:rsidR="00000000" w:rsidRPr="00000000">
                    <w:rPr>
                      <w:color w:val="303030"/>
                      <w:sz w:val="21"/>
                      <w:szCs w:val="21"/>
                      <w:highlight w:val="white"/>
                      <w:rtl w:val="0"/>
                    </w:rPr>
                    <w:t xml:space="preserve"> marcados por assédio, discriminação, microagressões e compensação injusta.</w:t>
                  </w:r>
                </w:p>
                <w:p w:rsidR="00000000" w:rsidDel="00000000" w:rsidP="00000000" w:rsidRDefault="00000000" w:rsidRPr="00000000" w14:paraId="00000121">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Desigualdade salarial e de oportunidades</w:t>
                  </w:r>
                  <w:r w:rsidDel="00000000" w:rsidR="00000000" w:rsidRPr="00000000">
                    <w:rPr>
                      <w:color w:val="303030"/>
                      <w:sz w:val="21"/>
                      <w:szCs w:val="21"/>
                      <w:highlight w:val="white"/>
                      <w:rtl w:val="0"/>
                    </w:rPr>
                    <w:t xml:space="preserve">: Mulheres ocupam cargos de menor </w:t>
                  </w:r>
                  <w:r w:rsidDel="00000000" w:rsidR="00000000" w:rsidRPr="00000000">
                    <w:rPr>
                      <w:i w:val="1"/>
                      <w:iCs w:val="1"/>
                      <w:color w:val="303030"/>
                      <w:sz w:val="21"/>
                      <w:szCs w:val="21"/>
                      <w:highlight w:val="white"/>
                      <w:rtl w:val="0"/>
                    </w:rPr>
                    <w:t xml:space="preserve">status</w:t>
                  </w:r>
                  <w:r w:rsidDel="00000000" w:rsidR="00000000" w:rsidRPr="00000000">
                    <w:rPr>
                      <w:color w:val="303030"/>
                      <w:sz w:val="21"/>
                      <w:szCs w:val="21"/>
                      <w:highlight w:val="white"/>
                      <w:rtl w:val="0"/>
                    </w:rPr>
                    <w:t xml:space="preserve"> e remuneração (como análise de dados), em comparação com os homens que dominam o prestígio (engenharia/machine learning). Mulheres na ciência da computação recebem salários medianos que são apenas 66% dos salários de seus colegas masculinos.</w:t>
                  </w:r>
                </w:p>
                <w:p w:rsidR="00000000" w:rsidDel="00000000" w:rsidP="00000000" w:rsidRDefault="00000000" w:rsidRPr="00000000" w14:paraId="00000122">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Alta rotatividade</w:t>
                  </w:r>
                  <w:r w:rsidDel="00000000" w:rsidR="00000000" w:rsidRPr="00000000">
                    <w:rPr>
                      <w:color w:val="303030"/>
                      <w:sz w:val="21"/>
                      <w:szCs w:val="21"/>
                      <w:highlight w:val="white"/>
                      <w:rtl w:val="0"/>
                    </w:rPr>
                    <w:t xml:space="preserve">: Mulheres em IA e ciência de dados têm maior propensão a deixar o setor do que homens.</w:t>
                  </w:r>
                </w:p>
                <w:p w:rsidR="00000000" w:rsidDel="00000000" w:rsidP="00000000" w:rsidRDefault="00000000" w:rsidRPr="00000000" w14:paraId="00000123">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Associação Histórica</w:t>
                  </w:r>
                  <w:r w:rsidDel="00000000" w:rsidR="00000000" w:rsidRPr="00000000">
                    <w:rPr>
                      <w:color w:val="303030"/>
                      <w:sz w:val="21"/>
                      <w:szCs w:val="21"/>
                      <w:highlight w:val="white"/>
                      <w:rtl w:val="0"/>
                    </w:rPr>
                    <w:t xml:space="preserve">: A percepção da feminilidade como incompatível com a tecnologia.</w:t>
                  </w:r>
                </w:p>
                <w:p w:rsidR="00000000" w:rsidDel="00000000" w:rsidP="00000000" w:rsidRDefault="00000000" w:rsidRPr="00000000" w14:paraId="00000124">
                  <w:pPr>
                    <w:widowControl w:val="0"/>
                    <w:spacing w:line="240" w:lineRule="auto"/>
                    <w:jc w:val="both"/>
                    <w:rPr>
                      <w:color w:val="303030"/>
                      <w:sz w:val="21"/>
                      <w:szCs w:val="21"/>
                      <w:highlight w:val="white"/>
                    </w:rPr>
                  </w:pPr>
                  <w:r w:rsidDel="00000000" w:rsidR="00000000" w:rsidRPr="00000000">
                    <w:rPr>
                      <w:rtl w:val="0"/>
                    </w:rPr>
                    <w:t xml:space="preserve">Q3- </w:t>
                  </w:r>
                  <w:r w:rsidDel="00000000" w:rsidR="00000000" w:rsidRPr="00000000">
                    <w:rPr>
                      <w:color w:val="303030"/>
                      <w:sz w:val="21"/>
                      <w:szCs w:val="21"/>
                      <w:highlight w:val="white"/>
                      <w:rtl w:val="0"/>
                    </w:rPr>
                    <w:t xml:space="preserve">Sim, mas o consenso é que </w:t>
                  </w:r>
                  <w:r w:rsidDel="00000000" w:rsidR="00000000" w:rsidRPr="00000000">
                    <w:rPr>
                      <w:b w:val="1"/>
                      <w:bCs w:val="1"/>
                      <w:color w:val="303030"/>
                      <w:sz w:val="21"/>
                      <w:szCs w:val="21"/>
                      <w:highlight w:val="white"/>
                      <w:rtl w:val="0"/>
                    </w:rPr>
                    <w:t xml:space="preserve">iniciativas anteriores falharam</w:t>
                  </w:r>
                  <w:r w:rsidDel="00000000" w:rsidR="00000000" w:rsidRPr="00000000">
                    <w:rPr>
                      <w:color w:val="303030"/>
                      <w:sz w:val="21"/>
                      <w:szCs w:val="21"/>
                      <w:highlight w:val="white"/>
                      <w:rtl w:val="0"/>
                    </w:rPr>
                    <w:t xml:space="preserve">, exigindo uma </w:t>
                  </w:r>
                  <w:r w:rsidDel="00000000" w:rsidR="00000000" w:rsidRPr="00000000">
                    <w:rPr>
                      <w:b w:val="1"/>
                      <w:bCs w:val="1"/>
                      <w:color w:val="303030"/>
                      <w:sz w:val="21"/>
                      <w:szCs w:val="21"/>
                      <w:highlight w:val="white"/>
                      <w:rtl w:val="0"/>
                    </w:rPr>
                    <w:t xml:space="preserve">mudança sistêmica e holística</w:t>
                  </w:r>
                  <w:r w:rsidDel="00000000" w:rsidR="00000000" w:rsidRPr="00000000">
                    <w:rPr>
                      <w:color w:val="303030"/>
                      <w:sz w:val="21"/>
                      <w:szCs w:val="21"/>
                      <w:highlight w:val="white"/>
                      <w:rtl w:val="0"/>
                    </w:rPr>
                    <w:t xml:space="preserve">.</w:t>
                  </w:r>
                </w:p>
                <w:p w:rsidR="00000000" w:rsidDel="00000000" w:rsidP="00000000" w:rsidRDefault="00000000" w:rsidRPr="00000000" w14:paraId="00000125">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Foco Cultural e de Poder</w:t>
                  </w:r>
                  <w:r w:rsidDel="00000000" w:rsidR="00000000" w:rsidRPr="00000000">
                    <w:rPr>
                      <w:color w:val="303030"/>
                      <w:sz w:val="21"/>
                      <w:szCs w:val="21"/>
                      <w:highlight w:val="white"/>
                      <w:rtl w:val="0"/>
                    </w:rPr>
                    <w:t xml:space="preserve">: As recomendações sugerem ir além do aumento de números, focando na criação de uma cultura onde as mulheres possam </w:t>
                  </w:r>
                  <w:r w:rsidDel="00000000" w:rsidR="00000000" w:rsidRPr="00000000">
                    <w:rPr>
                      <w:b w:val="1"/>
                      <w:bCs w:val="1"/>
                      <w:color w:val="303030"/>
                      <w:sz w:val="21"/>
                      <w:szCs w:val="21"/>
                      <w:highlight w:val="white"/>
                      <w:rtl w:val="0"/>
                    </w:rPr>
                    <w:t xml:space="preserve">exercer influência</w:t>
                  </w:r>
                  <w:r w:rsidDel="00000000" w:rsidR="00000000" w:rsidRPr="00000000">
                    <w:rPr>
                      <w:color w:val="303030"/>
                      <w:sz w:val="21"/>
                      <w:szCs w:val="21"/>
                      <w:highlight w:val="white"/>
                      <w:rtl w:val="0"/>
                    </w:rPr>
                    <w:t xml:space="preserve">.</w:t>
                  </w:r>
                </w:p>
                <w:p w:rsidR="00000000" w:rsidDel="00000000" w:rsidP="00000000" w:rsidRDefault="00000000" w:rsidRPr="00000000" w14:paraId="00000126">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Ações de RH e Transparência</w:t>
                  </w:r>
                  <w:r w:rsidDel="00000000" w:rsidR="00000000" w:rsidRPr="00000000">
                    <w:rPr>
                      <w:color w:val="303030"/>
                      <w:sz w:val="21"/>
                      <w:szCs w:val="21"/>
                      <w:highlight w:val="white"/>
                      <w:rtl w:val="0"/>
                    </w:rPr>
                    <w:t xml:space="preserve">: Implementar </w:t>
                  </w:r>
                  <w:r w:rsidDel="00000000" w:rsidR="00000000" w:rsidRPr="00000000">
                    <w:rPr>
                      <w:b w:val="1"/>
                      <w:bCs w:val="1"/>
                      <w:color w:val="303030"/>
                      <w:sz w:val="21"/>
                      <w:szCs w:val="21"/>
                      <w:highlight w:val="white"/>
                      <w:rtl w:val="0"/>
                    </w:rPr>
                    <w:t xml:space="preserve">metas acionáveis e quotas</w:t>
                  </w:r>
                  <w:r w:rsidDel="00000000" w:rsidR="00000000" w:rsidRPr="00000000">
                    <w:rPr>
                      <w:color w:val="303030"/>
                      <w:sz w:val="21"/>
                      <w:szCs w:val="21"/>
                      <w:highlight w:val="white"/>
                      <w:rtl w:val="0"/>
                    </w:rPr>
                    <w:t xml:space="preserve"> para recrutamento e promoção. Acabar com a desigualdade salarial e publicar </w:t>
                  </w:r>
                  <w:r w:rsidDel="00000000" w:rsidR="00000000" w:rsidRPr="00000000">
                    <w:rPr>
                      <w:b w:val="1"/>
                      <w:bCs w:val="1"/>
                      <w:color w:val="303030"/>
                      <w:sz w:val="21"/>
                      <w:szCs w:val="21"/>
                      <w:highlight w:val="white"/>
                      <w:rtl w:val="0"/>
                    </w:rPr>
                    <w:t xml:space="preserve">relatórios de transparência</w:t>
                  </w:r>
                  <w:r w:rsidDel="00000000" w:rsidR="00000000" w:rsidRPr="00000000">
                    <w:rPr>
                      <w:color w:val="303030"/>
                      <w:sz w:val="21"/>
                      <w:szCs w:val="21"/>
                      <w:highlight w:val="white"/>
                      <w:rtl w:val="0"/>
                    </w:rPr>
                    <w:t xml:space="preserve"> sobre assédio e discriminação.</w:t>
                  </w:r>
                </w:p>
                <w:p w:rsidR="00000000" w:rsidDel="00000000" w:rsidP="00000000" w:rsidRDefault="00000000" w:rsidRPr="00000000" w14:paraId="00000127">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Abordagem Sócio-Técnica</w:t>
                  </w:r>
                  <w:r w:rsidDel="00000000" w:rsidR="00000000" w:rsidRPr="00000000">
                    <w:rPr>
                      <w:color w:val="303030"/>
                      <w:sz w:val="21"/>
                      <w:szCs w:val="21"/>
                      <w:highlight w:val="white"/>
                      <w:rtl w:val="0"/>
                    </w:rPr>
                    <w:t xml:space="preserve">: Ir além da correção técnica de vieses (</w:t>
                  </w:r>
                  <w:r w:rsidDel="00000000" w:rsidR="00000000" w:rsidRPr="00000000">
                    <w:rPr>
                      <w:i w:val="1"/>
                      <w:iCs w:val="1"/>
                      <w:color w:val="303030"/>
                      <w:sz w:val="21"/>
                      <w:szCs w:val="21"/>
                      <w:highlight w:val="white"/>
                      <w:rtl w:val="0"/>
                    </w:rPr>
                    <w:t xml:space="preserve">debiasing</w:t>
                  </w:r>
                  <w:r w:rsidDel="00000000" w:rsidR="00000000" w:rsidRPr="00000000">
                    <w:rPr>
                      <w:color w:val="303030"/>
                      <w:sz w:val="21"/>
                      <w:szCs w:val="21"/>
                      <w:highlight w:val="white"/>
                      <w:rtl w:val="0"/>
                    </w:rPr>
                    <w:t xml:space="preserve">), adotando uma </w:t>
                  </w:r>
                  <w:r w:rsidDel="00000000" w:rsidR="00000000" w:rsidRPr="00000000">
                    <w:rPr>
                      <w:b w:val="1"/>
                      <w:bCs w:val="1"/>
                      <w:color w:val="303030"/>
                      <w:sz w:val="21"/>
                      <w:szCs w:val="21"/>
                      <w:highlight w:val="white"/>
                      <w:rtl w:val="0"/>
                    </w:rPr>
                    <w:t xml:space="preserve">análise social mais ampla</w:t>
                  </w:r>
                  <w:r w:rsidDel="00000000" w:rsidR="00000000" w:rsidRPr="00000000">
                    <w:rPr>
                      <w:color w:val="303030"/>
                      <w:sz w:val="21"/>
                      <w:szCs w:val="21"/>
                      <w:highlight w:val="white"/>
                      <w:rtl w:val="0"/>
                    </w:rPr>
                    <w:t xml:space="preserve"> e multidisciplinar.</w:t>
                  </w:r>
                </w:p>
                <w:p w:rsidR="00000000" w:rsidDel="00000000" w:rsidP="00000000" w:rsidRDefault="00000000" w:rsidRPr="00000000" w14:paraId="00000128">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Não Construir Sistemas Nocivos</w:t>
                  </w:r>
                  <w:r w:rsidDel="00000000" w:rsidR="00000000" w:rsidRPr="00000000">
                    <w:rPr>
                      <w:color w:val="303030"/>
                      <w:sz w:val="21"/>
                      <w:szCs w:val="21"/>
                      <w:highlight w:val="white"/>
                      <w:rtl w:val="0"/>
                    </w:rPr>
                    <w:t xml:space="preserve">: Recomenda-se explorar onde a IA </w:t>
                  </w:r>
                  <w:r w:rsidDel="00000000" w:rsidR="00000000" w:rsidRPr="00000000">
                    <w:rPr>
                      <w:b w:val="1"/>
                      <w:bCs w:val="1"/>
                      <w:color w:val="303030"/>
                      <w:sz w:val="21"/>
                      <w:szCs w:val="21"/>
                      <w:highlight w:val="white"/>
                      <w:rtl w:val="0"/>
                    </w:rPr>
                    <w:t xml:space="preserve">não deve ser implementada</w:t>
                  </w:r>
                  <w:r w:rsidDel="00000000" w:rsidR="00000000" w:rsidRPr="00000000">
                    <w:rPr>
                      <w:color w:val="303030"/>
                      <w:sz w:val="21"/>
                      <w:szCs w:val="21"/>
                      <w:highlight w:val="white"/>
                      <w:rtl w:val="0"/>
                    </w:rPr>
                    <w:t xml:space="preserve"> se resultar em discriminação. Deve-se </w:t>
                  </w:r>
                  <w:r w:rsidDel="00000000" w:rsidR="00000000" w:rsidRPr="00000000">
                    <w:rPr>
                      <w:b w:val="1"/>
                      <w:bCs w:val="1"/>
                      <w:color w:val="303030"/>
                      <w:sz w:val="21"/>
                      <w:szCs w:val="21"/>
                      <w:highlight w:val="white"/>
                      <w:rtl w:val="0"/>
                    </w:rPr>
                    <w:t xml:space="preserve">abandonar sistemas</w:t>
                  </w:r>
                  <w:r w:rsidDel="00000000" w:rsidR="00000000" w:rsidRPr="00000000">
                    <w:rPr>
                      <w:color w:val="303030"/>
                      <w:sz w:val="21"/>
                      <w:szCs w:val="21"/>
                      <w:highlight w:val="white"/>
                      <w:rtl w:val="0"/>
                    </w:rPr>
                    <w:t xml:space="preserve"> que não possam ser corrigidos, como o algoritmo de contratação da Amazon.</w:t>
                  </w:r>
                </w:p>
                <w:p w:rsidR="00000000" w:rsidDel="00000000" w:rsidP="00000000" w:rsidRDefault="00000000" w:rsidRPr="00000000" w14:paraId="00000129">
                  <w:pPr>
                    <w:widowControl w:val="0"/>
                    <w:spacing w:line="240" w:lineRule="auto"/>
                    <w:jc w:val="both"/>
                    <w:rPr>
                      <w:color w:val="303030"/>
                      <w:sz w:val="21"/>
                      <w:szCs w:val="21"/>
                      <w:highlight w:val="white"/>
                    </w:rPr>
                  </w:pPr>
                  <w:r w:rsidDel="00000000" w:rsidR="00000000" w:rsidRPr="00000000">
                    <w:rPr>
                      <w:rtl w:val="0"/>
                    </w:rPr>
                  </w:r>
                </w:p>
                <w:p w:rsidR="00000000" w:rsidDel="00000000" w:rsidP="00000000" w:rsidRDefault="00000000" w:rsidRPr="00000000" w14:paraId="0000012A">
                  <w:pPr>
                    <w:widowControl w:val="0"/>
                    <w:spacing w:line="240" w:lineRule="auto"/>
                    <w:jc w:val="both"/>
                    <w:rPr>
                      <w:color w:val="303030"/>
                      <w:sz w:val="21"/>
                      <w:szCs w:val="21"/>
                      <w:highlight w:val="white"/>
                    </w:rPr>
                  </w:pPr>
                  <w:r w:rsidDel="00000000" w:rsidR="00000000" w:rsidRPr="00000000">
                    <w:rPr>
                      <w:rtl w:val="0"/>
                    </w:rPr>
                    <w:t xml:space="preserve">Q4- Os estudos analisados adotam uma perspectiva crítica, destacando que desigualdades interseccionais (gênero, raça, classe, identidade) precisam ser consideradas para entender como a IA reforça estruturas de poder. Os relatórios citados enfatizam abordagens feministas, decoloniais e socio­técnicas.</w:t>
                  </w:r>
                  <w:r w:rsidDel="00000000" w:rsidR="00000000" w:rsidRPr="00000000">
                    <w:rPr>
                      <w:rtl w:val="0"/>
                    </w:rPr>
                  </w:r>
                </w:p>
              </w:tc>
            </w:tr>
          </w:tbl>
          <w:p w:rsidR="00000000" w:rsidDel="00000000" w:rsidP="00000000" w:rsidRDefault="00000000" w:rsidRPr="00000000" w14:paraId="0000012B">
            <w:pPr>
              <w:widowControl w:val="0"/>
              <w:spacing w:line="240" w:lineRule="auto"/>
              <w:jc w:val="center"/>
              <w:rPr/>
            </w:pPr>
            <w:r w:rsidDel="00000000" w:rsidR="00000000" w:rsidRPr="00000000">
              <w:rPr>
                <w:rtl w:val="0"/>
              </w:rPr>
            </w:r>
          </w:p>
          <w:p w:rsidR="00000000" w:rsidDel="00000000" w:rsidP="00000000" w:rsidRDefault="00000000" w:rsidRPr="00000000" w14:paraId="0000012C">
            <w:pPr>
              <w:widowControl w:val="0"/>
              <w:spacing w:line="240" w:lineRule="auto"/>
              <w:jc w:val="center"/>
              <w:rPr/>
            </w:pPr>
            <w:r w:rsidDel="00000000" w:rsidR="00000000" w:rsidRPr="00000000">
              <w:rPr>
                <w:b w:val="1"/>
                <w:bCs w:val="1"/>
                <w:rtl w:val="0"/>
              </w:rPr>
              <w:t xml:space="preserve">Observações:</w:t>
            </w:r>
            <w:r w:rsidDel="00000000" w:rsidR="00000000" w:rsidRPr="00000000">
              <w:rPr>
                <w:rtl w:val="0"/>
              </w:rPr>
              <w:t xml:space="preserve"> </w:t>
            </w:r>
          </w:p>
          <w:p w:rsidR="00000000" w:rsidDel="00000000" w:rsidP="00000000" w:rsidRDefault="00000000" w:rsidRPr="00000000" w14:paraId="0000012D">
            <w:pPr>
              <w:widowControl w:val="0"/>
              <w:spacing w:after="240" w:before="240" w:line="240" w:lineRule="auto"/>
              <w:jc w:val="both"/>
              <w:rPr>
                <w:color w:val="303030"/>
                <w:sz w:val="21"/>
                <w:szCs w:val="21"/>
                <w:highlight w:val="white"/>
              </w:rPr>
            </w:pPr>
            <w:r w:rsidDel="00000000" w:rsidR="00000000" w:rsidRPr="00000000">
              <w:rPr>
                <w:b w:val="1"/>
                <w:bCs w:val="1"/>
                <w:color w:val="303030"/>
                <w:sz w:val="21"/>
                <w:szCs w:val="21"/>
                <w:highlight w:val="white"/>
                <w:rtl w:val="0"/>
              </w:rPr>
              <w:t xml:space="preserve">Este artigo oferece uma visão aprofundada sobre interseccionalidade e IA, mas não examina políticas ou realidades nacionais específicas. Ele serve como base teórica forte para análises sobre desigualdade tecnológica.</w:t>
            </w:r>
            <w:r w:rsidDel="00000000" w:rsidR="00000000" w:rsidRPr="00000000">
              <w:rPr>
                <w:rtl w:val="0"/>
              </w:rPr>
            </w:r>
          </w:p>
          <w:p w:rsidR="00000000" w:rsidDel="00000000" w:rsidP="00000000" w:rsidRDefault="00000000" w:rsidRPr="00000000" w14:paraId="0000012E">
            <w:pPr>
              <w:widowControl w:val="0"/>
              <w:spacing w:after="240" w:before="240" w:line="240" w:lineRule="auto"/>
              <w:jc w:val="both"/>
              <w:rPr>
                <w:color w:val="303030"/>
                <w:sz w:val="21"/>
                <w:szCs w:val="21"/>
                <w:highlight w:val="white"/>
              </w:rPr>
            </w:pPr>
            <w:r w:rsidDel="00000000" w:rsidR="00000000" w:rsidRPr="00000000">
              <w:rPr>
                <w:rtl w:val="0"/>
              </w:rPr>
            </w:r>
          </w:p>
          <w:p w:rsidR="00000000" w:rsidDel="00000000" w:rsidP="00000000" w:rsidRDefault="00000000" w:rsidRPr="00000000" w14:paraId="0000012F">
            <w:pPr>
              <w:widowControl w:val="0"/>
              <w:spacing w:line="240" w:lineRule="auto"/>
              <w:jc w:val="center"/>
              <w:rPr/>
            </w:pPr>
            <w:r w:rsidDel="00000000" w:rsidR="00000000" w:rsidRPr="00000000">
              <w:rPr>
                <w:rtl w:val="0"/>
              </w:rPr>
            </w:r>
          </w:p>
        </w:tc>
      </w:tr>
    </w:tbl>
    <w:p w:rsidR="00000000" w:rsidDel="00000000" w:rsidP="00000000" w:rsidRDefault="00000000" w:rsidRPr="00000000" w14:paraId="00000130">
      <w:pPr>
        <w:spacing w:line="276" w:lineRule="auto"/>
        <w:jc w:val="center"/>
        <w:rPr/>
      </w:pPr>
      <w:r w:rsidDel="00000000" w:rsidR="00000000" w:rsidRPr="00000000">
        <w:rPr>
          <w:rtl w:val="0"/>
        </w:rPr>
      </w:r>
    </w:p>
    <w:p w:rsidR="00000000" w:rsidDel="00000000" w:rsidP="00000000" w:rsidRDefault="00000000" w:rsidRPr="00000000" w14:paraId="00000131">
      <w:pPr>
        <w:spacing w:line="276" w:lineRule="auto"/>
        <w:jc w:val="center"/>
        <w:rPr/>
      </w:pPr>
      <w:r w:rsidDel="00000000" w:rsidR="00000000" w:rsidRPr="00000000">
        <w:rPr>
          <w:rtl w:val="0"/>
        </w:rPr>
      </w:r>
    </w:p>
    <w:p w:rsidR="00000000" w:rsidDel="00000000" w:rsidP="00000000" w:rsidRDefault="00000000" w:rsidRPr="00000000" w14:paraId="00000132">
      <w:pPr>
        <w:spacing w:line="276" w:lineRule="auto"/>
        <w:jc w:val="center"/>
        <w:rPr/>
      </w:pPr>
      <w:r w:rsidDel="00000000" w:rsidR="00000000" w:rsidRPr="00000000">
        <w:rPr>
          <w:rtl w:val="0"/>
        </w:rPr>
      </w:r>
    </w:p>
    <w:tbl>
      <w:tblPr>
        <w:tblStyle w:val="Table54"/>
        <w:tblpPr w:leftFromText="180" w:rightFromText="180" w:topFromText="180" w:bottomFromText="180" w:vertAnchor="text" w:horzAnchor="text" w:tblpX="-585" w:tblpY="342.32666015625"/>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5"/>
        <w:tblGridChange w:id="0">
          <w:tblGrid>
            <w:gridCol w:w="10335"/>
          </w:tblGrid>
        </w:tblGridChange>
      </w:tblGrid>
      <w:tr>
        <w:trPr>
          <w:cantSplit w:val="0"/>
          <w:tblHeader w:val="0"/>
        </w:trPr>
        <w:tc>
          <w:tcPr/>
          <w:p w:rsidR="00000000" w:rsidDel="00000000" w:rsidP="00000000" w:rsidRDefault="00000000" w:rsidRPr="00000000" w14:paraId="00000133">
            <w:pPr>
              <w:widowControl w:val="0"/>
              <w:spacing w:line="240" w:lineRule="auto"/>
              <w:jc w:val="center"/>
              <w:rPr>
                <w:b w:val="1"/>
                <w:bCs w:val="1"/>
              </w:rPr>
            </w:pPr>
            <w:r w:rsidDel="00000000" w:rsidR="00000000" w:rsidRPr="00000000">
              <w:rPr>
                <w:b w:val="1"/>
                <w:bCs w:val="1"/>
                <w:rtl w:val="0"/>
              </w:rPr>
              <w:t xml:space="preserve">Informações Gerais </w:t>
            </w:r>
          </w:p>
          <w:tbl>
            <w:tblPr>
              <w:tblStyle w:val="Table55"/>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5"/>
              <w:tblGridChange w:id="0">
                <w:tblGrid>
                  <w:gridCol w:w="10155"/>
                </w:tblGrid>
              </w:tblGridChange>
            </w:tblGrid>
            <w:tr>
              <w:trPr>
                <w:cantSplit w:val="0"/>
                <w:trHeight w:val="1168.916015625" w:hRule="atLeast"/>
                <w:tblHeader w:val="0"/>
              </w:trPr>
              <w:tc>
                <w:tcPr/>
                <w:p w:rsidR="00000000" w:rsidDel="00000000" w:rsidP="00000000" w:rsidRDefault="00000000" w:rsidRPr="00000000" w14:paraId="00000134">
                  <w:pPr>
                    <w:widowControl w:val="0"/>
                    <w:spacing w:line="240" w:lineRule="auto"/>
                    <w:rPr>
                      <w:b w:val="1"/>
                      <w:bCs w:val="1"/>
                    </w:rPr>
                  </w:pPr>
                  <w:r w:rsidDel="00000000" w:rsidR="00000000" w:rsidRPr="00000000">
                    <w:rPr>
                      <w:rtl w:val="0"/>
                    </w:rPr>
                  </w:r>
                </w:p>
                <w:p w:rsidR="00000000" w:rsidDel="00000000" w:rsidP="00000000" w:rsidRDefault="00000000" w:rsidRPr="00000000" w14:paraId="00000135">
                  <w:pPr>
                    <w:widowControl w:val="0"/>
                    <w:spacing w:line="240" w:lineRule="auto"/>
                    <w:rPr>
                      <w:b w:val="1"/>
                      <w:bCs w:val="1"/>
                    </w:rPr>
                  </w:pPr>
                  <w:r w:rsidDel="00000000" w:rsidR="00000000" w:rsidRPr="00000000">
                    <w:rPr>
                      <w:b w:val="1"/>
                      <w:bCs w:val="1"/>
                      <w:rtl w:val="0"/>
                    </w:rPr>
                    <w:t xml:space="preserve">#9</w:t>
                  </w:r>
                </w:p>
                <w:p w:rsidR="00000000" w:rsidDel="00000000" w:rsidP="00000000" w:rsidRDefault="00000000" w:rsidRPr="00000000" w14:paraId="00000136">
                  <w:pPr>
                    <w:widowControl w:val="0"/>
                    <w:spacing w:line="240" w:lineRule="auto"/>
                    <w:rPr>
                      <w:b w:val="1"/>
                      <w:bCs w:val="1"/>
                    </w:rPr>
                  </w:pPr>
                  <w:r w:rsidDel="00000000" w:rsidR="00000000" w:rsidRPr="00000000">
                    <w:rPr>
                      <w:b w:val="1"/>
                      <w:bCs w:val="1"/>
                      <w:rtl w:val="0"/>
                    </w:rPr>
                    <w:t xml:space="preserve">Intersectional Analysis for Science and Technology</w:t>
                  </w:r>
                </w:p>
                <w:p w:rsidR="00000000" w:rsidDel="00000000" w:rsidP="00000000" w:rsidRDefault="00000000" w:rsidRPr="00000000" w14:paraId="00000137">
                  <w:pPr>
                    <w:widowControl w:val="0"/>
                    <w:spacing w:line="240" w:lineRule="auto"/>
                    <w:rPr/>
                  </w:pPr>
                  <w:r w:rsidDel="00000000" w:rsidR="00000000" w:rsidRPr="00000000">
                    <w:rPr>
                      <w:rtl w:val="0"/>
                    </w:rPr>
                  </w:r>
                </w:p>
              </w:tc>
            </w:tr>
          </w:tbl>
          <w:p w:rsidR="00000000" w:rsidDel="00000000" w:rsidP="00000000" w:rsidRDefault="00000000" w:rsidRPr="00000000" w14:paraId="00000138">
            <w:pPr>
              <w:widowControl w:val="0"/>
              <w:spacing w:line="240" w:lineRule="auto"/>
              <w:jc w:val="center"/>
              <w:rPr/>
            </w:pPr>
            <w:r w:rsidDel="00000000" w:rsidR="00000000" w:rsidRPr="00000000">
              <w:rPr>
                <w:rtl w:val="0"/>
              </w:rPr>
            </w:r>
          </w:p>
          <w:tbl>
            <w:tblPr>
              <w:tblStyle w:val="Table56"/>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139">
                  <w:pPr>
                    <w:widowControl w:val="0"/>
                    <w:spacing w:line="240" w:lineRule="auto"/>
                    <w:jc w:val="center"/>
                    <w:rPr/>
                  </w:pPr>
                  <w:r w:rsidDel="00000000" w:rsidR="00000000" w:rsidRPr="00000000">
                    <w:rPr>
                      <w:b w:val="1"/>
                      <w:bCs w:val="1"/>
                      <w:rtl w:val="0"/>
                    </w:rPr>
                    <w:t xml:space="preserve">Idioma:</w:t>
                  </w:r>
                  <w:r w:rsidDel="00000000" w:rsidR="00000000" w:rsidRPr="00000000">
                    <w:rPr>
                      <w:rtl w:val="0"/>
                    </w:rPr>
                    <w:t xml:space="preserve"> Inglês</w:t>
                  </w:r>
                </w:p>
              </w:tc>
            </w:tr>
          </w:tbl>
          <w:p w:rsidR="00000000" w:rsidDel="00000000" w:rsidP="00000000" w:rsidRDefault="00000000" w:rsidRPr="00000000" w14:paraId="0000013A">
            <w:pPr>
              <w:widowControl w:val="0"/>
              <w:spacing w:line="240" w:lineRule="auto"/>
              <w:jc w:val="center"/>
              <w:rPr/>
            </w:pPr>
            <w:r w:rsidDel="00000000" w:rsidR="00000000" w:rsidRPr="00000000">
              <w:rPr>
                <w:rtl w:val="0"/>
              </w:rPr>
            </w:r>
          </w:p>
          <w:tbl>
            <w:tblPr>
              <w:tblStyle w:val="Table57"/>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925"/>
              <w:gridCol w:w="3585"/>
              <w:gridCol w:w="1695"/>
              <w:tblGridChange w:id="0">
                <w:tblGrid>
                  <w:gridCol w:w="1935"/>
                  <w:gridCol w:w="2925"/>
                  <w:gridCol w:w="3585"/>
                  <w:gridCol w:w="1695"/>
                </w:tblGrid>
              </w:tblGridChange>
            </w:tblGrid>
            <w:tr>
              <w:trPr>
                <w:cantSplit w:val="0"/>
                <w:tblHeader w:val="0"/>
              </w:trPr>
              <w:tc>
                <w:tcPr/>
                <w:p w:rsidR="00000000" w:rsidDel="00000000" w:rsidP="00000000" w:rsidRDefault="00000000" w:rsidRPr="00000000" w14:paraId="0000013B">
                  <w:pPr>
                    <w:widowControl w:val="0"/>
                    <w:spacing w:line="240" w:lineRule="auto"/>
                    <w:jc w:val="center"/>
                    <w:rPr/>
                  </w:pPr>
                  <w:r w:rsidDel="00000000" w:rsidR="00000000" w:rsidRPr="00000000">
                    <w:rPr>
                      <w:b w:val="1"/>
                      <w:bCs w:val="1"/>
                      <w:rtl w:val="0"/>
                    </w:rPr>
                    <w:t xml:space="preserve">Fonte:</w:t>
                  </w:r>
                  <w:r w:rsidDel="00000000" w:rsidR="00000000" w:rsidRPr="00000000">
                    <w:rPr>
                      <w:b w:val="1"/>
                      <w:bCs w:val="1"/>
                      <w:color w:val="303030"/>
                      <w:sz w:val="21"/>
                      <w:szCs w:val="21"/>
                      <w:highlight w:val="white"/>
                      <w:rtl w:val="0"/>
                    </w:rPr>
                    <w:t xml:space="preserve">Nature</w:t>
                  </w:r>
                  <w:r w:rsidDel="00000000" w:rsidR="00000000" w:rsidRPr="00000000">
                    <w:rPr>
                      <w:rtl w:val="0"/>
                    </w:rPr>
                  </w:r>
                </w:p>
              </w:tc>
              <w:tc>
                <w:tcPr/>
                <w:p w:rsidR="00000000" w:rsidDel="00000000" w:rsidP="00000000" w:rsidRDefault="00000000" w:rsidRPr="00000000" w14:paraId="0000013C">
                  <w:pPr>
                    <w:widowControl w:val="0"/>
                    <w:spacing w:line="240" w:lineRule="auto"/>
                    <w:jc w:val="center"/>
                    <w:rPr/>
                  </w:pPr>
                  <w:r w:rsidDel="00000000" w:rsidR="00000000" w:rsidRPr="00000000">
                    <w:rPr>
                      <w:b w:val="1"/>
                      <w:bCs w:val="1"/>
                      <w:rtl w:val="0"/>
                    </w:rPr>
                    <w:t xml:space="preserve">Número Páginas: </w:t>
                    <w:br w:type="textWrapping"/>
                    <w:t xml:space="preserve">9 páginas.</w:t>
                  </w:r>
                  <w:r w:rsidDel="00000000" w:rsidR="00000000" w:rsidRPr="00000000">
                    <w:rPr>
                      <w:rtl w:val="0"/>
                    </w:rPr>
                  </w:r>
                </w:p>
              </w:tc>
              <w:tc>
                <w:tcPr/>
                <w:p w:rsidR="00000000" w:rsidDel="00000000" w:rsidP="00000000" w:rsidRDefault="00000000" w:rsidRPr="00000000" w14:paraId="0000013D">
                  <w:pPr>
                    <w:widowControl w:val="0"/>
                    <w:spacing w:line="240" w:lineRule="auto"/>
                    <w:jc w:val="center"/>
                    <w:rPr/>
                  </w:pPr>
                  <w:r w:rsidDel="00000000" w:rsidR="00000000" w:rsidRPr="00000000">
                    <w:rPr>
                      <w:b w:val="1"/>
                      <w:bCs w:val="1"/>
                      <w:rtl w:val="0"/>
                    </w:rPr>
                    <w:t xml:space="preserve">Data da Publicação:</w:t>
                  </w:r>
                  <w:r w:rsidDel="00000000" w:rsidR="00000000" w:rsidRPr="00000000">
                    <w:rPr>
                      <w:rtl w:val="0"/>
                    </w:rPr>
                    <w:t xml:space="preserve"> </w:t>
                  </w:r>
                  <w:r w:rsidDel="00000000" w:rsidR="00000000" w:rsidRPr="00000000">
                    <w:rPr>
                      <w:b w:val="1"/>
                      <w:bCs w:val="1"/>
                      <w:rtl w:val="0"/>
                    </w:rPr>
                    <w:t xml:space="preserve">2025</w:t>
                  </w:r>
                  <w:r w:rsidDel="00000000" w:rsidR="00000000" w:rsidRPr="00000000">
                    <w:rPr>
                      <w:rtl w:val="0"/>
                    </w:rPr>
                  </w:r>
                </w:p>
              </w:tc>
              <w:tc>
                <w:tcPr/>
                <w:p w:rsidR="00000000" w:rsidDel="00000000" w:rsidP="00000000" w:rsidRDefault="00000000" w:rsidRPr="00000000" w14:paraId="0000013E">
                  <w:pPr>
                    <w:widowControl w:val="0"/>
                    <w:spacing w:line="240" w:lineRule="auto"/>
                    <w:jc w:val="center"/>
                    <w:rPr/>
                  </w:pPr>
                  <w:r w:rsidDel="00000000" w:rsidR="00000000" w:rsidRPr="00000000">
                    <w:rPr>
                      <w:b w:val="1"/>
                      <w:bCs w:val="1"/>
                      <w:i w:val="1"/>
                      <w:iCs w:val="1"/>
                      <w:rtl w:val="0"/>
                    </w:rPr>
                    <w:t xml:space="preserve">Qualis/F.I</w:t>
                  </w:r>
                  <w:r w:rsidDel="00000000" w:rsidR="00000000" w:rsidRPr="00000000">
                    <w:rPr>
                      <w:rtl w:val="0"/>
                    </w:rPr>
                    <w:t xml:space="preserve">:</w:t>
                    <w:br w:type="textWrapping"/>
                    <w:br w:type="textWrapping"/>
                  </w:r>
                </w:p>
              </w:tc>
            </w:tr>
          </w:tbl>
          <w:p w:rsidR="00000000" w:rsidDel="00000000" w:rsidP="00000000" w:rsidRDefault="00000000" w:rsidRPr="00000000" w14:paraId="0000013F">
            <w:pPr>
              <w:widowControl w:val="0"/>
              <w:spacing w:line="240" w:lineRule="auto"/>
              <w:jc w:val="center"/>
              <w:rPr/>
            </w:pPr>
            <w:r w:rsidDel="00000000" w:rsidR="00000000" w:rsidRPr="00000000">
              <w:rPr>
                <w:rtl w:val="0"/>
              </w:rPr>
              <w:t xml:space="preserve">                                                                    </w:t>
            </w:r>
          </w:p>
          <w:p w:rsidR="00000000" w:rsidDel="00000000" w:rsidP="00000000" w:rsidRDefault="00000000" w:rsidRPr="00000000" w14:paraId="00000140">
            <w:pPr>
              <w:widowControl w:val="0"/>
              <w:spacing w:line="240" w:lineRule="auto"/>
              <w:jc w:val="center"/>
              <w:rPr>
                <w:b w:val="1"/>
                <w:bCs w:val="1"/>
              </w:rPr>
            </w:pPr>
            <w:r w:rsidDel="00000000" w:rsidR="00000000" w:rsidRPr="00000000">
              <w:rPr>
                <w:b w:val="1"/>
                <w:bCs w:val="1"/>
                <w:rtl w:val="0"/>
              </w:rPr>
              <w:t xml:space="preserve">Resumo do Trabalho:</w:t>
            </w:r>
          </w:p>
          <w:p w:rsidR="00000000" w:rsidDel="00000000" w:rsidP="00000000" w:rsidRDefault="00000000" w:rsidRPr="00000000" w14:paraId="00000141">
            <w:pPr>
              <w:widowControl w:val="0"/>
              <w:spacing w:line="240" w:lineRule="auto"/>
              <w:jc w:val="both"/>
              <w:rPr/>
            </w:pPr>
            <w:r w:rsidDel="00000000" w:rsidR="00000000" w:rsidRPr="00000000">
              <w:rPr>
                <w:rtl w:val="0"/>
              </w:rPr>
            </w:r>
          </w:p>
          <w:p w:rsidR="00000000" w:rsidDel="00000000" w:rsidP="00000000" w:rsidRDefault="00000000" w:rsidRPr="00000000" w14:paraId="00000142">
            <w:pPr>
              <w:widowControl w:val="0"/>
              <w:spacing w:after="240" w:before="240" w:line="240" w:lineRule="auto"/>
              <w:jc w:val="center"/>
              <w:rPr>
                <w:color w:val="303030"/>
                <w:sz w:val="21"/>
                <w:szCs w:val="21"/>
                <w:highlight w:val="white"/>
              </w:rPr>
            </w:pPr>
            <w:r w:rsidDel="00000000" w:rsidR="00000000" w:rsidRPr="00000000">
              <w:rPr>
                <w:color w:val="303030"/>
                <w:sz w:val="21"/>
                <w:szCs w:val="21"/>
                <w:highlight w:val="white"/>
                <w:rtl w:val="0"/>
              </w:rPr>
              <w:t xml:space="preserve">O trabalho visa estender a </w:t>
            </w:r>
            <w:r w:rsidDel="00000000" w:rsidR="00000000" w:rsidRPr="00000000">
              <w:rPr>
                <w:b w:val="1"/>
                <w:bCs w:val="1"/>
                <w:color w:val="303030"/>
                <w:sz w:val="21"/>
                <w:szCs w:val="21"/>
                <w:highlight w:val="white"/>
                <w:rtl w:val="0"/>
              </w:rPr>
              <w:t xml:space="preserve">análise interseccional</w:t>
            </w:r>
            <w:r w:rsidDel="00000000" w:rsidR="00000000" w:rsidRPr="00000000">
              <w:rPr>
                <w:color w:val="303030"/>
                <w:sz w:val="21"/>
                <w:szCs w:val="21"/>
                <w:highlight w:val="white"/>
                <w:rtl w:val="0"/>
              </w:rPr>
              <w:t xml:space="preserve"> (originalmente desenvolvida nas ciências sociais e humanas) aos campos da </w:t>
            </w:r>
            <w:r w:rsidDel="00000000" w:rsidR="00000000" w:rsidRPr="00000000">
              <w:rPr>
                <w:b w:val="1"/>
                <w:bCs w:val="1"/>
                <w:color w:val="303030"/>
                <w:sz w:val="21"/>
                <w:szCs w:val="21"/>
                <w:highlight w:val="white"/>
                <w:rtl w:val="0"/>
              </w:rPr>
              <w:t xml:space="preserve">ciência natural e tecnologia</w:t>
            </w:r>
            <w:r w:rsidDel="00000000" w:rsidR="00000000" w:rsidRPr="00000000">
              <w:rPr>
                <w:color w:val="303030"/>
                <w:sz w:val="21"/>
                <w:szCs w:val="21"/>
                <w:highlight w:val="white"/>
                <w:rtl w:val="0"/>
              </w:rPr>
              <w:t xml:space="preserve">. Interseccionalidade descreve sistemas interdependentes de desigualdade relacionados a sexo, gênero, raça, idade, classe e outras dimensões sociopolíticas. O objetivo é oferecer diretrizes para pesquisadores, periódicos e agências de financiamento para integrar esta análise, o que pode </w:t>
            </w:r>
            <w:r w:rsidDel="00000000" w:rsidR="00000000" w:rsidRPr="00000000">
              <w:rPr>
                <w:b w:val="1"/>
                <w:bCs w:val="1"/>
                <w:color w:val="303030"/>
                <w:sz w:val="21"/>
                <w:szCs w:val="21"/>
                <w:highlight w:val="white"/>
                <w:rtl w:val="0"/>
              </w:rPr>
              <w:t xml:space="preserve">melhorar a precisão</w:t>
            </w:r>
            <w:r w:rsidDel="00000000" w:rsidR="00000000" w:rsidRPr="00000000">
              <w:rPr>
                <w:color w:val="303030"/>
                <w:sz w:val="21"/>
                <w:szCs w:val="21"/>
                <w:highlight w:val="white"/>
                <w:rtl w:val="0"/>
              </w:rPr>
              <w:t xml:space="preserve"> e </w:t>
            </w:r>
            <w:r w:rsidDel="00000000" w:rsidR="00000000" w:rsidRPr="00000000">
              <w:rPr>
                <w:b w:val="1"/>
                <w:bCs w:val="1"/>
                <w:color w:val="303030"/>
                <w:sz w:val="21"/>
                <w:szCs w:val="21"/>
                <w:highlight w:val="white"/>
                <w:rtl w:val="0"/>
              </w:rPr>
              <w:t xml:space="preserve">eficiência experimental</w:t>
            </w:r>
            <w:r w:rsidDel="00000000" w:rsidR="00000000" w:rsidRPr="00000000">
              <w:rPr>
                <w:color w:val="303030"/>
                <w:sz w:val="21"/>
                <w:szCs w:val="21"/>
                <w:highlight w:val="white"/>
                <w:rtl w:val="0"/>
              </w:rPr>
              <w:t xml:space="preserve"> da ciência.</w:t>
            </w:r>
          </w:p>
          <w:p w:rsidR="00000000" w:rsidDel="00000000" w:rsidP="00000000" w:rsidRDefault="00000000" w:rsidRPr="00000000" w14:paraId="00000143">
            <w:pPr>
              <w:widowControl w:val="0"/>
              <w:spacing w:line="240" w:lineRule="auto"/>
              <w:jc w:val="center"/>
              <w:rPr>
                <w:color w:val="303030"/>
                <w:sz w:val="21"/>
                <w:szCs w:val="21"/>
                <w:highlight w:val="white"/>
              </w:rPr>
            </w:pPr>
            <w:r w:rsidDel="00000000" w:rsidR="00000000" w:rsidRPr="00000000">
              <w:rPr>
                <w:rtl w:val="0"/>
              </w:rPr>
            </w:r>
          </w:p>
          <w:p w:rsidR="00000000" w:rsidDel="00000000" w:rsidP="00000000" w:rsidRDefault="00000000" w:rsidRPr="00000000" w14:paraId="00000144">
            <w:pPr>
              <w:widowControl w:val="0"/>
              <w:spacing w:line="240" w:lineRule="auto"/>
              <w:jc w:val="center"/>
              <w:rPr/>
            </w:pPr>
            <w:r w:rsidDel="00000000" w:rsidR="00000000" w:rsidRPr="00000000">
              <w:rPr>
                <w:rtl w:val="0"/>
              </w:rPr>
            </w:r>
          </w:p>
          <w:tbl>
            <w:tblPr>
              <w:tblStyle w:val="Table58"/>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145">
                  <w:pPr>
                    <w:widowControl w:val="0"/>
                    <w:spacing w:line="240" w:lineRule="auto"/>
                    <w:jc w:val="center"/>
                    <w:rPr/>
                  </w:pPr>
                  <w:r w:rsidDel="00000000" w:rsidR="00000000" w:rsidRPr="00000000">
                    <w:rPr>
                      <w:b w:val="1"/>
                      <w:bCs w:val="1"/>
                      <w:rtl w:val="0"/>
                    </w:rPr>
                    <w:t xml:space="preserve">Critérios de Inclusão</w:t>
                  </w:r>
                  <w:r w:rsidDel="00000000" w:rsidR="00000000" w:rsidRPr="00000000">
                    <w:rPr>
                      <w:rtl w:val="0"/>
                    </w:rPr>
                    <w:t xml:space="preserve">: CI1, CI2, CI3, CI4, CI5</w:t>
                  </w:r>
                </w:p>
              </w:tc>
            </w:tr>
          </w:tbl>
          <w:p w:rsidR="00000000" w:rsidDel="00000000" w:rsidP="00000000" w:rsidRDefault="00000000" w:rsidRPr="00000000" w14:paraId="00000146">
            <w:pPr>
              <w:widowControl w:val="0"/>
              <w:spacing w:line="240" w:lineRule="auto"/>
              <w:jc w:val="center"/>
              <w:rPr/>
            </w:pPr>
            <w:r w:rsidDel="00000000" w:rsidR="00000000" w:rsidRPr="00000000">
              <w:rPr>
                <w:rtl w:val="0"/>
              </w:rPr>
            </w:r>
          </w:p>
          <w:p w:rsidR="00000000" w:rsidDel="00000000" w:rsidP="00000000" w:rsidRDefault="00000000" w:rsidRPr="00000000" w14:paraId="00000147">
            <w:pPr>
              <w:widowControl w:val="0"/>
              <w:spacing w:line="240" w:lineRule="auto"/>
              <w:jc w:val="center"/>
              <w:rPr/>
            </w:pPr>
            <w:r w:rsidDel="00000000" w:rsidR="00000000" w:rsidRPr="00000000">
              <w:rPr>
                <w:rtl w:val="0"/>
              </w:rPr>
            </w:r>
          </w:p>
          <w:tbl>
            <w:tblPr>
              <w:tblStyle w:val="Table59"/>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148">
                  <w:pPr>
                    <w:widowControl w:val="0"/>
                    <w:spacing w:line="240" w:lineRule="auto"/>
                    <w:jc w:val="center"/>
                    <w:rPr>
                      <w:b w:val="1"/>
                      <w:bCs w:val="1"/>
                    </w:rPr>
                  </w:pPr>
                  <w:r w:rsidDel="00000000" w:rsidR="00000000" w:rsidRPr="00000000">
                    <w:rPr>
                      <w:b w:val="1"/>
                      <w:bCs w:val="1"/>
                      <w:rtl w:val="0"/>
                    </w:rPr>
                    <w:t xml:space="preserve">Respostas às questões de Pesquisa: </w:t>
                  </w:r>
                </w:p>
                <w:p w:rsidR="00000000" w:rsidDel="00000000" w:rsidP="00000000" w:rsidRDefault="00000000" w:rsidRPr="00000000" w14:paraId="00000149">
                  <w:pPr>
                    <w:widowControl w:val="0"/>
                    <w:spacing w:line="240" w:lineRule="auto"/>
                    <w:jc w:val="both"/>
                    <w:rPr>
                      <w:color w:val="303030"/>
                      <w:sz w:val="21"/>
                      <w:szCs w:val="21"/>
                      <w:highlight w:val="white"/>
                    </w:rPr>
                  </w:pPr>
                  <w:r w:rsidDel="00000000" w:rsidR="00000000" w:rsidRPr="00000000">
                    <w:rPr>
                      <w:rtl w:val="0"/>
                    </w:rPr>
                    <w:t xml:space="preserve">Q1- </w:t>
                  </w:r>
                  <w:r w:rsidDel="00000000" w:rsidR="00000000" w:rsidRPr="00000000">
                    <w:rPr>
                      <w:rtl w:val="0"/>
                    </w:rPr>
                  </w:r>
                </w:p>
                <w:p w:rsidR="00000000" w:rsidDel="00000000" w:rsidP="00000000" w:rsidRDefault="00000000" w:rsidRPr="00000000" w14:paraId="0000014A">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Vieses em IA e Reconhecimento Facial:</w:t>
                  </w:r>
                  <w:r w:rsidDel="00000000" w:rsidR="00000000" w:rsidRPr="00000000">
                    <w:rPr>
                      <w:color w:val="303030"/>
                      <w:sz w:val="21"/>
                      <w:szCs w:val="21"/>
                      <w:highlight w:val="white"/>
                      <w:rtl w:val="0"/>
                    </w:rPr>
                    <w:t xml:space="preserve"> Sistemas comerciais de reconhecimento facial demonstraram taxas de erro muito mais altas para </w:t>
                  </w:r>
                  <w:r w:rsidDel="00000000" w:rsidR="00000000" w:rsidRPr="00000000">
                    <w:rPr>
                      <w:b w:val="1"/>
                      <w:bCs w:val="1"/>
                      <w:color w:val="303030"/>
                      <w:sz w:val="21"/>
                      <w:szCs w:val="21"/>
                      <w:highlight w:val="white"/>
                      <w:rtl w:val="0"/>
                    </w:rPr>
                    <w:t xml:space="preserve">mulheres de pele mais escura</w:t>
                  </w:r>
                  <w:r w:rsidDel="00000000" w:rsidR="00000000" w:rsidRPr="00000000">
                    <w:rPr>
                      <w:color w:val="303030"/>
                      <w:sz w:val="21"/>
                      <w:szCs w:val="21"/>
                      <w:highlight w:val="white"/>
                      <w:rtl w:val="0"/>
                    </w:rPr>
                    <w:t xml:space="preserve"> (variando de 20,8% a 34,7%) em comparação com homens de pele mais clara (0% a 0,8%).</w:t>
                  </w:r>
                </w:p>
                <w:p w:rsidR="00000000" w:rsidDel="00000000" w:rsidP="00000000" w:rsidRDefault="00000000" w:rsidRPr="00000000" w14:paraId="0000014B">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Viés Interseccional Composto:</w:t>
                  </w:r>
                  <w:r w:rsidDel="00000000" w:rsidR="00000000" w:rsidRPr="00000000">
                    <w:rPr>
                      <w:color w:val="303030"/>
                      <w:sz w:val="21"/>
                      <w:szCs w:val="21"/>
                      <w:highlight w:val="white"/>
                      <w:rtl w:val="0"/>
                    </w:rPr>
                    <w:t xml:space="preserve"> A otimização de modelos de IA para justiça em gênero e tom de pele comprometeu a precisão em outras categorias, como a </w:t>
                  </w:r>
                  <w:r w:rsidDel="00000000" w:rsidR="00000000" w:rsidRPr="00000000">
                    <w:rPr>
                      <w:b w:val="1"/>
                      <w:bCs w:val="1"/>
                      <w:color w:val="303030"/>
                      <w:sz w:val="21"/>
                      <w:szCs w:val="21"/>
                      <w:highlight w:val="white"/>
                      <w:rtl w:val="0"/>
                    </w:rPr>
                    <w:t xml:space="preserve">classificação da idade de mulheres de pele escura</w:t>
                  </w:r>
                  <w:r w:rsidDel="00000000" w:rsidR="00000000" w:rsidRPr="00000000">
                    <w:rPr>
                      <w:color w:val="303030"/>
                      <w:sz w:val="21"/>
                      <w:szCs w:val="21"/>
                      <w:highlight w:val="white"/>
                      <w:rtl w:val="0"/>
                    </w:rPr>
                    <w:t xml:space="preserve">.</w:t>
                  </w:r>
                </w:p>
                <w:p w:rsidR="00000000" w:rsidDel="00000000" w:rsidP="00000000" w:rsidRDefault="00000000" w:rsidRPr="00000000" w14:paraId="0000014C">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Classe/Status Socioeconômico:</w:t>
                  </w:r>
                  <w:r w:rsidDel="00000000" w:rsidR="00000000" w:rsidRPr="00000000">
                    <w:rPr>
                      <w:color w:val="303030"/>
                      <w:sz w:val="21"/>
                      <w:szCs w:val="21"/>
                      <w:highlight w:val="white"/>
                      <w:rtl w:val="0"/>
                    </w:rPr>
                    <w:t xml:space="preserve"> A classe social é uma </w:t>
                  </w:r>
                  <w:r w:rsidDel="00000000" w:rsidR="00000000" w:rsidRPr="00000000">
                    <w:rPr>
                      <w:b w:val="1"/>
                      <w:bCs w:val="1"/>
                      <w:color w:val="303030"/>
                      <w:sz w:val="21"/>
                      <w:szCs w:val="21"/>
                      <w:highlight w:val="white"/>
                      <w:rtl w:val="0"/>
                    </w:rPr>
                    <w:t xml:space="preserve">dimensão sociopolítica central</w:t>
                  </w:r>
                  <w:r w:rsidDel="00000000" w:rsidR="00000000" w:rsidRPr="00000000">
                    <w:rPr>
                      <w:color w:val="303030"/>
                      <w:sz w:val="21"/>
                      <w:szCs w:val="21"/>
                      <w:highlight w:val="white"/>
                      <w:rtl w:val="0"/>
                    </w:rPr>
                    <w:t xml:space="preserve"> que se cruza com outras identidades, resultando em desvantagens compostas que a tecnologia pode exacerbar.</w:t>
                  </w:r>
                </w:p>
                <w:p w:rsidR="00000000" w:rsidDel="00000000" w:rsidP="00000000" w:rsidRDefault="00000000" w:rsidRPr="00000000" w14:paraId="0000014D">
                  <w:pPr>
                    <w:widowControl w:val="0"/>
                    <w:spacing w:line="240" w:lineRule="auto"/>
                    <w:jc w:val="both"/>
                    <w:rPr>
                      <w:color w:val="303030"/>
                      <w:sz w:val="21"/>
                      <w:szCs w:val="21"/>
                      <w:highlight w:val="white"/>
                    </w:rPr>
                  </w:pPr>
                  <w:r w:rsidDel="00000000" w:rsidR="00000000" w:rsidRPr="00000000">
                    <w:rPr>
                      <w:rtl w:val="0"/>
                    </w:rPr>
                  </w:r>
                </w:p>
                <w:p w:rsidR="00000000" w:rsidDel="00000000" w:rsidP="00000000" w:rsidRDefault="00000000" w:rsidRPr="00000000" w14:paraId="0000014E">
                  <w:pPr>
                    <w:widowControl w:val="0"/>
                    <w:spacing w:line="240" w:lineRule="auto"/>
                    <w:jc w:val="both"/>
                    <w:rPr>
                      <w:color w:val="303030"/>
                      <w:sz w:val="21"/>
                      <w:szCs w:val="21"/>
                      <w:highlight w:val="white"/>
                    </w:rPr>
                  </w:pPr>
                  <w:r w:rsidDel="00000000" w:rsidR="00000000" w:rsidRPr="00000000">
                    <w:rPr>
                      <w:rtl w:val="0"/>
                    </w:rPr>
                    <w:t xml:space="preserve">Q2- </w:t>
                  </w: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Ausência de Análise Interseccional:</w:t>
                  </w:r>
                  <w:r w:rsidDel="00000000" w:rsidR="00000000" w:rsidRPr="00000000">
                    <w:rPr>
                      <w:color w:val="303030"/>
                      <w:sz w:val="21"/>
                      <w:szCs w:val="21"/>
                      <w:highlight w:val="white"/>
                      <w:rtl w:val="0"/>
                    </w:rPr>
                    <w:t xml:space="preserve"> A falha em integrar uma análise interseccional no desenvolvimento da IA e na interpretação de seus resultados </w:t>
                  </w:r>
                  <w:r w:rsidDel="00000000" w:rsidR="00000000" w:rsidRPr="00000000">
                    <w:rPr>
                      <w:b w:val="1"/>
                      <w:bCs w:val="1"/>
                      <w:color w:val="303030"/>
                      <w:sz w:val="21"/>
                      <w:szCs w:val="21"/>
                      <w:highlight w:val="white"/>
                      <w:rtl w:val="0"/>
                    </w:rPr>
                    <w:t xml:space="preserve">intensifica as desigualdades existentes</w:t>
                  </w:r>
                  <w:r w:rsidDel="00000000" w:rsidR="00000000" w:rsidRPr="00000000">
                    <w:rPr>
                      <w:color w:val="303030"/>
                      <w:sz w:val="21"/>
                      <w:szCs w:val="21"/>
                      <w:highlight w:val="white"/>
                      <w:rtl w:val="0"/>
                    </w:rPr>
                    <w:t xml:space="preserve">.</w:t>
                  </w:r>
                </w:p>
                <w:p w:rsidR="00000000" w:rsidDel="00000000" w:rsidP="00000000" w:rsidRDefault="00000000" w:rsidRPr="00000000" w14:paraId="0000014F">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Dados Insuficientes/Enviesados:</w:t>
                  </w:r>
                  <w:r w:rsidDel="00000000" w:rsidR="00000000" w:rsidRPr="00000000">
                    <w:rPr>
                      <w:color w:val="303030"/>
                      <w:sz w:val="21"/>
                      <w:szCs w:val="21"/>
                      <w:highlight w:val="white"/>
                      <w:rtl w:val="0"/>
                    </w:rPr>
                    <w:t xml:space="preserve"> Muitos conjuntos de dados carecem de informações detalhadas sobre as dimensões sociopolíticas (como raça, gênero, e classe) e medidas de poder, limitando a relevância da pesquisa para identidades minorizadas.</w:t>
                  </w:r>
                </w:p>
                <w:p w:rsidR="00000000" w:rsidDel="00000000" w:rsidP="00000000" w:rsidRDefault="00000000" w:rsidRPr="00000000" w14:paraId="00000150">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Modelos Não Interseccionais:</w:t>
                  </w:r>
                  <w:r w:rsidDel="00000000" w:rsidR="00000000" w:rsidRPr="00000000">
                    <w:rPr>
                      <w:color w:val="303030"/>
                      <w:sz w:val="21"/>
                      <w:szCs w:val="21"/>
                      <w:highlight w:val="white"/>
                      <w:rtl w:val="0"/>
                    </w:rPr>
                    <w:t xml:space="preserve"> Modelos estatísticos convencionais (como a regressão múltipla) são, por padrão, </w:t>
                  </w:r>
                  <w:r w:rsidDel="00000000" w:rsidR="00000000" w:rsidRPr="00000000">
                    <w:rPr>
                      <w:b w:val="1"/>
                      <w:bCs w:val="1"/>
                      <w:color w:val="303030"/>
                      <w:sz w:val="21"/>
                      <w:szCs w:val="21"/>
                      <w:highlight w:val="white"/>
                      <w:rtl w:val="0"/>
                    </w:rPr>
                    <w:t xml:space="preserve">não-interseccionais</w:t>
                  </w:r>
                  <w:r w:rsidDel="00000000" w:rsidR="00000000" w:rsidRPr="00000000">
                    <w:rPr>
                      <w:color w:val="303030"/>
                      <w:sz w:val="21"/>
                      <w:szCs w:val="21"/>
                      <w:highlight w:val="white"/>
                      <w:rtl w:val="0"/>
                    </w:rPr>
                    <w:t xml:space="preserve">, focando em efeitos aditivos em vez de efeitos </w:t>
                  </w:r>
                  <w:r w:rsidDel="00000000" w:rsidR="00000000" w:rsidRPr="00000000">
                    <w:rPr>
                      <w:b w:val="1"/>
                      <w:bCs w:val="1"/>
                      <w:color w:val="303030"/>
                      <w:sz w:val="21"/>
                      <w:szCs w:val="21"/>
                      <w:highlight w:val="white"/>
                      <w:rtl w:val="0"/>
                    </w:rPr>
                    <w:t xml:space="preserve">multiplicativos e interdependentes</w:t>
                  </w:r>
                  <w:r w:rsidDel="00000000" w:rsidR="00000000" w:rsidRPr="00000000">
                    <w:rPr>
                      <w:color w:val="303030"/>
                      <w:sz w:val="21"/>
                      <w:szCs w:val="21"/>
                      <w:highlight w:val="white"/>
                      <w:rtl w:val="0"/>
                    </w:rPr>
                    <w:t xml:space="preserve"> das variáveis, mascarando os desafios específicos enfrentados por subgrupos minorizados.</w:t>
                  </w:r>
                </w:p>
                <w:p w:rsidR="00000000" w:rsidDel="00000000" w:rsidP="00000000" w:rsidRDefault="00000000" w:rsidRPr="00000000" w14:paraId="00000151">
                  <w:pPr>
                    <w:widowControl w:val="0"/>
                    <w:spacing w:line="240" w:lineRule="auto"/>
                    <w:jc w:val="both"/>
                    <w:rPr>
                      <w:color w:val="303030"/>
                      <w:sz w:val="21"/>
                      <w:szCs w:val="21"/>
                      <w:highlight w:val="white"/>
                    </w:rPr>
                  </w:pPr>
                  <w:r w:rsidDel="00000000" w:rsidR="00000000" w:rsidRPr="00000000">
                    <w:rPr>
                      <w:rtl w:val="0"/>
                    </w:rPr>
                  </w:r>
                </w:p>
                <w:p w:rsidR="00000000" w:rsidDel="00000000" w:rsidP="00000000" w:rsidRDefault="00000000" w:rsidRPr="00000000" w14:paraId="00000152">
                  <w:pPr>
                    <w:widowControl w:val="0"/>
                    <w:spacing w:line="240" w:lineRule="auto"/>
                    <w:jc w:val="both"/>
                    <w:rPr>
                      <w:color w:val="303030"/>
                      <w:sz w:val="21"/>
                      <w:szCs w:val="21"/>
                      <w:highlight w:val="white"/>
                    </w:rPr>
                  </w:pPr>
                  <w:r w:rsidDel="00000000" w:rsidR="00000000" w:rsidRPr="00000000">
                    <w:rPr>
                      <w:rtl w:val="0"/>
                    </w:rPr>
                    <w:t xml:space="preserve">Q3-</w:t>
                  </w: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Diretrizes de Financiamento e Publicação:</w:t>
                  </w:r>
                  <w:r w:rsidDel="00000000" w:rsidR="00000000" w:rsidRPr="00000000">
                    <w:rPr>
                      <w:color w:val="303030"/>
                      <w:sz w:val="21"/>
                      <w:szCs w:val="21"/>
                      <w:highlight w:val="white"/>
                      <w:rtl w:val="0"/>
                    </w:rPr>
                    <w:t xml:space="preserve"> Agências de financiamento e periódicos (incluindo Nature e JAMA) estão sendo incentivados a adotar políticas coordenadas para exigir que os candidatos expliquem a </w:t>
                  </w:r>
                  <w:r w:rsidDel="00000000" w:rsidR="00000000" w:rsidRPr="00000000">
                    <w:rPr>
                      <w:b w:val="1"/>
                      <w:bCs w:val="1"/>
                      <w:color w:val="303030"/>
                      <w:sz w:val="21"/>
                      <w:szCs w:val="21"/>
                      <w:highlight w:val="white"/>
                      <w:rtl w:val="0"/>
                    </w:rPr>
                    <w:t xml:space="preserve">relevância das abordagens interseccionais</w:t>
                  </w:r>
                  <w:r w:rsidDel="00000000" w:rsidR="00000000" w:rsidRPr="00000000">
                    <w:rPr>
                      <w:color w:val="303030"/>
                      <w:sz w:val="21"/>
                      <w:szCs w:val="21"/>
                      <w:highlight w:val="white"/>
                      <w:rtl w:val="0"/>
                    </w:rPr>
                    <w:t xml:space="preserve"> em suas propostas e considerem essa análise como um fator nas decisões de publicação.</w:t>
                  </w:r>
                </w:p>
                <w:p w:rsidR="00000000" w:rsidDel="00000000" w:rsidP="00000000" w:rsidRDefault="00000000" w:rsidRPr="00000000" w14:paraId="00000153">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Melhoria Algorítmica e de Dados:</w:t>
                  </w:r>
                  <w:r w:rsidDel="00000000" w:rsidR="00000000" w:rsidRPr="00000000">
                    <w:rPr>
                      <w:color w:val="303030"/>
                      <w:sz w:val="21"/>
                      <w:szCs w:val="21"/>
                      <w:highlight w:val="white"/>
                      <w:rtl w:val="0"/>
                    </w:rPr>
                    <w:t xml:space="preserve"> Grandes empresas de tecnologia têm liberado </w:t>
                  </w:r>
                  <w:r w:rsidDel="00000000" w:rsidR="00000000" w:rsidRPr="00000000">
                    <w:rPr>
                      <w:b w:val="1"/>
                      <w:bCs w:val="1"/>
                      <w:color w:val="303030"/>
                      <w:sz w:val="21"/>
                      <w:szCs w:val="21"/>
                      <w:highlight w:val="white"/>
                      <w:rtl w:val="0"/>
                    </w:rPr>
                    <w:t xml:space="preserve">novos modelos de IA com precisão aumentada</w:t>
                  </w:r>
                  <w:r w:rsidDel="00000000" w:rsidR="00000000" w:rsidRPr="00000000">
                    <w:rPr>
                      <w:color w:val="303030"/>
                      <w:sz w:val="21"/>
                      <w:szCs w:val="21"/>
                      <w:highlight w:val="white"/>
                      <w:rtl w:val="0"/>
                    </w:rPr>
                    <w:t xml:space="preserve"> em categorias de gênero e pele em resposta à detecção de disparidades. Pesquisadores estão focando em métodos mais </w:t>
                  </w:r>
                  <w:r w:rsidDel="00000000" w:rsidR="00000000" w:rsidRPr="00000000">
                    <w:rPr>
                      <w:b w:val="1"/>
                      <w:bCs w:val="1"/>
                      <w:color w:val="303030"/>
                      <w:sz w:val="21"/>
                      <w:szCs w:val="21"/>
                      <w:highlight w:val="white"/>
                      <w:rtl w:val="0"/>
                    </w:rPr>
                    <w:t xml:space="preserve">eficientes em termos de amostra</w:t>
                  </w:r>
                  <w:r w:rsidDel="00000000" w:rsidR="00000000" w:rsidRPr="00000000">
                    <w:rPr>
                      <w:color w:val="303030"/>
                      <w:sz w:val="21"/>
                      <w:szCs w:val="21"/>
                      <w:highlight w:val="white"/>
                      <w:rtl w:val="0"/>
                    </w:rPr>
                    <w:t xml:space="preserve"> (como regressão estruturada e técnicas Bayesianas) para obter estimativas confiáveis para subgrupos pequenos.</w:t>
                  </w:r>
                </w:p>
                <w:p w:rsidR="00000000" w:rsidDel="00000000" w:rsidP="00000000" w:rsidRDefault="00000000" w:rsidRPr="00000000" w14:paraId="00000154">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Diversidade e Colaboração:</w:t>
                  </w:r>
                  <w:r w:rsidDel="00000000" w:rsidR="00000000" w:rsidRPr="00000000">
                    <w:rPr>
                      <w:color w:val="303030"/>
                      <w:sz w:val="21"/>
                      <w:szCs w:val="21"/>
                      <w:highlight w:val="white"/>
                      <w:rtl w:val="0"/>
                    </w:rPr>
                    <w:t xml:space="preserve"> É fundamental construir </w:t>
                  </w:r>
                  <w:r w:rsidDel="00000000" w:rsidR="00000000" w:rsidRPr="00000000">
                    <w:rPr>
                      <w:b w:val="1"/>
                      <w:bCs w:val="1"/>
                      <w:color w:val="303030"/>
                      <w:sz w:val="21"/>
                      <w:szCs w:val="21"/>
                      <w:highlight w:val="white"/>
                      <w:rtl w:val="0"/>
                    </w:rPr>
                    <w:t xml:space="preserve">equipes de pesquisa inclusivas</w:t>
                  </w:r>
                  <w:r w:rsidDel="00000000" w:rsidR="00000000" w:rsidRPr="00000000">
                    <w:rPr>
                      <w:color w:val="303030"/>
                      <w:sz w:val="21"/>
                      <w:szCs w:val="21"/>
                      <w:highlight w:val="white"/>
                      <w:rtl w:val="0"/>
                    </w:rPr>
                    <w:t xml:space="preserve"> e envolver uma ampla gama de sujeitos e usuários finais (incluindo diversas populações marginalizadas) para enriquecer os resultados e atender às necessidades de subgrupos específicos.</w:t>
                  </w:r>
                </w:p>
                <w:p w:rsidR="00000000" w:rsidDel="00000000" w:rsidP="00000000" w:rsidRDefault="00000000" w:rsidRPr="00000000" w14:paraId="00000155">
                  <w:pPr>
                    <w:widowControl w:val="0"/>
                    <w:spacing w:line="240" w:lineRule="auto"/>
                    <w:jc w:val="both"/>
                    <w:rPr/>
                  </w:pPr>
                  <w:r w:rsidDel="00000000" w:rsidR="00000000" w:rsidRPr="00000000">
                    <w:rPr>
                      <w:rtl w:val="0"/>
                    </w:rPr>
                  </w:r>
                </w:p>
                <w:p w:rsidR="00000000" w:rsidDel="00000000" w:rsidP="00000000" w:rsidRDefault="00000000" w:rsidRPr="00000000" w14:paraId="00000156">
                  <w:pPr>
                    <w:widowControl w:val="0"/>
                    <w:spacing w:line="240" w:lineRule="auto"/>
                    <w:jc w:val="both"/>
                    <w:rPr>
                      <w:color w:val="303030"/>
                      <w:sz w:val="21"/>
                      <w:szCs w:val="21"/>
                      <w:highlight w:val="white"/>
                    </w:rPr>
                  </w:pPr>
                  <w:r w:rsidDel="00000000" w:rsidR="00000000" w:rsidRPr="00000000">
                    <w:rPr>
                      <w:rtl w:val="0"/>
                    </w:rPr>
                  </w:r>
                </w:p>
                <w:p w:rsidR="00000000" w:rsidDel="00000000" w:rsidP="00000000" w:rsidRDefault="00000000" w:rsidRPr="00000000" w14:paraId="00000157">
                  <w:pPr>
                    <w:widowControl w:val="0"/>
                    <w:spacing w:line="240" w:lineRule="auto"/>
                    <w:jc w:val="both"/>
                    <w:rPr>
                      <w:color w:val="303030"/>
                      <w:sz w:val="21"/>
                      <w:szCs w:val="21"/>
                      <w:highlight w:val="white"/>
                    </w:rPr>
                  </w:pPr>
                  <w:r w:rsidDel="00000000" w:rsidR="00000000" w:rsidRPr="00000000">
                    <w:rPr>
                      <w:rtl w:val="0"/>
                    </w:rPr>
                    <w:t xml:space="preserve">Q4- Os estudos analisados destacam que a interseccionalidade revela como desigualdades históricas moldam tecnologias. Pesquisas que aplicam essa abordagem demonstram que raça, gênero e classe influenciam tanto a produção científica quanto os efeitos das inovações tecnológicas.</w:t>
                  </w:r>
                  <w:r w:rsidDel="00000000" w:rsidR="00000000" w:rsidRPr="00000000">
                    <w:rPr>
                      <w:rtl w:val="0"/>
                    </w:rPr>
                  </w:r>
                </w:p>
              </w:tc>
            </w:tr>
          </w:tbl>
          <w:p w:rsidR="00000000" w:rsidDel="00000000" w:rsidP="00000000" w:rsidRDefault="00000000" w:rsidRPr="00000000" w14:paraId="00000158">
            <w:pPr>
              <w:widowControl w:val="0"/>
              <w:spacing w:line="240" w:lineRule="auto"/>
              <w:jc w:val="center"/>
              <w:rPr/>
            </w:pPr>
            <w:r w:rsidDel="00000000" w:rsidR="00000000" w:rsidRPr="00000000">
              <w:rPr>
                <w:rtl w:val="0"/>
              </w:rPr>
            </w:r>
          </w:p>
          <w:p w:rsidR="00000000" w:rsidDel="00000000" w:rsidP="00000000" w:rsidRDefault="00000000" w:rsidRPr="00000000" w14:paraId="00000159">
            <w:pPr>
              <w:widowControl w:val="0"/>
              <w:spacing w:line="240" w:lineRule="auto"/>
              <w:jc w:val="center"/>
              <w:rPr/>
            </w:pPr>
            <w:r w:rsidDel="00000000" w:rsidR="00000000" w:rsidRPr="00000000">
              <w:rPr>
                <w:b w:val="1"/>
                <w:bCs w:val="1"/>
                <w:rtl w:val="0"/>
              </w:rPr>
              <w:t xml:space="preserve">Observações:</w:t>
            </w:r>
            <w:r w:rsidDel="00000000" w:rsidR="00000000" w:rsidRPr="00000000">
              <w:rPr>
                <w:rtl w:val="0"/>
              </w:rPr>
              <w:t xml:space="preserve"> </w:t>
            </w:r>
          </w:p>
          <w:p w:rsidR="00000000" w:rsidDel="00000000" w:rsidP="00000000" w:rsidRDefault="00000000" w:rsidRPr="00000000" w14:paraId="0000015A">
            <w:pPr>
              <w:widowControl w:val="0"/>
              <w:spacing w:after="240" w:before="240" w:line="24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O artigo tem caráter conceitual e teórico, oferecendo fundamentos sobre por que abordagens interseccionais são essenciais para compreender desigualdades na ciência e na tecnologia.</w:t>
            </w:r>
          </w:p>
          <w:p w:rsidR="00000000" w:rsidDel="00000000" w:rsidP="00000000" w:rsidRDefault="00000000" w:rsidRPr="00000000" w14:paraId="0000015B">
            <w:pPr>
              <w:widowControl w:val="0"/>
              <w:spacing w:after="240" w:before="240" w:line="240" w:lineRule="auto"/>
              <w:jc w:val="both"/>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15C">
            <w:pPr>
              <w:widowControl w:val="0"/>
              <w:spacing w:line="240" w:lineRule="auto"/>
              <w:jc w:val="center"/>
              <w:rPr/>
            </w:pPr>
            <w:r w:rsidDel="00000000" w:rsidR="00000000" w:rsidRPr="00000000">
              <w:rPr>
                <w:rtl w:val="0"/>
              </w:rPr>
            </w:r>
          </w:p>
        </w:tc>
      </w:tr>
    </w:tbl>
    <w:p w:rsidR="00000000" w:rsidDel="00000000" w:rsidP="00000000" w:rsidRDefault="00000000" w:rsidRPr="00000000" w14:paraId="0000015D">
      <w:pPr>
        <w:spacing w:line="276" w:lineRule="auto"/>
        <w:jc w:val="center"/>
        <w:rPr/>
      </w:pPr>
      <w:r w:rsidDel="00000000" w:rsidR="00000000" w:rsidRPr="00000000">
        <w:rPr>
          <w:rtl w:val="0"/>
        </w:rPr>
      </w:r>
    </w:p>
    <w:p w:rsidR="00000000" w:rsidDel="00000000" w:rsidP="00000000" w:rsidRDefault="00000000" w:rsidRPr="00000000" w14:paraId="0000015E">
      <w:pPr>
        <w:spacing w:line="276" w:lineRule="auto"/>
        <w:jc w:val="center"/>
        <w:rPr/>
      </w:pPr>
      <w:r w:rsidDel="00000000" w:rsidR="00000000" w:rsidRPr="00000000">
        <w:rPr>
          <w:rtl w:val="0"/>
        </w:rPr>
      </w:r>
    </w:p>
    <w:tbl>
      <w:tblPr>
        <w:tblStyle w:val="Table60"/>
        <w:tblpPr w:leftFromText="180" w:rightFromText="180" w:topFromText="180" w:bottomFromText="180" w:vertAnchor="text" w:horzAnchor="text" w:tblpX="-570" w:tblpY="0"/>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5"/>
        <w:tblGridChange w:id="0">
          <w:tblGrid>
            <w:gridCol w:w="10335"/>
          </w:tblGrid>
        </w:tblGridChange>
      </w:tblGrid>
      <w:tr>
        <w:trPr>
          <w:cantSplit w:val="0"/>
          <w:tblHeader w:val="0"/>
        </w:trPr>
        <w:tc>
          <w:tcPr/>
          <w:p w:rsidR="00000000" w:rsidDel="00000000" w:rsidP="00000000" w:rsidRDefault="00000000" w:rsidRPr="00000000" w14:paraId="0000015F">
            <w:pPr>
              <w:widowControl w:val="0"/>
              <w:spacing w:line="240" w:lineRule="auto"/>
              <w:jc w:val="center"/>
              <w:rPr>
                <w:b w:val="1"/>
                <w:bCs w:val="1"/>
              </w:rPr>
            </w:pPr>
            <w:r w:rsidDel="00000000" w:rsidR="00000000" w:rsidRPr="00000000">
              <w:rPr>
                <w:b w:val="1"/>
                <w:bCs w:val="1"/>
                <w:rtl w:val="0"/>
              </w:rPr>
              <w:t xml:space="preserve">Informações Gerais </w:t>
            </w:r>
          </w:p>
          <w:tbl>
            <w:tblPr>
              <w:tblStyle w:val="Table61"/>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5"/>
              <w:tblGridChange w:id="0">
                <w:tblGrid>
                  <w:gridCol w:w="10155"/>
                </w:tblGrid>
              </w:tblGridChange>
            </w:tblGrid>
            <w:tr>
              <w:trPr>
                <w:cantSplit w:val="0"/>
                <w:trHeight w:val="1168.916015625" w:hRule="atLeast"/>
                <w:tblHeader w:val="0"/>
              </w:trPr>
              <w:tc>
                <w:tcPr/>
                <w:p w:rsidR="00000000" w:rsidDel="00000000" w:rsidP="00000000" w:rsidRDefault="00000000" w:rsidRPr="00000000" w14:paraId="00000160">
                  <w:pPr>
                    <w:widowControl w:val="0"/>
                    <w:spacing w:line="240" w:lineRule="auto"/>
                    <w:rPr>
                      <w:b w:val="1"/>
                      <w:bCs w:val="1"/>
                    </w:rPr>
                  </w:pPr>
                  <w:r w:rsidDel="00000000" w:rsidR="00000000" w:rsidRPr="00000000">
                    <w:rPr>
                      <w:rtl w:val="0"/>
                    </w:rPr>
                  </w:r>
                </w:p>
                <w:p w:rsidR="00000000" w:rsidDel="00000000" w:rsidP="00000000" w:rsidRDefault="00000000" w:rsidRPr="00000000" w14:paraId="00000161">
                  <w:pPr>
                    <w:widowControl w:val="0"/>
                    <w:spacing w:line="240" w:lineRule="auto"/>
                    <w:rPr>
                      <w:b w:val="1"/>
                      <w:bCs w:val="1"/>
                    </w:rPr>
                  </w:pPr>
                  <w:r w:rsidDel="00000000" w:rsidR="00000000" w:rsidRPr="00000000">
                    <w:rPr>
                      <w:b w:val="1"/>
                      <w:bCs w:val="1"/>
                      <w:rtl w:val="0"/>
                    </w:rPr>
                    <w:t xml:space="preserve">#10</w:t>
                  </w:r>
                </w:p>
                <w:p w:rsidR="00000000" w:rsidDel="00000000" w:rsidP="00000000" w:rsidRDefault="00000000" w:rsidRPr="00000000" w14:paraId="00000162">
                  <w:pPr>
                    <w:widowControl w:val="0"/>
                    <w:spacing w:line="240" w:lineRule="auto"/>
                    <w:rPr>
                      <w:b w:val="1"/>
                      <w:bCs w:val="1"/>
                    </w:rPr>
                  </w:pPr>
                  <w:r w:rsidDel="00000000" w:rsidR="00000000" w:rsidRPr="00000000">
                    <w:rPr>
                      <w:b w:val="1"/>
                      <w:bCs w:val="1"/>
                      <w:color w:val="303030"/>
                      <w:sz w:val="21"/>
                      <w:szCs w:val="21"/>
                      <w:highlight w:val="white"/>
                      <w:rtl w:val="0"/>
                    </w:rPr>
                    <w:t xml:space="preserve">A Preliminary Framework for Intersectionality in ML Pipelines (Um Quadro Preliminar para Interseccionalidade em </w:t>
                  </w:r>
                  <w:r w:rsidDel="00000000" w:rsidR="00000000" w:rsidRPr="00000000">
                    <w:rPr>
                      <w:b w:val="1"/>
                      <w:bCs w:val="1"/>
                      <w:i w:val="1"/>
                      <w:iCs w:val="1"/>
                      <w:color w:val="303030"/>
                      <w:sz w:val="21"/>
                      <w:szCs w:val="21"/>
                      <w:highlight w:val="white"/>
                      <w:rtl w:val="0"/>
                    </w:rPr>
                    <w:t xml:space="preserve">Pipelines</w:t>
                  </w:r>
                  <w:r w:rsidDel="00000000" w:rsidR="00000000" w:rsidRPr="00000000">
                    <w:rPr>
                      <w:b w:val="1"/>
                      <w:bCs w:val="1"/>
                      <w:color w:val="303030"/>
                      <w:sz w:val="21"/>
                      <w:szCs w:val="21"/>
                      <w:highlight w:val="white"/>
                      <w:rtl w:val="0"/>
                    </w:rPr>
                    <w:t xml:space="preserve"> de ML)</w:t>
                  </w:r>
                  <w:r w:rsidDel="00000000" w:rsidR="00000000" w:rsidRPr="00000000">
                    <w:rPr>
                      <w:rtl w:val="0"/>
                    </w:rPr>
                  </w:r>
                </w:p>
                <w:p w:rsidR="00000000" w:rsidDel="00000000" w:rsidP="00000000" w:rsidRDefault="00000000" w:rsidRPr="00000000" w14:paraId="00000163">
                  <w:pPr>
                    <w:widowControl w:val="0"/>
                    <w:spacing w:line="240" w:lineRule="auto"/>
                    <w:rPr/>
                  </w:pPr>
                  <w:r w:rsidDel="00000000" w:rsidR="00000000" w:rsidRPr="00000000">
                    <w:rPr>
                      <w:rtl w:val="0"/>
                    </w:rPr>
                  </w:r>
                </w:p>
              </w:tc>
            </w:tr>
          </w:tbl>
          <w:p w:rsidR="00000000" w:rsidDel="00000000" w:rsidP="00000000" w:rsidRDefault="00000000" w:rsidRPr="00000000" w14:paraId="00000164">
            <w:pPr>
              <w:widowControl w:val="0"/>
              <w:spacing w:line="240" w:lineRule="auto"/>
              <w:jc w:val="center"/>
              <w:rPr/>
            </w:pPr>
            <w:r w:rsidDel="00000000" w:rsidR="00000000" w:rsidRPr="00000000">
              <w:rPr>
                <w:rtl w:val="0"/>
              </w:rPr>
            </w:r>
          </w:p>
          <w:tbl>
            <w:tblPr>
              <w:tblStyle w:val="Table62"/>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165">
                  <w:pPr>
                    <w:widowControl w:val="0"/>
                    <w:spacing w:line="240" w:lineRule="auto"/>
                    <w:jc w:val="center"/>
                    <w:rPr/>
                  </w:pPr>
                  <w:r w:rsidDel="00000000" w:rsidR="00000000" w:rsidRPr="00000000">
                    <w:rPr>
                      <w:b w:val="1"/>
                      <w:bCs w:val="1"/>
                      <w:rtl w:val="0"/>
                    </w:rPr>
                    <w:t xml:space="preserve">Idioma:</w:t>
                  </w:r>
                  <w:r w:rsidDel="00000000" w:rsidR="00000000" w:rsidRPr="00000000">
                    <w:rPr>
                      <w:rtl w:val="0"/>
                    </w:rPr>
                    <w:t xml:space="preserve"> Inglês</w:t>
                  </w:r>
                </w:p>
              </w:tc>
            </w:tr>
          </w:tbl>
          <w:p w:rsidR="00000000" w:rsidDel="00000000" w:rsidP="00000000" w:rsidRDefault="00000000" w:rsidRPr="00000000" w14:paraId="00000166">
            <w:pPr>
              <w:widowControl w:val="0"/>
              <w:spacing w:line="240" w:lineRule="auto"/>
              <w:jc w:val="center"/>
              <w:rPr/>
            </w:pPr>
            <w:r w:rsidDel="00000000" w:rsidR="00000000" w:rsidRPr="00000000">
              <w:rPr>
                <w:rtl w:val="0"/>
              </w:rPr>
            </w:r>
          </w:p>
          <w:tbl>
            <w:tblPr>
              <w:tblStyle w:val="Table63"/>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925"/>
              <w:gridCol w:w="3585"/>
              <w:gridCol w:w="1695"/>
              <w:tblGridChange w:id="0">
                <w:tblGrid>
                  <w:gridCol w:w="1935"/>
                  <w:gridCol w:w="2925"/>
                  <w:gridCol w:w="3585"/>
                  <w:gridCol w:w="1695"/>
                </w:tblGrid>
              </w:tblGridChange>
            </w:tblGrid>
            <w:tr>
              <w:trPr>
                <w:cantSplit w:val="0"/>
                <w:tblHeader w:val="0"/>
              </w:trPr>
              <w:tc>
                <w:tcPr/>
                <w:p w:rsidR="00000000" w:rsidDel="00000000" w:rsidP="00000000" w:rsidRDefault="00000000" w:rsidRPr="00000000" w14:paraId="00000167">
                  <w:pPr>
                    <w:widowControl w:val="0"/>
                    <w:spacing w:line="240" w:lineRule="auto"/>
                    <w:jc w:val="center"/>
                    <w:rPr>
                      <w:b w:val="1"/>
                      <w:bCs w:val="1"/>
                    </w:rPr>
                  </w:pPr>
                  <w:r w:rsidDel="00000000" w:rsidR="00000000" w:rsidRPr="00000000">
                    <w:rPr>
                      <w:b w:val="1"/>
                      <w:bCs w:val="1"/>
                      <w:rtl w:val="0"/>
                    </w:rPr>
                    <w:t xml:space="preserve">Fonte: </w:t>
                  </w:r>
                </w:p>
                <w:p w:rsidR="00000000" w:rsidDel="00000000" w:rsidP="00000000" w:rsidRDefault="00000000" w:rsidRPr="00000000" w14:paraId="00000168">
                  <w:pPr>
                    <w:widowControl w:val="0"/>
                    <w:spacing w:line="240" w:lineRule="auto"/>
                    <w:jc w:val="center"/>
                    <w:rPr>
                      <w:b w:val="1"/>
                      <w:bCs w:val="1"/>
                    </w:rPr>
                  </w:pPr>
                  <w:r w:rsidDel="00000000" w:rsidR="00000000" w:rsidRPr="00000000">
                    <w:rPr>
                      <w:b w:val="1"/>
                      <w:bCs w:val="1"/>
                      <w:i w:val="1"/>
                      <w:iCs w:val="1"/>
                      <w:color w:val="303030"/>
                      <w:sz w:val="21"/>
                      <w:szCs w:val="21"/>
                      <w:highlight w:val="white"/>
                      <w:rtl w:val="0"/>
                    </w:rPr>
                    <w:t xml:space="preserve">Proceedings of ACM Conference</w:t>
                  </w:r>
                  <w:r w:rsidDel="00000000" w:rsidR="00000000" w:rsidRPr="00000000">
                    <w:rPr>
                      <w:rtl w:val="0"/>
                    </w:rPr>
                  </w:r>
                </w:p>
              </w:tc>
              <w:tc>
                <w:tcPr/>
                <w:p w:rsidR="00000000" w:rsidDel="00000000" w:rsidP="00000000" w:rsidRDefault="00000000" w:rsidRPr="00000000" w14:paraId="00000169">
                  <w:pPr>
                    <w:widowControl w:val="0"/>
                    <w:spacing w:line="240" w:lineRule="auto"/>
                    <w:jc w:val="center"/>
                    <w:rPr/>
                  </w:pPr>
                  <w:r w:rsidDel="00000000" w:rsidR="00000000" w:rsidRPr="00000000">
                    <w:rPr>
                      <w:b w:val="1"/>
                      <w:bCs w:val="1"/>
                      <w:rtl w:val="0"/>
                    </w:rPr>
                    <w:t xml:space="preserve">Número Páginas: </w:t>
                    <w:br w:type="textWrapping"/>
                    <w:t xml:space="preserve">13 páginas.</w:t>
                  </w:r>
                  <w:r w:rsidDel="00000000" w:rsidR="00000000" w:rsidRPr="00000000">
                    <w:rPr>
                      <w:rtl w:val="0"/>
                    </w:rPr>
                  </w:r>
                </w:p>
              </w:tc>
              <w:tc>
                <w:tcPr/>
                <w:p w:rsidR="00000000" w:rsidDel="00000000" w:rsidP="00000000" w:rsidRDefault="00000000" w:rsidRPr="00000000" w14:paraId="0000016A">
                  <w:pPr>
                    <w:widowControl w:val="0"/>
                    <w:spacing w:line="240" w:lineRule="auto"/>
                    <w:jc w:val="center"/>
                    <w:rPr/>
                  </w:pPr>
                  <w:r w:rsidDel="00000000" w:rsidR="00000000" w:rsidRPr="00000000">
                    <w:rPr>
                      <w:b w:val="1"/>
                      <w:bCs w:val="1"/>
                      <w:rtl w:val="0"/>
                    </w:rPr>
                    <w:t xml:space="preserve">Data da Publicação:</w:t>
                  </w:r>
                  <w:r w:rsidDel="00000000" w:rsidR="00000000" w:rsidRPr="00000000">
                    <w:rPr>
                      <w:rtl w:val="0"/>
                    </w:rPr>
                    <w:t xml:space="preserve"> </w:t>
                  </w:r>
                  <w:r w:rsidDel="00000000" w:rsidR="00000000" w:rsidRPr="00000000">
                    <w:rPr>
                      <w:b w:val="1"/>
                      <w:bCs w:val="1"/>
                      <w:rtl w:val="0"/>
                    </w:rPr>
                    <w:t xml:space="preserve">2025</w:t>
                  </w:r>
                  <w:r w:rsidDel="00000000" w:rsidR="00000000" w:rsidRPr="00000000">
                    <w:rPr>
                      <w:rtl w:val="0"/>
                    </w:rPr>
                  </w:r>
                </w:p>
              </w:tc>
              <w:tc>
                <w:tcPr/>
                <w:p w:rsidR="00000000" w:rsidDel="00000000" w:rsidP="00000000" w:rsidRDefault="00000000" w:rsidRPr="00000000" w14:paraId="0000016B">
                  <w:pPr>
                    <w:widowControl w:val="0"/>
                    <w:spacing w:line="240" w:lineRule="auto"/>
                    <w:jc w:val="center"/>
                    <w:rPr/>
                  </w:pPr>
                  <w:r w:rsidDel="00000000" w:rsidR="00000000" w:rsidRPr="00000000">
                    <w:rPr>
                      <w:b w:val="1"/>
                      <w:bCs w:val="1"/>
                      <w:i w:val="1"/>
                      <w:iCs w:val="1"/>
                      <w:rtl w:val="0"/>
                    </w:rPr>
                    <w:t xml:space="preserve">Qualis/F.I</w:t>
                  </w:r>
                  <w:r w:rsidDel="00000000" w:rsidR="00000000" w:rsidRPr="00000000">
                    <w:rPr>
                      <w:rtl w:val="0"/>
                    </w:rPr>
                    <w:t xml:space="preserve">:</w:t>
                    <w:br w:type="textWrapping"/>
                    <w:br w:type="textWrapping"/>
                  </w:r>
                </w:p>
              </w:tc>
            </w:tr>
          </w:tbl>
          <w:p w:rsidR="00000000" w:rsidDel="00000000" w:rsidP="00000000" w:rsidRDefault="00000000" w:rsidRPr="00000000" w14:paraId="0000016C">
            <w:pPr>
              <w:widowControl w:val="0"/>
              <w:spacing w:line="240" w:lineRule="auto"/>
              <w:jc w:val="center"/>
              <w:rPr/>
            </w:pPr>
            <w:r w:rsidDel="00000000" w:rsidR="00000000" w:rsidRPr="00000000">
              <w:rPr>
                <w:rtl w:val="0"/>
              </w:rPr>
              <w:t xml:space="preserve">                                                                    </w:t>
            </w:r>
          </w:p>
          <w:p w:rsidR="00000000" w:rsidDel="00000000" w:rsidP="00000000" w:rsidRDefault="00000000" w:rsidRPr="00000000" w14:paraId="0000016D">
            <w:pPr>
              <w:widowControl w:val="0"/>
              <w:spacing w:line="240" w:lineRule="auto"/>
              <w:jc w:val="center"/>
              <w:rPr>
                <w:b w:val="1"/>
                <w:bCs w:val="1"/>
              </w:rPr>
            </w:pPr>
            <w:r w:rsidDel="00000000" w:rsidR="00000000" w:rsidRPr="00000000">
              <w:rPr>
                <w:b w:val="1"/>
                <w:bCs w:val="1"/>
                <w:rtl w:val="0"/>
              </w:rPr>
              <w:t xml:space="preserve">Resumo do Trabalho:</w:t>
            </w:r>
          </w:p>
          <w:p w:rsidR="00000000" w:rsidDel="00000000" w:rsidP="00000000" w:rsidRDefault="00000000" w:rsidRPr="00000000" w14:paraId="0000016E">
            <w:pPr>
              <w:widowControl w:val="0"/>
              <w:spacing w:line="240" w:lineRule="auto"/>
              <w:jc w:val="both"/>
              <w:rPr/>
            </w:pPr>
            <w:r w:rsidDel="00000000" w:rsidR="00000000" w:rsidRPr="00000000">
              <w:rPr>
                <w:rtl w:val="0"/>
              </w:rPr>
            </w:r>
          </w:p>
          <w:p w:rsidR="00000000" w:rsidDel="00000000" w:rsidP="00000000" w:rsidRDefault="00000000" w:rsidRPr="00000000" w14:paraId="0000016F">
            <w:pPr>
              <w:widowControl w:val="0"/>
              <w:spacing w:after="240" w:before="240" w:line="240" w:lineRule="auto"/>
              <w:jc w:val="center"/>
              <w:rPr>
                <w:color w:val="303030"/>
                <w:sz w:val="21"/>
                <w:szCs w:val="21"/>
                <w:highlight w:val="white"/>
              </w:rPr>
            </w:pPr>
            <w:r w:rsidDel="00000000" w:rsidR="00000000" w:rsidRPr="00000000">
              <w:rPr>
                <w:color w:val="303030"/>
                <w:sz w:val="21"/>
                <w:szCs w:val="21"/>
                <w:highlight w:val="white"/>
                <w:rtl w:val="0"/>
              </w:rPr>
              <w:t xml:space="preserve">O trabalho apresenta uma estrutura preliminar para a aplicação socialmente relevante da </w:t>
            </w:r>
            <w:r w:rsidDel="00000000" w:rsidR="00000000" w:rsidRPr="00000000">
              <w:rPr>
                <w:b w:val="1"/>
                <w:bCs w:val="1"/>
                <w:color w:val="303030"/>
                <w:sz w:val="21"/>
                <w:szCs w:val="21"/>
                <w:highlight w:val="white"/>
                <w:rtl w:val="0"/>
              </w:rPr>
              <w:t xml:space="preserve">interseccionalidade</w:t>
            </w:r>
            <w:r w:rsidDel="00000000" w:rsidR="00000000" w:rsidRPr="00000000">
              <w:rPr>
                <w:color w:val="303030"/>
                <w:sz w:val="21"/>
                <w:szCs w:val="21"/>
                <w:highlight w:val="white"/>
                <w:rtl w:val="0"/>
              </w:rPr>
              <w:t xml:space="preserve"> no desenvolvimento de soluções de aprendizado de máquina (ML). A interseccionalidade é um quadro sociológico que considera explicitamente identidades sociais complexas, focado em </w:t>
            </w:r>
            <w:r w:rsidDel="00000000" w:rsidR="00000000" w:rsidRPr="00000000">
              <w:rPr>
                <w:b w:val="1"/>
                <w:bCs w:val="1"/>
                <w:color w:val="303030"/>
                <w:sz w:val="21"/>
                <w:szCs w:val="21"/>
                <w:highlight w:val="white"/>
                <w:rtl w:val="0"/>
              </w:rPr>
              <w:t xml:space="preserve">justiça social e poder</w:t>
            </w:r>
            <w:r w:rsidDel="00000000" w:rsidR="00000000" w:rsidRPr="00000000">
              <w:rPr>
                <w:color w:val="303030"/>
                <w:sz w:val="21"/>
                <w:szCs w:val="21"/>
                <w:highlight w:val="white"/>
                <w:rtl w:val="0"/>
              </w:rPr>
              <w:t xml:space="preserve">. O objetivo é apoiar a adoção e o uso apropriados da interseccionalidade para resultados tecnológicos mais equitativos. O estudo avalia e relata os alinhamentos e desalinhamentos da aplicação da interseccionalidade na literatura de aprendizado de máquina. O quadro preliminar é derivado da literatura fundamental sobre interseccionalidade, incluindo os trabalhos de Crenshaw, Combahee e Collins (os "três C’s")</w:t>
            </w:r>
          </w:p>
          <w:p w:rsidR="00000000" w:rsidDel="00000000" w:rsidP="00000000" w:rsidRDefault="00000000" w:rsidRPr="00000000" w14:paraId="00000170">
            <w:pPr>
              <w:widowControl w:val="0"/>
              <w:spacing w:line="240" w:lineRule="auto"/>
              <w:jc w:val="center"/>
              <w:rPr>
                <w:color w:val="303030"/>
                <w:sz w:val="21"/>
                <w:szCs w:val="21"/>
                <w:highlight w:val="white"/>
              </w:rPr>
            </w:pPr>
            <w:r w:rsidDel="00000000" w:rsidR="00000000" w:rsidRPr="00000000">
              <w:rPr>
                <w:rtl w:val="0"/>
              </w:rPr>
            </w:r>
          </w:p>
          <w:p w:rsidR="00000000" w:rsidDel="00000000" w:rsidP="00000000" w:rsidRDefault="00000000" w:rsidRPr="00000000" w14:paraId="00000171">
            <w:pPr>
              <w:widowControl w:val="0"/>
              <w:spacing w:line="240" w:lineRule="auto"/>
              <w:jc w:val="center"/>
              <w:rPr/>
            </w:pPr>
            <w:r w:rsidDel="00000000" w:rsidR="00000000" w:rsidRPr="00000000">
              <w:rPr>
                <w:rtl w:val="0"/>
              </w:rPr>
            </w:r>
          </w:p>
          <w:tbl>
            <w:tblPr>
              <w:tblStyle w:val="Table64"/>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172">
                  <w:pPr>
                    <w:widowControl w:val="0"/>
                    <w:spacing w:line="240" w:lineRule="auto"/>
                    <w:jc w:val="center"/>
                    <w:rPr/>
                  </w:pPr>
                  <w:r w:rsidDel="00000000" w:rsidR="00000000" w:rsidRPr="00000000">
                    <w:rPr>
                      <w:b w:val="1"/>
                      <w:bCs w:val="1"/>
                      <w:rtl w:val="0"/>
                    </w:rPr>
                    <w:t xml:space="preserve">Critérios de Inclusão</w:t>
                  </w:r>
                  <w:r w:rsidDel="00000000" w:rsidR="00000000" w:rsidRPr="00000000">
                    <w:rPr>
                      <w:rtl w:val="0"/>
                    </w:rPr>
                    <w:t xml:space="preserve">: CI1, CI2, CI3, CI4, CI5</w:t>
                  </w:r>
                </w:p>
              </w:tc>
            </w:tr>
          </w:tbl>
          <w:p w:rsidR="00000000" w:rsidDel="00000000" w:rsidP="00000000" w:rsidRDefault="00000000" w:rsidRPr="00000000" w14:paraId="00000173">
            <w:pPr>
              <w:widowControl w:val="0"/>
              <w:spacing w:line="240" w:lineRule="auto"/>
              <w:jc w:val="center"/>
              <w:rPr/>
            </w:pPr>
            <w:r w:rsidDel="00000000" w:rsidR="00000000" w:rsidRPr="00000000">
              <w:rPr>
                <w:rtl w:val="0"/>
              </w:rPr>
            </w:r>
          </w:p>
          <w:p w:rsidR="00000000" w:rsidDel="00000000" w:rsidP="00000000" w:rsidRDefault="00000000" w:rsidRPr="00000000" w14:paraId="00000174">
            <w:pPr>
              <w:widowControl w:val="0"/>
              <w:spacing w:line="240" w:lineRule="auto"/>
              <w:jc w:val="center"/>
              <w:rPr/>
            </w:pPr>
            <w:r w:rsidDel="00000000" w:rsidR="00000000" w:rsidRPr="00000000">
              <w:rPr>
                <w:rtl w:val="0"/>
              </w:rPr>
            </w:r>
          </w:p>
          <w:tbl>
            <w:tblPr>
              <w:tblStyle w:val="Table65"/>
              <w:tblW w:w="101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blHeader w:val="0"/>
              </w:trPr>
              <w:tc>
                <w:tcPr/>
                <w:p w:rsidR="00000000" w:rsidDel="00000000" w:rsidP="00000000" w:rsidRDefault="00000000" w:rsidRPr="00000000" w14:paraId="00000175">
                  <w:pPr>
                    <w:widowControl w:val="0"/>
                    <w:spacing w:line="240" w:lineRule="auto"/>
                    <w:jc w:val="center"/>
                    <w:rPr>
                      <w:b w:val="1"/>
                      <w:bCs w:val="1"/>
                    </w:rPr>
                  </w:pPr>
                  <w:r w:rsidDel="00000000" w:rsidR="00000000" w:rsidRPr="00000000">
                    <w:rPr>
                      <w:b w:val="1"/>
                      <w:bCs w:val="1"/>
                      <w:rtl w:val="0"/>
                    </w:rPr>
                    <w:t xml:space="preserve">Respostas às questões de Pesquisa: </w:t>
                  </w:r>
                </w:p>
                <w:p w:rsidR="00000000" w:rsidDel="00000000" w:rsidP="00000000" w:rsidRDefault="00000000" w:rsidRPr="00000000" w14:paraId="00000176">
                  <w:pPr>
                    <w:widowControl w:val="0"/>
                    <w:spacing w:line="240" w:lineRule="auto"/>
                    <w:jc w:val="both"/>
                    <w:rPr>
                      <w:color w:val="303030"/>
                      <w:sz w:val="21"/>
                      <w:szCs w:val="21"/>
                      <w:highlight w:val="white"/>
                    </w:rPr>
                  </w:pPr>
                  <w:r w:rsidDel="00000000" w:rsidR="00000000" w:rsidRPr="00000000">
                    <w:rPr>
                      <w:rtl w:val="0"/>
                    </w:rPr>
                    <w:t xml:space="preserve">Q1- </w:t>
                  </w:r>
                  <w:r w:rsidDel="00000000" w:rsidR="00000000" w:rsidRPr="00000000">
                    <w:rPr>
                      <w:color w:val="303030"/>
                      <w:sz w:val="21"/>
                      <w:szCs w:val="21"/>
                      <w:highlight w:val="white"/>
                      <w:rtl w:val="0"/>
                    </w:rPr>
                    <w:t xml:space="preserve">Os desafios abordados nas fontes referem-se principalmente aos impactos negativos das próprias tecnologias de ML, que podem não fornecer suporte adequado às identidades e experiências sociais.</w:t>
                  </w:r>
                </w:p>
                <w:p w:rsidR="00000000" w:rsidDel="00000000" w:rsidP="00000000" w:rsidRDefault="00000000" w:rsidRPr="00000000" w14:paraId="00000177">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As tecnologias de </w:t>
                  </w:r>
                  <w:r w:rsidDel="00000000" w:rsidR="00000000" w:rsidRPr="00000000">
                    <w:rPr>
                      <w:i w:val="1"/>
                      <w:iCs w:val="1"/>
                      <w:color w:val="303030"/>
                      <w:sz w:val="21"/>
                      <w:szCs w:val="21"/>
                      <w:highlight w:val="white"/>
                      <w:rtl w:val="0"/>
                    </w:rPr>
                    <w:t xml:space="preserve">machine learning</w:t>
                  </w:r>
                  <w:r w:rsidDel="00000000" w:rsidR="00000000" w:rsidRPr="00000000">
                    <w:rPr>
                      <w:color w:val="303030"/>
                      <w:sz w:val="21"/>
                      <w:szCs w:val="21"/>
                      <w:highlight w:val="white"/>
                      <w:rtl w:val="0"/>
                    </w:rPr>
                    <w:t xml:space="preserve"> têm sido repetidamente mostradas como insuficientes no suporte a identidades e experiências sociais.</w:t>
                  </w:r>
                </w:p>
                <w:p w:rsidR="00000000" w:rsidDel="00000000" w:rsidP="00000000" w:rsidRDefault="00000000" w:rsidRPr="00000000" w14:paraId="00000178">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Essas tecnologias podem ter </w:t>
                  </w:r>
                  <w:r w:rsidDel="00000000" w:rsidR="00000000" w:rsidRPr="00000000">
                    <w:rPr>
                      <w:b w:val="1"/>
                      <w:bCs w:val="1"/>
                      <w:color w:val="303030"/>
                      <w:sz w:val="21"/>
                      <w:szCs w:val="21"/>
                      <w:highlight w:val="white"/>
                      <w:rtl w:val="0"/>
                    </w:rPr>
                    <w:t xml:space="preserve">impactos prejudiciais</w:t>
                  </w:r>
                  <w:r w:rsidDel="00000000" w:rsidR="00000000" w:rsidRPr="00000000">
                    <w:rPr>
                      <w:color w:val="303030"/>
                      <w:sz w:val="21"/>
                      <w:szCs w:val="21"/>
                      <w:highlight w:val="white"/>
                      <w:rtl w:val="0"/>
                    </w:rPr>
                    <w:t xml:space="preserve"> e frequentemente afetam desproporcionalmente </w:t>
                  </w:r>
                  <w:r w:rsidDel="00000000" w:rsidR="00000000" w:rsidRPr="00000000">
                    <w:rPr>
                      <w:b w:val="1"/>
                      <w:bCs w:val="1"/>
                      <w:color w:val="303030"/>
                      <w:sz w:val="21"/>
                      <w:szCs w:val="21"/>
                      <w:highlight w:val="white"/>
                      <w:rtl w:val="0"/>
                    </w:rPr>
                    <w:t xml:space="preserve">comunidades historicamente marginalizadas</w:t>
                  </w:r>
                  <w:r w:rsidDel="00000000" w:rsidR="00000000" w:rsidRPr="00000000">
                    <w:rPr>
                      <w:color w:val="303030"/>
                      <w:sz w:val="21"/>
                      <w:szCs w:val="21"/>
                      <w:highlight w:val="white"/>
                      <w:rtl w:val="0"/>
                    </w:rPr>
                    <w:t xml:space="preserve"> devido à falta de representação ou consideração explícita do potencial de impacto social negativo.</w:t>
                  </w:r>
                </w:p>
                <w:p w:rsidR="00000000" w:rsidDel="00000000" w:rsidP="00000000" w:rsidRDefault="00000000" w:rsidRPr="00000000" w14:paraId="00000179">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A base do conceito de interseccionalidade, conforme introduzido pela jurista Kimberlé Crenshaw, surgiu ao discutir a falha da lei dos EUA em capturar as experiências das </w:t>
                  </w:r>
                  <w:r w:rsidDel="00000000" w:rsidR="00000000" w:rsidRPr="00000000">
                    <w:rPr>
                      <w:b w:val="1"/>
                      <w:bCs w:val="1"/>
                      <w:color w:val="303030"/>
                      <w:sz w:val="21"/>
                      <w:szCs w:val="21"/>
                      <w:highlight w:val="white"/>
                      <w:rtl w:val="0"/>
                    </w:rPr>
                    <w:t xml:space="preserve">mulheres negras</w:t>
                  </w:r>
                  <w:r w:rsidDel="00000000" w:rsidR="00000000" w:rsidRPr="00000000">
                    <w:rPr>
                      <w:color w:val="303030"/>
                      <w:sz w:val="21"/>
                      <w:szCs w:val="21"/>
                      <w:highlight w:val="white"/>
                      <w:rtl w:val="0"/>
                    </w:rPr>
                    <w:t xml:space="preserve">.</w:t>
                  </w:r>
                </w:p>
                <w:p w:rsidR="00000000" w:rsidDel="00000000" w:rsidP="00000000" w:rsidRDefault="00000000" w:rsidRPr="00000000" w14:paraId="0000017A">
                  <w:pPr>
                    <w:widowControl w:val="0"/>
                    <w:spacing w:line="240" w:lineRule="auto"/>
                    <w:jc w:val="both"/>
                    <w:rPr>
                      <w:color w:val="303030"/>
                      <w:sz w:val="21"/>
                      <w:szCs w:val="21"/>
                      <w:highlight w:val="white"/>
                    </w:rPr>
                  </w:pPr>
                  <w:r w:rsidDel="00000000" w:rsidR="00000000" w:rsidRPr="00000000">
                    <w:rPr>
                      <w:rtl w:val="0"/>
                    </w:rPr>
                  </w:r>
                </w:p>
                <w:p w:rsidR="00000000" w:rsidDel="00000000" w:rsidP="00000000" w:rsidRDefault="00000000" w:rsidRPr="00000000" w14:paraId="0000017B">
                  <w:pPr>
                    <w:widowControl w:val="0"/>
                    <w:spacing w:line="240" w:lineRule="auto"/>
                    <w:jc w:val="both"/>
                    <w:rPr>
                      <w:color w:val="303030"/>
                      <w:sz w:val="21"/>
                      <w:szCs w:val="21"/>
                      <w:highlight w:val="white"/>
                    </w:rPr>
                  </w:pPr>
                  <w:r w:rsidDel="00000000" w:rsidR="00000000" w:rsidRPr="00000000">
                    <w:rPr>
                      <w:rtl w:val="0"/>
                    </w:rPr>
                    <w:t xml:space="preserve">Q2- </w:t>
                  </w:r>
                  <w:r w:rsidDel="00000000" w:rsidR="00000000" w:rsidRPr="00000000">
                    <w:rPr>
                      <w:color w:val="303030"/>
                      <w:sz w:val="21"/>
                      <w:szCs w:val="21"/>
                      <w:highlight w:val="white"/>
                      <w:rtl w:val="0"/>
                    </w:rPr>
                    <w:t xml:space="preserve">O artigo se concentra nos vieses nos sistemas tecnológicos de ML, e não nas barreiras diretas de entrada e retenção na força de trabalho. Os fatores que tornam a tecnologia </w:t>
                  </w:r>
                  <w:r w:rsidDel="00000000" w:rsidR="00000000" w:rsidRPr="00000000">
                    <w:rPr>
                      <w:i w:val="1"/>
                      <w:iCs w:val="1"/>
                      <w:color w:val="303030"/>
                      <w:sz w:val="21"/>
                      <w:szCs w:val="21"/>
                      <w:highlight w:val="white"/>
                      <w:rtl w:val="0"/>
                    </w:rPr>
                    <w:t xml:space="preserve">hostil</w:t>
                  </w:r>
                  <w:r w:rsidDel="00000000" w:rsidR="00000000" w:rsidRPr="00000000">
                    <w:rPr>
                      <w:color w:val="303030"/>
                      <w:sz w:val="21"/>
                      <w:szCs w:val="21"/>
                      <w:highlight w:val="white"/>
                      <w:rtl w:val="0"/>
                    </w:rPr>
                    <w:t xml:space="preserve"> ou </w:t>
                  </w:r>
                  <w:r w:rsidDel="00000000" w:rsidR="00000000" w:rsidRPr="00000000">
                    <w:rPr>
                      <w:i w:val="1"/>
                      <w:iCs w:val="1"/>
                      <w:color w:val="303030"/>
                      <w:sz w:val="21"/>
                      <w:szCs w:val="21"/>
                      <w:highlight w:val="white"/>
                      <w:rtl w:val="0"/>
                    </w:rPr>
                    <w:t xml:space="preserve">desequilibrada</w:t>
                  </w:r>
                  <w:r w:rsidDel="00000000" w:rsidR="00000000" w:rsidRPr="00000000">
                    <w:rPr>
                      <w:color w:val="303030"/>
                      <w:sz w:val="21"/>
                      <w:szCs w:val="21"/>
                      <w:highlight w:val="white"/>
                      <w:rtl w:val="0"/>
                    </w:rPr>
                    <w:t xml:space="preserve"> para grupos marginalizados incluem:</w:t>
                  </w:r>
                </w:p>
                <w:p w:rsidR="00000000" w:rsidDel="00000000" w:rsidP="00000000" w:rsidRDefault="00000000" w:rsidRPr="00000000" w14:paraId="0000017C">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A adoção generalizada de ML tem sido criticada pelos impactos prejudiciais dos </w:t>
                  </w:r>
                  <w:r w:rsidDel="00000000" w:rsidR="00000000" w:rsidRPr="00000000">
                    <w:rPr>
                      <w:b w:val="1"/>
                      <w:bCs w:val="1"/>
                      <w:color w:val="303030"/>
                      <w:sz w:val="21"/>
                      <w:szCs w:val="21"/>
                      <w:highlight w:val="white"/>
                      <w:rtl w:val="0"/>
                    </w:rPr>
                    <w:t xml:space="preserve">vieses</w:t>
                  </w:r>
                  <w:r w:rsidDel="00000000" w:rsidR="00000000" w:rsidRPr="00000000">
                    <w:rPr>
                      <w:color w:val="303030"/>
                      <w:sz w:val="21"/>
                      <w:szCs w:val="21"/>
                      <w:highlight w:val="white"/>
                      <w:rtl w:val="0"/>
                    </w:rPr>
                    <w:t xml:space="preserve"> inerentes a esses sistemas.</w:t>
                  </w:r>
                </w:p>
                <w:p w:rsidR="00000000" w:rsidDel="00000000" w:rsidP="00000000" w:rsidRDefault="00000000" w:rsidRPr="00000000" w14:paraId="0000017D">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Os </w:t>
                  </w:r>
                  <w:r w:rsidDel="00000000" w:rsidR="00000000" w:rsidRPr="00000000">
                    <w:rPr>
                      <w:i w:val="1"/>
                      <w:iCs w:val="1"/>
                      <w:color w:val="303030"/>
                      <w:sz w:val="21"/>
                      <w:szCs w:val="21"/>
                      <w:highlight w:val="white"/>
                      <w:rtl w:val="0"/>
                    </w:rPr>
                    <w:t xml:space="preserve">pipelines</w:t>
                  </w:r>
                  <w:r w:rsidDel="00000000" w:rsidR="00000000" w:rsidRPr="00000000">
                    <w:rPr>
                      <w:color w:val="303030"/>
                      <w:sz w:val="21"/>
                      <w:szCs w:val="21"/>
                      <w:highlight w:val="white"/>
                      <w:rtl w:val="0"/>
                    </w:rPr>
                    <w:t xml:space="preserve"> de ML tradicionalmente falham em considerar explicitamente as </w:t>
                  </w:r>
                  <w:r w:rsidDel="00000000" w:rsidR="00000000" w:rsidRPr="00000000">
                    <w:rPr>
                      <w:b w:val="1"/>
                      <w:bCs w:val="1"/>
                      <w:color w:val="303030"/>
                      <w:sz w:val="21"/>
                      <w:szCs w:val="21"/>
                      <w:highlight w:val="white"/>
                      <w:rtl w:val="0"/>
                    </w:rPr>
                    <w:t xml:space="preserve">identidades intersecionais</w:t>
                  </w:r>
                  <w:r w:rsidDel="00000000" w:rsidR="00000000" w:rsidRPr="00000000">
                    <w:rPr>
                      <w:color w:val="303030"/>
                      <w:sz w:val="21"/>
                      <w:szCs w:val="21"/>
                      <w:highlight w:val="white"/>
                      <w:rtl w:val="0"/>
                    </w:rPr>
                    <w:t xml:space="preserve">.</w:t>
                  </w:r>
                </w:p>
                <w:p w:rsidR="00000000" w:rsidDel="00000000" w:rsidP="00000000" w:rsidRDefault="00000000" w:rsidRPr="00000000" w14:paraId="0000017E">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Os algoritmos de ML muitas vezes se limitam a </w:t>
                  </w:r>
                  <w:r w:rsidDel="00000000" w:rsidR="00000000" w:rsidRPr="00000000">
                    <w:rPr>
                      <w:b w:val="1"/>
                      <w:bCs w:val="1"/>
                      <w:color w:val="303030"/>
                      <w:sz w:val="21"/>
                      <w:szCs w:val="21"/>
                      <w:highlight w:val="white"/>
                      <w:rtl w:val="0"/>
                    </w:rPr>
                    <w:t xml:space="preserve">atributos binários</w:t>
                  </w:r>
                  <w:r w:rsidDel="00000000" w:rsidR="00000000" w:rsidRPr="00000000">
                    <w:rPr>
                      <w:color w:val="303030"/>
                      <w:sz w:val="21"/>
                      <w:szCs w:val="21"/>
                      <w:highlight w:val="white"/>
                      <w:rtl w:val="0"/>
                    </w:rPr>
                    <w:t xml:space="preserve"> ao longo de um único eixo, o que é insuficiente, dado que a interseccionalidade transcende considerações binárias.</w:t>
                  </w:r>
                </w:p>
                <w:p w:rsidR="00000000" w:rsidDel="00000000" w:rsidP="00000000" w:rsidRDefault="00000000" w:rsidRPr="00000000" w14:paraId="0000017F">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As limitações dos algoritmos de ML demonstraram afetar desproporcionalmente aqueles que sofrem de </w:t>
                  </w:r>
                  <w:r w:rsidDel="00000000" w:rsidR="00000000" w:rsidRPr="00000000">
                    <w:rPr>
                      <w:b w:val="1"/>
                      <w:bCs w:val="1"/>
                      <w:color w:val="303030"/>
                      <w:sz w:val="21"/>
                      <w:szCs w:val="21"/>
                      <w:highlight w:val="white"/>
                      <w:rtl w:val="0"/>
                    </w:rPr>
                    <w:t xml:space="preserve">iniquidades sociais, injustiças e exclusão</w:t>
                  </w:r>
                  <w:r w:rsidDel="00000000" w:rsidR="00000000" w:rsidRPr="00000000">
                    <w:rPr>
                      <w:color w:val="303030"/>
                      <w:sz w:val="21"/>
                      <w:szCs w:val="21"/>
                      <w:highlight w:val="white"/>
                      <w:rtl w:val="0"/>
                    </w:rPr>
                    <w:t xml:space="preserve"> nos conjuntos de dados utilizados.</w:t>
                  </w:r>
                </w:p>
                <w:p w:rsidR="00000000" w:rsidDel="00000000" w:rsidP="00000000" w:rsidRDefault="00000000" w:rsidRPr="00000000" w14:paraId="00000180">
                  <w:pPr>
                    <w:widowControl w:val="0"/>
                    <w:spacing w:line="240" w:lineRule="auto"/>
                    <w:jc w:val="both"/>
                    <w:rPr/>
                  </w:pPr>
                  <w:r w:rsidDel="00000000" w:rsidR="00000000" w:rsidRPr="00000000">
                    <w:rPr>
                      <w:rtl w:val="0"/>
                    </w:rPr>
                  </w:r>
                </w:p>
                <w:p w:rsidR="00000000" w:rsidDel="00000000" w:rsidP="00000000" w:rsidRDefault="00000000" w:rsidRPr="00000000" w14:paraId="00000181">
                  <w:pPr>
                    <w:widowControl w:val="0"/>
                    <w:spacing w:line="240" w:lineRule="auto"/>
                    <w:jc w:val="both"/>
                    <w:rPr>
                      <w:color w:val="303030"/>
                      <w:sz w:val="21"/>
                      <w:szCs w:val="21"/>
                      <w:highlight w:val="white"/>
                    </w:rPr>
                  </w:pPr>
                  <w:r w:rsidDel="00000000" w:rsidR="00000000" w:rsidRPr="00000000">
                    <w:rPr>
                      <w:rtl w:val="0"/>
                    </w:rPr>
                    <w:t xml:space="preserve">Q3-</w:t>
                  </w:r>
                  <w:r w:rsidDel="00000000" w:rsidR="00000000" w:rsidRPr="00000000">
                    <w:rPr>
                      <w:color w:val="303030"/>
                      <w:sz w:val="21"/>
                      <w:szCs w:val="21"/>
                      <w:highlight w:val="white"/>
                      <w:rtl w:val="0"/>
                    </w:rPr>
                    <w:t xml:space="preserve">O artigo descreve iniciativas acadêmicas e metodológicas focadas em aumentar a </w:t>
                  </w:r>
                  <w:r w:rsidDel="00000000" w:rsidR="00000000" w:rsidRPr="00000000">
                    <w:rPr>
                      <w:b w:val="1"/>
                      <w:bCs w:val="1"/>
                      <w:color w:val="303030"/>
                      <w:sz w:val="21"/>
                      <w:szCs w:val="21"/>
                      <w:highlight w:val="white"/>
                      <w:rtl w:val="0"/>
                    </w:rPr>
                    <w:t xml:space="preserve">equidade e justiça</w:t>
                  </w:r>
                  <w:r w:rsidDel="00000000" w:rsidR="00000000" w:rsidRPr="00000000">
                    <w:rPr>
                      <w:color w:val="303030"/>
                      <w:sz w:val="21"/>
                      <w:szCs w:val="21"/>
                      <w:highlight w:val="white"/>
                      <w:rtl w:val="0"/>
                    </w:rPr>
                    <w:t xml:space="preserve"> nos sistemas de ML, alinhadas à presença de mulheres negras e outros grupos marginalizados.</w:t>
                  </w:r>
                </w:p>
                <w:p w:rsidR="00000000" w:rsidDel="00000000" w:rsidP="00000000" w:rsidRDefault="00000000" w:rsidRPr="00000000" w14:paraId="00000182">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Estudiosos têm começado a empregar a </w:t>
                  </w:r>
                  <w:r w:rsidDel="00000000" w:rsidR="00000000" w:rsidRPr="00000000">
                    <w:rPr>
                      <w:b w:val="1"/>
                      <w:bCs w:val="1"/>
                      <w:color w:val="303030"/>
                      <w:sz w:val="21"/>
                      <w:szCs w:val="21"/>
                      <w:highlight w:val="white"/>
                      <w:rtl w:val="0"/>
                    </w:rPr>
                    <w:t xml:space="preserve">interseccionalidade</w:t>
                  </w:r>
                  <w:r w:rsidDel="00000000" w:rsidR="00000000" w:rsidRPr="00000000">
                    <w:rPr>
                      <w:color w:val="303030"/>
                      <w:sz w:val="21"/>
                      <w:szCs w:val="21"/>
                      <w:highlight w:val="white"/>
                      <w:rtl w:val="0"/>
                    </w:rPr>
                    <w:t xml:space="preserve"> como uma metodologia baseada em teoria para informar seus projetos de ML e mitigar vieses nos resultados.</w:t>
                  </w:r>
                </w:p>
                <w:p w:rsidR="00000000" w:rsidDel="00000000" w:rsidP="00000000" w:rsidRDefault="00000000" w:rsidRPr="00000000" w14:paraId="00000183">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O trabalho proposto cria um </w:t>
                  </w:r>
                  <w:r w:rsidDel="00000000" w:rsidR="00000000" w:rsidRPr="00000000">
                    <w:rPr>
                      <w:b w:val="1"/>
                      <w:bCs w:val="1"/>
                      <w:color w:val="303030"/>
                      <w:sz w:val="21"/>
                      <w:szCs w:val="21"/>
                      <w:highlight w:val="white"/>
                      <w:rtl w:val="0"/>
                    </w:rPr>
                    <w:t xml:space="preserve">quadro preliminar</w:t>
                  </w:r>
                  <w:r w:rsidDel="00000000" w:rsidR="00000000" w:rsidRPr="00000000">
                    <w:rPr>
                      <w:color w:val="303030"/>
                      <w:sz w:val="21"/>
                      <w:szCs w:val="21"/>
                      <w:highlight w:val="white"/>
                      <w:rtl w:val="0"/>
                    </w:rPr>
                    <w:t xml:space="preserve"> para o uso apropriado da interseccionalidade para apoiar o desenvolvimento de tecnologias de ML mais equitativas.</w:t>
                  </w:r>
                </w:p>
                <w:p w:rsidR="00000000" w:rsidDel="00000000" w:rsidP="00000000" w:rsidRDefault="00000000" w:rsidRPr="00000000" w14:paraId="00000184">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Há um movimento para afastar o foco da justiça algorítmica baseada em categorias binárias para considerações mais amplas de </w:t>
                  </w:r>
                  <w:r w:rsidDel="00000000" w:rsidR="00000000" w:rsidRPr="00000000">
                    <w:rPr>
                      <w:b w:val="1"/>
                      <w:bCs w:val="1"/>
                      <w:color w:val="303030"/>
                      <w:sz w:val="21"/>
                      <w:szCs w:val="21"/>
                      <w:highlight w:val="white"/>
                      <w:rtl w:val="0"/>
                    </w:rPr>
                    <w:t xml:space="preserve">equidade e justiça</w:t>
                  </w:r>
                  <w:r w:rsidDel="00000000" w:rsidR="00000000" w:rsidRPr="00000000">
                    <w:rPr>
                      <w:color w:val="303030"/>
                      <w:sz w:val="21"/>
                      <w:szCs w:val="21"/>
                      <w:highlight w:val="white"/>
                      <w:rtl w:val="0"/>
                    </w:rPr>
                    <w:t xml:space="preserve">.</w:t>
                  </w:r>
                </w:p>
                <w:p w:rsidR="00000000" w:rsidDel="00000000" w:rsidP="00000000" w:rsidRDefault="00000000" w:rsidRPr="00000000" w14:paraId="00000185">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O artigo sugere que </w:t>
                  </w:r>
                  <w:r w:rsidDel="00000000" w:rsidR="00000000" w:rsidRPr="00000000">
                    <w:rPr>
                      <w:b w:val="1"/>
                      <w:bCs w:val="1"/>
                      <w:color w:val="303030"/>
                      <w:sz w:val="21"/>
                      <w:szCs w:val="21"/>
                      <w:highlight w:val="white"/>
                      <w:rtl w:val="0"/>
                    </w:rPr>
                    <w:t xml:space="preserve">colaborações interdisciplinares</w:t>
                  </w:r>
                  <w:r w:rsidDel="00000000" w:rsidR="00000000" w:rsidRPr="00000000">
                    <w:rPr>
                      <w:color w:val="303030"/>
                      <w:sz w:val="21"/>
                      <w:szCs w:val="21"/>
                      <w:highlight w:val="white"/>
                      <w:rtl w:val="0"/>
                    </w:rPr>
                    <w:t xml:space="preserve"> (entre ciências sociais e computação) mostram grande promessa para </w:t>
                  </w:r>
                  <w:r w:rsidDel="00000000" w:rsidR="00000000" w:rsidRPr="00000000">
                    <w:rPr>
                      <w:i w:val="1"/>
                      <w:iCs w:val="1"/>
                      <w:color w:val="303030"/>
                      <w:sz w:val="21"/>
                      <w:szCs w:val="21"/>
                      <w:highlight w:val="white"/>
                      <w:rtl w:val="0"/>
                    </w:rPr>
                    <w:t xml:space="preserve">insights</w:t>
                  </w:r>
                  <w:r w:rsidDel="00000000" w:rsidR="00000000" w:rsidRPr="00000000">
                    <w:rPr>
                      <w:color w:val="303030"/>
                      <w:sz w:val="21"/>
                      <w:szCs w:val="21"/>
                      <w:highlight w:val="white"/>
                      <w:rtl w:val="0"/>
                    </w:rPr>
                    <w:t xml:space="preserve"> e impacto na inovação.</w:t>
                  </w:r>
                </w:p>
                <w:p w:rsidR="00000000" w:rsidDel="00000000" w:rsidP="00000000" w:rsidRDefault="00000000" w:rsidRPr="00000000" w14:paraId="00000186">
                  <w:pPr>
                    <w:widowControl w:val="0"/>
                    <w:spacing w:line="240" w:lineRule="auto"/>
                    <w:jc w:val="both"/>
                    <w:rPr/>
                  </w:pPr>
                  <w:r w:rsidDel="00000000" w:rsidR="00000000" w:rsidRPr="00000000">
                    <w:rPr>
                      <w:rtl w:val="0"/>
                    </w:rPr>
                  </w:r>
                </w:p>
                <w:p w:rsidR="00000000" w:rsidDel="00000000" w:rsidP="00000000" w:rsidRDefault="00000000" w:rsidRPr="00000000" w14:paraId="00000187">
                  <w:pPr>
                    <w:widowControl w:val="0"/>
                    <w:spacing w:line="240" w:lineRule="auto"/>
                    <w:jc w:val="both"/>
                    <w:rPr>
                      <w:color w:val="303030"/>
                      <w:sz w:val="21"/>
                      <w:szCs w:val="21"/>
                      <w:highlight w:val="white"/>
                    </w:rPr>
                  </w:pPr>
                  <w:r w:rsidDel="00000000" w:rsidR="00000000" w:rsidRPr="00000000">
                    <w:rPr>
                      <w:rtl w:val="0"/>
                    </w:rPr>
                    <w:t xml:space="preserve">Q4-</w:t>
                  </w:r>
                  <w:r w:rsidDel="00000000" w:rsidR="00000000" w:rsidRPr="00000000">
                    <w:rPr>
                      <w:color w:val="303030"/>
                      <w:sz w:val="21"/>
                      <w:szCs w:val="21"/>
                      <w:highlight w:val="white"/>
                      <w:rtl w:val="0"/>
                    </w:rPr>
                    <w:t xml:space="preserve"> Os estudos acadêmicos abordam a questão integrando conceitos das ciências sociais, como a interseccionalidade, na pesquisa computacional, embora essa integração nem sempre seja feita de maneira alinhada aos fundamentos teóricos.</w:t>
                  </w:r>
                </w:p>
                <w:p w:rsidR="00000000" w:rsidDel="00000000" w:rsidP="00000000" w:rsidRDefault="00000000" w:rsidRPr="00000000" w14:paraId="00000188">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A comunidade de pesquisa em computação está cada vez mais buscando </w:t>
                  </w:r>
                  <w:r w:rsidDel="00000000" w:rsidR="00000000" w:rsidRPr="00000000">
                    <w:rPr>
                      <w:i w:val="1"/>
                      <w:iCs w:val="1"/>
                      <w:color w:val="303030"/>
                      <w:sz w:val="21"/>
                      <w:szCs w:val="21"/>
                      <w:highlight w:val="white"/>
                      <w:rtl w:val="0"/>
                    </w:rPr>
                    <w:t xml:space="preserve">insights</w:t>
                  </w:r>
                  <w:r w:rsidDel="00000000" w:rsidR="00000000" w:rsidRPr="00000000">
                    <w:rPr>
                      <w:color w:val="303030"/>
                      <w:sz w:val="21"/>
                      <w:szCs w:val="21"/>
                      <w:highlight w:val="white"/>
                      <w:rtl w:val="0"/>
                    </w:rPr>
                    <w:t xml:space="preserve"> de pesquisadores de ciências sociais e comportamentais para entender e apoiar usuários mais diversos.</w:t>
                  </w:r>
                </w:p>
                <w:p w:rsidR="00000000" w:rsidDel="00000000" w:rsidP="00000000" w:rsidRDefault="00000000" w:rsidRPr="00000000" w14:paraId="00000189">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A </w:t>
                  </w:r>
                  <w:r w:rsidDel="00000000" w:rsidR="00000000" w:rsidRPr="00000000">
                    <w:rPr>
                      <w:b w:val="1"/>
                      <w:bCs w:val="1"/>
                      <w:color w:val="303030"/>
                      <w:sz w:val="21"/>
                      <w:szCs w:val="21"/>
                      <w:highlight w:val="white"/>
                      <w:rtl w:val="0"/>
                    </w:rPr>
                    <w:t xml:space="preserve">interseccionalidade</w:t>
                  </w:r>
                  <w:r w:rsidDel="00000000" w:rsidR="00000000" w:rsidRPr="00000000">
                    <w:rPr>
                      <w:color w:val="303030"/>
                      <w:sz w:val="21"/>
                      <w:szCs w:val="21"/>
                      <w:highlight w:val="white"/>
                      <w:rtl w:val="0"/>
                    </w:rPr>
                    <w:t xml:space="preserve"> está sendo integrada na prática do ML como uma teoria-metodologia para lidar com a existência de identidades sociais e trabalhar para mitigar os danos tecnológicos.</w:t>
                  </w:r>
                </w:p>
                <w:p w:rsidR="00000000" w:rsidDel="00000000" w:rsidP="00000000" w:rsidRDefault="00000000" w:rsidRPr="00000000" w14:paraId="0000018A">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O estudo analisou três casos (CS1, CS2, CS3) que aplicaram a interseccionalidade em ML, mas descobriu que havia lacunas e </w:t>
                  </w:r>
                  <w:r w:rsidDel="00000000" w:rsidR="00000000" w:rsidRPr="00000000">
                    <w:rPr>
                      <w:b w:val="1"/>
                      <w:bCs w:val="1"/>
                      <w:color w:val="303030"/>
                      <w:sz w:val="21"/>
                      <w:szCs w:val="21"/>
                      <w:highlight w:val="white"/>
                      <w:rtl w:val="0"/>
                    </w:rPr>
                    <w:t xml:space="preserve">desalinhamentos</w:t>
                  </w:r>
                  <w:r w:rsidDel="00000000" w:rsidR="00000000" w:rsidRPr="00000000">
                    <w:rPr>
                      <w:color w:val="303030"/>
                      <w:sz w:val="21"/>
                      <w:szCs w:val="21"/>
                      <w:highlight w:val="white"/>
                      <w:rtl w:val="0"/>
                    </w:rPr>
                    <w:t xml:space="preserve"> na forma como o conceito era discutido, interpretado e operacionalizado, muitas vezes negligenciando poder e justiça social.</w:t>
                  </w:r>
                </w:p>
                <w:p w:rsidR="00000000" w:rsidDel="00000000" w:rsidP="00000000" w:rsidRDefault="00000000" w:rsidRPr="00000000" w14:paraId="0000018B">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A pesquisa acadêmica é vista como um processo de ponta a ponta onde os pesquisadores são responsáveis pelas informações e </w:t>
                  </w:r>
                  <w:r w:rsidDel="00000000" w:rsidR="00000000" w:rsidRPr="00000000">
                    <w:rPr>
                      <w:i w:val="1"/>
                      <w:iCs w:val="1"/>
                      <w:color w:val="303030"/>
                      <w:sz w:val="21"/>
                      <w:szCs w:val="21"/>
                      <w:highlight w:val="white"/>
                      <w:rtl w:val="0"/>
                    </w:rPr>
                    <w:t xml:space="preserve">insights</w:t>
                  </w:r>
                  <w:r w:rsidDel="00000000" w:rsidR="00000000" w:rsidRPr="00000000">
                    <w:rPr>
                      <w:color w:val="303030"/>
                      <w:sz w:val="21"/>
                      <w:szCs w:val="21"/>
                      <w:highlight w:val="white"/>
                      <w:rtl w:val="0"/>
                    </w:rPr>
                    <w:t xml:space="preserve"> distribuídos. É essencial que os pesquisadores demonstrem </w:t>
                  </w:r>
                  <w:r w:rsidDel="00000000" w:rsidR="00000000" w:rsidRPr="00000000">
                    <w:rPr>
                      <w:b w:val="1"/>
                      <w:bCs w:val="1"/>
                      <w:color w:val="303030"/>
                      <w:sz w:val="21"/>
                      <w:szCs w:val="21"/>
                      <w:highlight w:val="white"/>
                      <w:rtl w:val="0"/>
                    </w:rPr>
                    <w:t xml:space="preserve">reflexividade</w:t>
                  </w:r>
                  <w:r w:rsidDel="00000000" w:rsidR="00000000" w:rsidRPr="00000000">
                    <w:rPr>
                      <w:color w:val="303030"/>
                      <w:sz w:val="21"/>
                      <w:szCs w:val="21"/>
                      <w:highlight w:val="white"/>
                      <w:rtl w:val="0"/>
                    </w:rPr>
                    <w:t xml:space="preserve"> sobre sua própria posição e poder ao interpretar os dados, o que é fundamental para a aplicação da interseccionalidade.</w:t>
                  </w:r>
                </w:p>
                <w:p w:rsidR="00000000" w:rsidDel="00000000" w:rsidP="00000000" w:rsidRDefault="00000000" w:rsidRPr="00000000" w14:paraId="0000018C">
                  <w:pPr>
                    <w:widowControl w:val="0"/>
                    <w:spacing w:line="240" w:lineRule="auto"/>
                    <w:jc w:val="both"/>
                    <w:rPr>
                      <w:color w:val="303030"/>
                      <w:sz w:val="21"/>
                      <w:szCs w:val="21"/>
                      <w:highlight w:val="white"/>
                    </w:rPr>
                  </w:pPr>
                  <w:r w:rsidDel="00000000" w:rsidR="00000000" w:rsidRPr="00000000">
                    <w:rPr>
                      <w:rtl w:val="0"/>
                    </w:rPr>
                  </w:r>
                </w:p>
                <w:p w:rsidR="00000000" w:rsidDel="00000000" w:rsidP="00000000" w:rsidRDefault="00000000" w:rsidRPr="00000000" w14:paraId="0000018D">
                  <w:pPr>
                    <w:widowControl w:val="0"/>
                    <w:spacing w:line="240" w:lineRule="auto"/>
                    <w:jc w:val="both"/>
                    <w:rPr/>
                  </w:pPr>
                  <w:r w:rsidDel="00000000" w:rsidR="00000000" w:rsidRPr="00000000">
                    <w:rPr>
                      <w:rtl w:val="0"/>
                    </w:rPr>
                  </w:r>
                </w:p>
              </w:tc>
            </w:tr>
          </w:tbl>
          <w:p w:rsidR="00000000" w:rsidDel="00000000" w:rsidP="00000000" w:rsidRDefault="00000000" w:rsidRPr="00000000" w14:paraId="0000018E">
            <w:pPr>
              <w:widowControl w:val="0"/>
              <w:spacing w:line="240" w:lineRule="auto"/>
              <w:jc w:val="center"/>
              <w:rPr/>
            </w:pPr>
            <w:r w:rsidDel="00000000" w:rsidR="00000000" w:rsidRPr="00000000">
              <w:rPr>
                <w:rtl w:val="0"/>
              </w:rPr>
            </w:r>
          </w:p>
          <w:p w:rsidR="00000000" w:rsidDel="00000000" w:rsidP="00000000" w:rsidRDefault="00000000" w:rsidRPr="00000000" w14:paraId="0000018F">
            <w:pPr>
              <w:widowControl w:val="0"/>
              <w:spacing w:line="240" w:lineRule="auto"/>
              <w:jc w:val="center"/>
              <w:rPr/>
            </w:pPr>
            <w:r w:rsidDel="00000000" w:rsidR="00000000" w:rsidRPr="00000000">
              <w:rPr>
                <w:b w:val="1"/>
                <w:bCs w:val="1"/>
                <w:rtl w:val="0"/>
              </w:rPr>
              <w:t xml:space="preserve">Observações:</w:t>
            </w:r>
            <w:r w:rsidDel="00000000" w:rsidR="00000000" w:rsidRPr="00000000">
              <w:rPr>
                <w:rtl w:val="0"/>
              </w:rPr>
              <w:t xml:space="preserve"> </w:t>
            </w:r>
          </w:p>
          <w:p w:rsidR="00000000" w:rsidDel="00000000" w:rsidP="00000000" w:rsidRDefault="00000000" w:rsidRPr="00000000" w14:paraId="00000190">
            <w:pPr>
              <w:widowControl w:val="0"/>
              <w:spacing w:after="240" w:before="240" w:line="24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a principal observação é que a aplicação da interseccionalidade em ML, embora promissora, está atualmente em risco de se tornar uma ferramenta superficial, a menos que os pesquisadores se comprometam integralmente com seus fundamentos teóricos, que exigem a consideração explícita do poder, da justiça social e das complexas relações mútuas das identidades</w:t>
            </w:r>
          </w:p>
          <w:p w:rsidR="00000000" w:rsidDel="00000000" w:rsidP="00000000" w:rsidRDefault="00000000" w:rsidRPr="00000000" w14:paraId="00000191">
            <w:pPr>
              <w:widowControl w:val="0"/>
              <w:spacing w:after="240" w:before="240" w:line="240" w:lineRule="auto"/>
              <w:jc w:val="both"/>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192">
            <w:pPr>
              <w:widowControl w:val="0"/>
              <w:spacing w:after="240" w:before="240" w:line="240" w:lineRule="auto"/>
              <w:jc w:val="both"/>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193">
            <w:pPr>
              <w:widowControl w:val="0"/>
              <w:spacing w:line="240" w:lineRule="auto"/>
              <w:jc w:val="center"/>
              <w:rPr/>
            </w:pPr>
            <w:r w:rsidDel="00000000" w:rsidR="00000000" w:rsidRPr="00000000">
              <w:rPr>
                <w:rtl w:val="0"/>
              </w:rPr>
            </w:r>
          </w:p>
        </w:tc>
      </w:tr>
    </w:tbl>
    <w:p w:rsidR="00000000" w:rsidDel="00000000" w:rsidP="00000000" w:rsidRDefault="00000000" w:rsidRPr="00000000" w14:paraId="00000194">
      <w:pPr>
        <w:spacing w:line="276" w:lineRule="auto"/>
        <w:jc w:val="center"/>
        <w:rPr/>
      </w:pPr>
      <w:r w:rsidDel="00000000" w:rsidR="00000000" w:rsidRPr="00000000">
        <w:rPr>
          <w:rtl w:val="0"/>
        </w:rPr>
      </w:r>
    </w:p>
    <w:p w:rsidR="00000000" w:rsidDel="00000000" w:rsidP="00000000" w:rsidRDefault="00000000" w:rsidRPr="00000000" w14:paraId="00000195">
      <w:pPr>
        <w:spacing w:line="276" w:lineRule="auto"/>
        <w:jc w:val="center"/>
        <w:rPr/>
      </w:pPr>
      <w:r w:rsidDel="00000000" w:rsidR="00000000" w:rsidRPr="00000000">
        <w:rPr>
          <w:rtl w:val="0"/>
        </w:rPr>
      </w:r>
    </w:p>
    <w:p w:rsidR="00000000" w:rsidDel="00000000" w:rsidP="00000000" w:rsidRDefault="00000000" w:rsidRPr="00000000" w14:paraId="00000196">
      <w:pPr>
        <w:spacing w:line="276" w:lineRule="auto"/>
        <w:jc w:val="center"/>
        <w:rPr/>
      </w:pPr>
      <w:r w:rsidDel="00000000" w:rsidR="00000000" w:rsidRPr="00000000">
        <w:rPr>
          <w:rtl w:val="0"/>
        </w:rPr>
      </w:r>
    </w:p>
    <w:tbl>
      <w:tblPr>
        <w:tblStyle w:val="Table66"/>
        <w:tblpPr w:leftFromText="180" w:rightFromText="180" w:topFromText="180" w:bottomFromText="180" w:vertAnchor="text" w:horzAnchor="text" w:tblpX="-780" w:tblpY="0"/>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5"/>
        <w:tblGridChange w:id="0">
          <w:tblGrid>
            <w:gridCol w:w="10335"/>
          </w:tblGrid>
        </w:tblGridChange>
      </w:tblGrid>
      <w:tr>
        <w:trPr>
          <w:cantSplit w:val="0"/>
          <w:tblHeader w:val="0"/>
        </w:trPr>
        <w:tc>
          <w:tcPr/>
          <w:p w:rsidR="00000000" w:rsidDel="00000000" w:rsidP="00000000" w:rsidRDefault="00000000" w:rsidRPr="00000000" w14:paraId="00000197">
            <w:pPr>
              <w:widowControl w:val="0"/>
              <w:spacing w:line="240" w:lineRule="auto"/>
              <w:jc w:val="center"/>
              <w:rPr>
                <w:b w:val="1"/>
                <w:bCs w:val="1"/>
              </w:rPr>
            </w:pPr>
            <w:r w:rsidDel="00000000" w:rsidR="00000000" w:rsidRPr="00000000">
              <w:rPr>
                <w:b w:val="1"/>
                <w:bCs w:val="1"/>
                <w:rtl w:val="0"/>
              </w:rPr>
              <w:t xml:space="preserve">Informações Gerais </w:t>
            </w:r>
          </w:p>
          <w:tbl>
            <w:tblPr>
              <w:tblStyle w:val="Table67"/>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5"/>
              <w:tblGridChange w:id="0">
                <w:tblGrid>
                  <w:gridCol w:w="10155"/>
                </w:tblGrid>
              </w:tblGridChange>
            </w:tblGrid>
            <w:tr>
              <w:trPr>
                <w:cantSplit w:val="0"/>
                <w:trHeight w:val="1168.916015625" w:hRule="atLeast"/>
                <w:tblHeader w:val="0"/>
              </w:trPr>
              <w:tc>
                <w:tcPr/>
                <w:p w:rsidR="00000000" w:rsidDel="00000000" w:rsidP="00000000" w:rsidRDefault="00000000" w:rsidRPr="00000000" w14:paraId="00000198">
                  <w:pPr>
                    <w:widowControl w:val="0"/>
                    <w:spacing w:line="240" w:lineRule="auto"/>
                    <w:rPr>
                      <w:b w:val="1"/>
                      <w:bCs w:val="1"/>
                    </w:rPr>
                  </w:pPr>
                  <w:r w:rsidDel="00000000" w:rsidR="00000000" w:rsidRPr="00000000">
                    <w:rPr>
                      <w:rtl w:val="0"/>
                    </w:rPr>
                  </w:r>
                </w:p>
                <w:p w:rsidR="00000000" w:rsidDel="00000000" w:rsidP="00000000" w:rsidRDefault="00000000" w:rsidRPr="00000000" w14:paraId="00000199">
                  <w:pPr>
                    <w:widowControl w:val="0"/>
                    <w:spacing w:line="240" w:lineRule="auto"/>
                    <w:rPr>
                      <w:b w:val="1"/>
                      <w:bCs w:val="1"/>
                    </w:rPr>
                  </w:pPr>
                  <w:r w:rsidDel="00000000" w:rsidR="00000000" w:rsidRPr="00000000">
                    <w:rPr>
                      <w:b w:val="1"/>
                      <w:bCs w:val="1"/>
                      <w:rtl w:val="0"/>
                    </w:rPr>
                    <w:t xml:space="preserve">#11</w:t>
                  </w:r>
                </w:p>
                <w:p w:rsidR="00000000" w:rsidDel="00000000" w:rsidP="00000000" w:rsidRDefault="00000000" w:rsidRPr="00000000" w14:paraId="0000019A">
                  <w:pPr>
                    <w:widowControl w:val="0"/>
                    <w:spacing w:line="240" w:lineRule="auto"/>
                    <w:rPr>
                      <w:b w:val="1"/>
                      <w:bCs w:val="1"/>
                    </w:rPr>
                  </w:pPr>
                  <w:r w:rsidDel="00000000" w:rsidR="00000000" w:rsidRPr="00000000">
                    <w:rPr>
                      <w:b w:val="1"/>
                      <w:bCs w:val="1"/>
                      <w:color w:val="303030"/>
                      <w:sz w:val="21"/>
                      <w:szCs w:val="21"/>
                      <w:highlight w:val="white"/>
                      <w:rtl w:val="0"/>
                    </w:rPr>
                    <w:t xml:space="preserve">Analyzing the Intersectionality of Gender, Race, and Technology (Analisando a Interseccionalidade de Gênero, Raça e Tecnologia)</w:t>
                  </w:r>
                  <w:r w:rsidDel="00000000" w:rsidR="00000000" w:rsidRPr="00000000">
                    <w:rPr>
                      <w:rtl w:val="0"/>
                    </w:rPr>
                  </w:r>
                </w:p>
                <w:p w:rsidR="00000000" w:rsidDel="00000000" w:rsidP="00000000" w:rsidRDefault="00000000" w:rsidRPr="00000000" w14:paraId="0000019B">
                  <w:pPr>
                    <w:widowControl w:val="0"/>
                    <w:spacing w:line="240" w:lineRule="auto"/>
                    <w:rPr/>
                  </w:pPr>
                  <w:r w:rsidDel="00000000" w:rsidR="00000000" w:rsidRPr="00000000">
                    <w:rPr>
                      <w:rtl w:val="0"/>
                    </w:rPr>
                  </w:r>
                </w:p>
              </w:tc>
            </w:tr>
          </w:tbl>
          <w:p w:rsidR="00000000" w:rsidDel="00000000" w:rsidP="00000000" w:rsidRDefault="00000000" w:rsidRPr="00000000" w14:paraId="0000019C">
            <w:pPr>
              <w:widowControl w:val="0"/>
              <w:spacing w:line="240" w:lineRule="auto"/>
              <w:jc w:val="center"/>
              <w:rPr/>
            </w:pPr>
            <w:r w:rsidDel="00000000" w:rsidR="00000000" w:rsidRPr="00000000">
              <w:rPr>
                <w:rtl w:val="0"/>
              </w:rPr>
            </w:r>
          </w:p>
          <w:tbl>
            <w:tblPr>
              <w:tblStyle w:val="Table68"/>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19D">
                  <w:pPr>
                    <w:widowControl w:val="0"/>
                    <w:spacing w:line="240" w:lineRule="auto"/>
                    <w:jc w:val="center"/>
                    <w:rPr/>
                  </w:pPr>
                  <w:r w:rsidDel="00000000" w:rsidR="00000000" w:rsidRPr="00000000">
                    <w:rPr>
                      <w:b w:val="1"/>
                      <w:bCs w:val="1"/>
                      <w:rtl w:val="0"/>
                    </w:rPr>
                    <w:t xml:space="preserve">Idioma:</w:t>
                  </w:r>
                  <w:r w:rsidDel="00000000" w:rsidR="00000000" w:rsidRPr="00000000">
                    <w:rPr>
                      <w:rtl w:val="0"/>
                    </w:rPr>
                    <w:t xml:space="preserve"> Inglês</w:t>
                  </w:r>
                </w:p>
              </w:tc>
            </w:tr>
          </w:tbl>
          <w:p w:rsidR="00000000" w:rsidDel="00000000" w:rsidP="00000000" w:rsidRDefault="00000000" w:rsidRPr="00000000" w14:paraId="0000019E">
            <w:pPr>
              <w:widowControl w:val="0"/>
              <w:spacing w:line="240" w:lineRule="auto"/>
              <w:jc w:val="center"/>
              <w:rPr/>
            </w:pPr>
            <w:r w:rsidDel="00000000" w:rsidR="00000000" w:rsidRPr="00000000">
              <w:rPr>
                <w:rtl w:val="0"/>
              </w:rPr>
            </w:r>
          </w:p>
          <w:tbl>
            <w:tblPr>
              <w:tblStyle w:val="Table69"/>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925"/>
              <w:gridCol w:w="3585"/>
              <w:gridCol w:w="1695"/>
              <w:tblGridChange w:id="0">
                <w:tblGrid>
                  <w:gridCol w:w="1935"/>
                  <w:gridCol w:w="2925"/>
                  <w:gridCol w:w="3585"/>
                  <w:gridCol w:w="1695"/>
                </w:tblGrid>
              </w:tblGridChange>
            </w:tblGrid>
            <w:tr>
              <w:trPr>
                <w:cantSplit w:val="0"/>
                <w:tblHeader w:val="0"/>
              </w:trPr>
              <w:tc>
                <w:tcPr/>
                <w:p w:rsidR="00000000" w:rsidDel="00000000" w:rsidP="00000000" w:rsidRDefault="00000000" w:rsidRPr="00000000" w14:paraId="0000019F">
                  <w:pPr>
                    <w:widowControl w:val="0"/>
                    <w:spacing w:line="240" w:lineRule="auto"/>
                    <w:jc w:val="center"/>
                    <w:rPr>
                      <w:b w:val="1"/>
                      <w:bCs w:val="1"/>
                    </w:rPr>
                  </w:pPr>
                  <w:r w:rsidDel="00000000" w:rsidR="00000000" w:rsidRPr="00000000">
                    <w:rPr>
                      <w:b w:val="1"/>
                      <w:bCs w:val="1"/>
                      <w:rtl w:val="0"/>
                    </w:rPr>
                    <w:t xml:space="preserve">Fonte: </w:t>
                  </w:r>
                  <w:r w:rsidDel="00000000" w:rsidR="00000000" w:rsidRPr="00000000">
                    <w:rPr>
                      <w:b w:val="1"/>
                      <w:bCs w:val="1"/>
                      <w:color w:val="303030"/>
                      <w:sz w:val="21"/>
                      <w:szCs w:val="21"/>
                      <w:highlight w:val="white"/>
                      <w:rtl w:val="0"/>
                    </w:rPr>
                    <w:t xml:space="preserve">International Journal of Multidisciplinary in Humanities and Social Sciences (Volume 1, Edição 1)</w:t>
                  </w:r>
                  <w:r w:rsidDel="00000000" w:rsidR="00000000" w:rsidRPr="00000000">
                    <w:rPr>
                      <w:rtl w:val="0"/>
                    </w:rPr>
                  </w:r>
                </w:p>
              </w:tc>
              <w:tc>
                <w:tcPr/>
                <w:p w:rsidR="00000000" w:rsidDel="00000000" w:rsidP="00000000" w:rsidRDefault="00000000" w:rsidRPr="00000000" w14:paraId="000001A0">
                  <w:pPr>
                    <w:widowControl w:val="0"/>
                    <w:spacing w:line="240" w:lineRule="auto"/>
                    <w:jc w:val="center"/>
                    <w:rPr/>
                  </w:pPr>
                  <w:r w:rsidDel="00000000" w:rsidR="00000000" w:rsidRPr="00000000">
                    <w:rPr>
                      <w:b w:val="1"/>
                      <w:bCs w:val="1"/>
                      <w:rtl w:val="0"/>
                    </w:rPr>
                    <w:t xml:space="preserve">Número Páginas: </w:t>
                    <w:br w:type="textWrapping"/>
                    <w:t xml:space="preserve">11 páginas.</w:t>
                  </w:r>
                  <w:r w:rsidDel="00000000" w:rsidR="00000000" w:rsidRPr="00000000">
                    <w:rPr>
                      <w:rtl w:val="0"/>
                    </w:rPr>
                  </w:r>
                </w:p>
              </w:tc>
              <w:tc>
                <w:tcPr/>
                <w:p w:rsidR="00000000" w:rsidDel="00000000" w:rsidP="00000000" w:rsidRDefault="00000000" w:rsidRPr="00000000" w14:paraId="000001A1">
                  <w:pPr>
                    <w:widowControl w:val="0"/>
                    <w:spacing w:line="240" w:lineRule="auto"/>
                    <w:jc w:val="center"/>
                    <w:rPr/>
                  </w:pPr>
                  <w:r w:rsidDel="00000000" w:rsidR="00000000" w:rsidRPr="00000000">
                    <w:rPr>
                      <w:b w:val="1"/>
                      <w:bCs w:val="1"/>
                      <w:rtl w:val="0"/>
                    </w:rPr>
                    <w:t xml:space="preserve">Data da Publicação:</w:t>
                  </w:r>
                  <w:r w:rsidDel="00000000" w:rsidR="00000000" w:rsidRPr="00000000">
                    <w:rPr>
                      <w:rtl w:val="0"/>
                    </w:rPr>
                    <w:t xml:space="preserve"> </w:t>
                  </w:r>
                  <w:r w:rsidDel="00000000" w:rsidR="00000000" w:rsidRPr="00000000">
                    <w:rPr>
                      <w:b w:val="1"/>
                      <w:bCs w:val="1"/>
                      <w:rtl w:val="0"/>
                    </w:rPr>
                    <w:t xml:space="preserve">2025</w:t>
                  </w:r>
                  <w:r w:rsidDel="00000000" w:rsidR="00000000" w:rsidRPr="00000000">
                    <w:rPr>
                      <w:rtl w:val="0"/>
                    </w:rPr>
                  </w:r>
                </w:p>
              </w:tc>
              <w:tc>
                <w:tcPr/>
                <w:p w:rsidR="00000000" w:rsidDel="00000000" w:rsidP="00000000" w:rsidRDefault="00000000" w:rsidRPr="00000000" w14:paraId="000001A2">
                  <w:pPr>
                    <w:widowControl w:val="0"/>
                    <w:spacing w:line="240" w:lineRule="auto"/>
                    <w:jc w:val="center"/>
                    <w:rPr/>
                  </w:pPr>
                  <w:r w:rsidDel="00000000" w:rsidR="00000000" w:rsidRPr="00000000">
                    <w:rPr>
                      <w:b w:val="1"/>
                      <w:bCs w:val="1"/>
                      <w:i w:val="1"/>
                      <w:iCs w:val="1"/>
                      <w:rtl w:val="0"/>
                    </w:rPr>
                    <w:t xml:space="preserve">Qualis/F.I</w:t>
                  </w:r>
                  <w:r w:rsidDel="00000000" w:rsidR="00000000" w:rsidRPr="00000000">
                    <w:rPr>
                      <w:rtl w:val="0"/>
                    </w:rPr>
                    <w:t xml:space="preserve">:</w:t>
                    <w:br w:type="textWrapping"/>
                    <w:br w:type="textWrapping"/>
                  </w:r>
                </w:p>
              </w:tc>
            </w:tr>
          </w:tbl>
          <w:p w:rsidR="00000000" w:rsidDel="00000000" w:rsidP="00000000" w:rsidRDefault="00000000" w:rsidRPr="00000000" w14:paraId="000001A3">
            <w:pPr>
              <w:widowControl w:val="0"/>
              <w:spacing w:line="240" w:lineRule="auto"/>
              <w:jc w:val="center"/>
              <w:rPr/>
            </w:pPr>
            <w:r w:rsidDel="00000000" w:rsidR="00000000" w:rsidRPr="00000000">
              <w:rPr>
                <w:rtl w:val="0"/>
              </w:rPr>
              <w:t xml:space="preserve">                                                                    </w:t>
            </w:r>
          </w:p>
          <w:p w:rsidR="00000000" w:rsidDel="00000000" w:rsidP="00000000" w:rsidRDefault="00000000" w:rsidRPr="00000000" w14:paraId="000001A4">
            <w:pPr>
              <w:widowControl w:val="0"/>
              <w:spacing w:line="240" w:lineRule="auto"/>
              <w:jc w:val="center"/>
              <w:rPr>
                <w:b w:val="1"/>
                <w:bCs w:val="1"/>
              </w:rPr>
            </w:pPr>
            <w:r w:rsidDel="00000000" w:rsidR="00000000" w:rsidRPr="00000000">
              <w:rPr>
                <w:b w:val="1"/>
                <w:bCs w:val="1"/>
                <w:rtl w:val="0"/>
              </w:rPr>
              <w:t xml:space="preserve">Resumo do Trabalho:</w:t>
            </w:r>
          </w:p>
          <w:p w:rsidR="00000000" w:rsidDel="00000000" w:rsidP="00000000" w:rsidRDefault="00000000" w:rsidRPr="00000000" w14:paraId="000001A5">
            <w:pPr>
              <w:widowControl w:val="0"/>
              <w:spacing w:line="240" w:lineRule="auto"/>
              <w:jc w:val="both"/>
              <w:rPr/>
            </w:pPr>
            <w:r w:rsidDel="00000000" w:rsidR="00000000" w:rsidRPr="00000000">
              <w:rPr>
                <w:rtl w:val="0"/>
              </w:rPr>
            </w:r>
          </w:p>
          <w:p w:rsidR="00000000" w:rsidDel="00000000" w:rsidP="00000000" w:rsidRDefault="00000000" w:rsidRPr="00000000" w14:paraId="000001A6">
            <w:pPr>
              <w:widowControl w:val="0"/>
              <w:spacing w:after="240" w:before="240" w:line="240" w:lineRule="auto"/>
              <w:jc w:val="center"/>
              <w:rPr>
                <w:color w:val="303030"/>
                <w:sz w:val="21"/>
                <w:szCs w:val="21"/>
                <w:highlight w:val="white"/>
              </w:rPr>
            </w:pPr>
            <w:r w:rsidDel="00000000" w:rsidR="00000000" w:rsidRPr="00000000">
              <w:rPr>
                <w:color w:val="303030"/>
                <w:sz w:val="21"/>
                <w:szCs w:val="21"/>
                <w:highlight w:val="white"/>
                <w:rtl w:val="0"/>
              </w:rPr>
              <w:t xml:space="preserve">O trabalho usa uma abordagem interseccional para provar que as tecnologias no local de trabalho levam a </w:t>
            </w:r>
            <w:r w:rsidDel="00000000" w:rsidR="00000000" w:rsidRPr="00000000">
              <w:rPr>
                <w:b w:val="1"/>
                <w:bCs w:val="1"/>
                <w:color w:val="303030"/>
                <w:sz w:val="21"/>
                <w:szCs w:val="21"/>
                <w:highlight w:val="white"/>
                <w:rtl w:val="0"/>
              </w:rPr>
              <w:t xml:space="preserve">vieses sistêmicos</w:t>
            </w:r>
            <w:r w:rsidDel="00000000" w:rsidR="00000000" w:rsidRPr="00000000">
              <w:rPr>
                <w:color w:val="303030"/>
                <w:sz w:val="21"/>
                <w:szCs w:val="21"/>
                <w:highlight w:val="white"/>
                <w:rtl w:val="0"/>
              </w:rPr>
              <w:t xml:space="preserve"> que afetam contratação e cultura. O objetivo é propor estratégias acionáveis para criar ambientes tecnológicos justos e inclusivos</w:t>
            </w:r>
          </w:p>
          <w:p w:rsidR="00000000" w:rsidDel="00000000" w:rsidP="00000000" w:rsidRDefault="00000000" w:rsidRPr="00000000" w14:paraId="000001A7">
            <w:pPr>
              <w:widowControl w:val="0"/>
              <w:spacing w:line="240" w:lineRule="auto"/>
              <w:jc w:val="center"/>
              <w:rPr>
                <w:color w:val="303030"/>
                <w:sz w:val="21"/>
                <w:szCs w:val="21"/>
                <w:highlight w:val="white"/>
              </w:rPr>
            </w:pPr>
            <w:r w:rsidDel="00000000" w:rsidR="00000000" w:rsidRPr="00000000">
              <w:rPr>
                <w:rtl w:val="0"/>
              </w:rPr>
            </w:r>
          </w:p>
          <w:p w:rsidR="00000000" w:rsidDel="00000000" w:rsidP="00000000" w:rsidRDefault="00000000" w:rsidRPr="00000000" w14:paraId="000001A8">
            <w:pPr>
              <w:widowControl w:val="0"/>
              <w:spacing w:line="240" w:lineRule="auto"/>
              <w:jc w:val="center"/>
              <w:rPr/>
            </w:pPr>
            <w:r w:rsidDel="00000000" w:rsidR="00000000" w:rsidRPr="00000000">
              <w:rPr>
                <w:rtl w:val="0"/>
              </w:rPr>
            </w:r>
          </w:p>
          <w:tbl>
            <w:tblPr>
              <w:tblStyle w:val="Table70"/>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1A9">
                  <w:pPr>
                    <w:widowControl w:val="0"/>
                    <w:spacing w:line="240" w:lineRule="auto"/>
                    <w:jc w:val="center"/>
                    <w:rPr/>
                  </w:pPr>
                  <w:r w:rsidDel="00000000" w:rsidR="00000000" w:rsidRPr="00000000">
                    <w:rPr>
                      <w:b w:val="1"/>
                      <w:bCs w:val="1"/>
                      <w:rtl w:val="0"/>
                    </w:rPr>
                    <w:t xml:space="preserve">Critérios de Inclusão</w:t>
                  </w:r>
                  <w:r w:rsidDel="00000000" w:rsidR="00000000" w:rsidRPr="00000000">
                    <w:rPr>
                      <w:rtl w:val="0"/>
                    </w:rPr>
                    <w:t xml:space="preserve">: CI1, CI2, CI3, CI4, CI5</w:t>
                  </w:r>
                </w:p>
              </w:tc>
            </w:tr>
          </w:tbl>
          <w:p w:rsidR="00000000" w:rsidDel="00000000" w:rsidP="00000000" w:rsidRDefault="00000000" w:rsidRPr="00000000" w14:paraId="000001AA">
            <w:pPr>
              <w:widowControl w:val="0"/>
              <w:spacing w:line="240" w:lineRule="auto"/>
              <w:jc w:val="center"/>
              <w:rPr/>
            </w:pPr>
            <w:r w:rsidDel="00000000" w:rsidR="00000000" w:rsidRPr="00000000">
              <w:rPr>
                <w:rtl w:val="0"/>
              </w:rPr>
            </w:r>
          </w:p>
          <w:p w:rsidR="00000000" w:rsidDel="00000000" w:rsidP="00000000" w:rsidRDefault="00000000" w:rsidRPr="00000000" w14:paraId="000001AB">
            <w:pPr>
              <w:widowControl w:val="0"/>
              <w:spacing w:line="240" w:lineRule="auto"/>
              <w:jc w:val="center"/>
              <w:rPr/>
            </w:pPr>
            <w:r w:rsidDel="00000000" w:rsidR="00000000" w:rsidRPr="00000000">
              <w:rPr>
                <w:rtl w:val="0"/>
              </w:rPr>
            </w:r>
          </w:p>
          <w:tbl>
            <w:tblPr>
              <w:tblStyle w:val="Table71"/>
              <w:tblW w:w="101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blHeader w:val="0"/>
              </w:trPr>
              <w:tc>
                <w:tcPr/>
                <w:p w:rsidR="00000000" w:rsidDel="00000000" w:rsidP="00000000" w:rsidRDefault="00000000" w:rsidRPr="00000000" w14:paraId="000001AC">
                  <w:pPr>
                    <w:widowControl w:val="0"/>
                    <w:spacing w:line="240" w:lineRule="auto"/>
                    <w:jc w:val="center"/>
                    <w:rPr>
                      <w:b w:val="1"/>
                      <w:bCs w:val="1"/>
                    </w:rPr>
                  </w:pPr>
                  <w:r w:rsidDel="00000000" w:rsidR="00000000" w:rsidRPr="00000000">
                    <w:rPr>
                      <w:b w:val="1"/>
                      <w:bCs w:val="1"/>
                      <w:rtl w:val="0"/>
                    </w:rPr>
                    <w:t xml:space="preserve">Respostas às questões de Pesquisa: </w:t>
                  </w:r>
                </w:p>
                <w:p w:rsidR="00000000" w:rsidDel="00000000" w:rsidP="00000000" w:rsidRDefault="00000000" w:rsidRPr="00000000" w14:paraId="000001AD">
                  <w:pPr>
                    <w:widowControl w:val="0"/>
                    <w:spacing w:line="240" w:lineRule="auto"/>
                    <w:jc w:val="both"/>
                    <w:rPr>
                      <w:color w:val="303030"/>
                      <w:sz w:val="21"/>
                      <w:szCs w:val="21"/>
                      <w:highlight w:val="white"/>
                    </w:rPr>
                  </w:pPr>
                  <w:r w:rsidDel="00000000" w:rsidR="00000000" w:rsidRPr="00000000">
                    <w:rPr>
                      <w:rtl w:val="0"/>
                    </w:rPr>
                    <w:t xml:space="preserve">Q1-</w:t>
                  </w:r>
                  <w:r w:rsidDel="00000000" w:rsidR="00000000" w:rsidRPr="00000000">
                    <w:rPr>
                      <w:color w:val="303030"/>
                      <w:sz w:val="21"/>
                      <w:szCs w:val="21"/>
                      <w:highlight w:val="white"/>
                      <w:rtl w:val="0"/>
                    </w:rPr>
                    <w:t xml:space="preserve">• Enfrentam </w:t>
                  </w:r>
                  <w:r w:rsidDel="00000000" w:rsidR="00000000" w:rsidRPr="00000000">
                    <w:rPr>
                      <w:b w:val="1"/>
                      <w:bCs w:val="1"/>
                      <w:color w:val="303030"/>
                      <w:sz w:val="21"/>
                      <w:szCs w:val="21"/>
                      <w:highlight w:val="white"/>
                      <w:rtl w:val="0"/>
                    </w:rPr>
                    <w:t xml:space="preserve">discriminação composta</w:t>
                  </w:r>
                  <w:r w:rsidDel="00000000" w:rsidR="00000000" w:rsidRPr="00000000">
                    <w:rPr>
                      <w:color w:val="303030"/>
                      <w:sz w:val="21"/>
                      <w:szCs w:val="21"/>
                      <w:highlight w:val="white"/>
                      <w:rtl w:val="0"/>
                    </w:rPr>
                    <w:t xml:space="preserve"> (gênero e raça).</w:t>
                  </w:r>
                </w:p>
                <w:p w:rsidR="00000000" w:rsidDel="00000000" w:rsidP="00000000" w:rsidRDefault="00000000" w:rsidRPr="00000000" w14:paraId="000001AE">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Apenas </w:t>
                  </w:r>
                  <w:r w:rsidDel="00000000" w:rsidR="00000000" w:rsidRPr="00000000">
                    <w:rPr>
                      <w:b w:val="1"/>
                      <w:bCs w:val="1"/>
                      <w:color w:val="303030"/>
                      <w:sz w:val="21"/>
                      <w:szCs w:val="21"/>
                      <w:highlight w:val="white"/>
                      <w:rtl w:val="0"/>
                    </w:rPr>
                    <w:t xml:space="preserve">52% das mulheres de cor</w:t>
                  </w:r>
                  <w:r w:rsidDel="00000000" w:rsidR="00000000" w:rsidRPr="00000000">
                    <w:rPr>
                      <w:color w:val="303030"/>
                      <w:sz w:val="21"/>
                      <w:szCs w:val="21"/>
                      <w:highlight w:val="white"/>
                      <w:rtl w:val="0"/>
                    </w:rPr>
                    <w:t xml:space="preserve"> relatam ter acesso igual a recursos tecnológicos no trabalho, o menor índice entre os grupos.</w:t>
                  </w:r>
                </w:p>
                <w:p w:rsidR="00000000" w:rsidDel="00000000" w:rsidP="00000000" w:rsidRDefault="00000000" w:rsidRPr="00000000" w14:paraId="000001AF">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75% das mulheres de cor</w:t>
                  </w:r>
                  <w:r w:rsidDel="00000000" w:rsidR="00000000" w:rsidRPr="00000000">
                    <w:rPr>
                      <w:color w:val="303030"/>
                      <w:sz w:val="21"/>
                      <w:szCs w:val="21"/>
                      <w:highlight w:val="white"/>
                      <w:rtl w:val="0"/>
                    </w:rPr>
                    <w:t xml:space="preserve"> sentem que sua identidade influencia a avaliação de seu trabalho, indicando um alto nível de </w:t>
                  </w:r>
                  <w:r w:rsidDel="00000000" w:rsidR="00000000" w:rsidRPr="00000000">
                    <w:rPr>
                      <w:b w:val="1"/>
                      <w:bCs w:val="1"/>
                      <w:color w:val="303030"/>
                      <w:sz w:val="21"/>
                      <w:szCs w:val="21"/>
                      <w:highlight w:val="white"/>
                      <w:rtl w:val="0"/>
                    </w:rPr>
                    <w:t xml:space="preserve">viés identitário</w:t>
                  </w:r>
                  <w:r w:rsidDel="00000000" w:rsidR="00000000" w:rsidRPr="00000000">
                    <w:rPr>
                      <w:color w:val="303030"/>
                      <w:sz w:val="21"/>
                      <w:szCs w:val="21"/>
                      <w:highlight w:val="white"/>
                      <w:rtl w:val="0"/>
                    </w:rPr>
                    <w:t xml:space="preserve">.</w:t>
                  </w:r>
                </w:p>
                <w:p w:rsidR="00000000" w:rsidDel="00000000" w:rsidP="00000000" w:rsidRDefault="00000000" w:rsidRPr="00000000" w14:paraId="000001B0">
                  <w:pPr>
                    <w:widowControl w:val="0"/>
                    <w:spacing w:line="240" w:lineRule="auto"/>
                    <w:jc w:val="both"/>
                    <w:rPr/>
                  </w:pPr>
                  <w:r w:rsidDel="00000000" w:rsidR="00000000" w:rsidRPr="00000000">
                    <w:rPr>
                      <w:rtl w:val="0"/>
                    </w:rPr>
                  </w:r>
                </w:p>
                <w:p w:rsidR="00000000" w:rsidDel="00000000" w:rsidP="00000000" w:rsidRDefault="00000000" w:rsidRPr="00000000" w14:paraId="000001B1">
                  <w:pPr>
                    <w:widowControl w:val="0"/>
                    <w:spacing w:line="240" w:lineRule="auto"/>
                    <w:jc w:val="both"/>
                    <w:rPr>
                      <w:color w:val="303030"/>
                      <w:sz w:val="21"/>
                      <w:szCs w:val="21"/>
                      <w:highlight w:val="white"/>
                    </w:rPr>
                  </w:pPr>
                  <w:r w:rsidDel="00000000" w:rsidR="00000000" w:rsidRPr="00000000">
                    <w:rPr>
                      <w:rtl w:val="0"/>
                    </w:rPr>
                    <w:t xml:space="preserve">Q2-</w:t>
                  </w: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Algoritmos de viés</w:t>
                  </w:r>
                  <w:r w:rsidDel="00000000" w:rsidR="00000000" w:rsidRPr="00000000">
                    <w:rPr>
                      <w:color w:val="303030"/>
                      <w:sz w:val="21"/>
                      <w:szCs w:val="21"/>
                      <w:highlight w:val="white"/>
                      <w:rtl w:val="0"/>
                    </w:rPr>
                    <w:t xml:space="preserve"> (bias) em sistemas de recrutamento e avaliação podem perpetuar e </w:t>
                  </w:r>
                  <w:r w:rsidDel="00000000" w:rsidR="00000000" w:rsidRPr="00000000">
                    <w:rPr>
                      <w:b w:val="1"/>
                      <w:bCs w:val="1"/>
                      <w:color w:val="303030"/>
                      <w:sz w:val="21"/>
                      <w:szCs w:val="21"/>
                      <w:highlight w:val="white"/>
                      <w:rtl w:val="0"/>
                    </w:rPr>
                    <w:t xml:space="preserve">exagerar iniquidades sistêmicas</w:t>
                  </w:r>
                  <w:r w:rsidDel="00000000" w:rsidR="00000000" w:rsidRPr="00000000">
                    <w:rPr>
                      <w:color w:val="303030"/>
                      <w:sz w:val="21"/>
                      <w:szCs w:val="21"/>
                      <w:highlight w:val="white"/>
                      <w:rtl w:val="0"/>
                    </w:rPr>
                    <w:t xml:space="preserve"> já existentes.</w:t>
                  </w:r>
                </w:p>
                <w:p w:rsidR="00000000" w:rsidDel="00000000" w:rsidP="00000000" w:rsidRDefault="00000000" w:rsidRPr="00000000" w14:paraId="000001B2">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Existe uma </w:t>
                  </w:r>
                  <w:r w:rsidDel="00000000" w:rsidR="00000000" w:rsidRPr="00000000">
                    <w:rPr>
                      <w:b w:val="1"/>
                      <w:bCs w:val="1"/>
                      <w:color w:val="303030"/>
                      <w:sz w:val="21"/>
                      <w:szCs w:val="21"/>
                      <w:highlight w:val="white"/>
                      <w:rtl w:val="0"/>
                    </w:rPr>
                    <w:t xml:space="preserve">disparidade racial</w:t>
                  </w:r>
                  <w:r w:rsidDel="00000000" w:rsidR="00000000" w:rsidRPr="00000000">
                    <w:rPr>
                      <w:color w:val="303030"/>
                      <w:sz w:val="21"/>
                      <w:szCs w:val="21"/>
                      <w:highlight w:val="white"/>
                      <w:rtl w:val="0"/>
                    </w:rPr>
                    <w:t xml:space="preserve"> no acesso a recursos essenciais, como mentoria, desenvolvimento de carreira e </w:t>
                  </w:r>
                  <w:r w:rsidDel="00000000" w:rsidR="00000000" w:rsidRPr="00000000">
                    <w:rPr>
                      <w:i w:val="1"/>
                      <w:iCs w:val="1"/>
                      <w:color w:val="303030"/>
                      <w:sz w:val="21"/>
                      <w:szCs w:val="21"/>
                      <w:highlight w:val="white"/>
                      <w:rtl w:val="0"/>
                    </w:rPr>
                    <w:t xml:space="preserve">upskilling</w:t>
                  </w:r>
                  <w:r w:rsidDel="00000000" w:rsidR="00000000" w:rsidRPr="00000000">
                    <w:rPr>
                      <w:color w:val="303030"/>
                      <w:sz w:val="21"/>
                      <w:szCs w:val="21"/>
                      <w:highlight w:val="white"/>
                      <w:rtl w:val="0"/>
                    </w:rPr>
                    <w:t xml:space="preserve"> profissional.</w:t>
                  </w:r>
                </w:p>
                <w:p w:rsidR="00000000" w:rsidDel="00000000" w:rsidP="00000000" w:rsidRDefault="00000000" w:rsidRPr="00000000" w14:paraId="000001B3">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Mulheres de cor e minorias, mesmo sendo tecnicamente capazes, sentem que há um </w:t>
                  </w:r>
                  <w:r w:rsidDel="00000000" w:rsidR="00000000" w:rsidRPr="00000000">
                    <w:rPr>
                      <w:b w:val="1"/>
                      <w:bCs w:val="1"/>
                      <w:color w:val="303030"/>
                      <w:sz w:val="21"/>
                      <w:szCs w:val="21"/>
                      <w:highlight w:val="white"/>
                      <w:rtl w:val="0"/>
                    </w:rPr>
                    <w:t xml:space="preserve">"teto de vidro"</w:t>
                  </w:r>
                  <w:r w:rsidDel="00000000" w:rsidR="00000000" w:rsidRPr="00000000">
                    <w:rPr>
                      <w:color w:val="303030"/>
                      <w:sz w:val="21"/>
                      <w:szCs w:val="21"/>
                      <w:highlight w:val="white"/>
                      <w:rtl w:val="0"/>
                    </w:rPr>
                    <w:t xml:space="preserve"> que as impede de avançar para oportunidades de liderança ou voz estratégica</w:t>
                  </w:r>
                </w:p>
                <w:p w:rsidR="00000000" w:rsidDel="00000000" w:rsidP="00000000" w:rsidRDefault="00000000" w:rsidRPr="00000000" w14:paraId="000001B4">
                  <w:pPr>
                    <w:widowControl w:val="0"/>
                    <w:spacing w:line="240" w:lineRule="auto"/>
                    <w:jc w:val="both"/>
                    <w:rPr/>
                  </w:pPr>
                  <w:r w:rsidDel="00000000" w:rsidR="00000000" w:rsidRPr="00000000">
                    <w:rPr>
                      <w:rtl w:val="0"/>
                    </w:rPr>
                  </w:r>
                </w:p>
                <w:p w:rsidR="00000000" w:rsidDel="00000000" w:rsidP="00000000" w:rsidRDefault="00000000" w:rsidRPr="00000000" w14:paraId="000001B5">
                  <w:pPr>
                    <w:widowControl w:val="0"/>
                    <w:spacing w:line="240" w:lineRule="auto"/>
                    <w:jc w:val="both"/>
                    <w:rPr>
                      <w:color w:val="303030"/>
                      <w:sz w:val="21"/>
                      <w:szCs w:val="21"/>
                      <w:highlight w:val="white"/>
                    </w:rPr>
                  </w:pPr>
                  <w:r w:rsidDel="00000000" w:rsidR="00000000" w:rsidRPr="00000000">
                    <w:rPr>
                      <w:rtl w:val="0"/>
                    </w:rPr>
                    <w:t xml:space="preserve">Q3-</w:t>
                  </w:r>
                  <w:r w:rsidDel="00000000" w:rsidR="00000000" w:rsidRPr="00000000">
                    <w:rPr>
                      <w:color w:val="303030"/>
                      <w:sz w:val="21"/>
                      <w:szCs w:val="21"/>
                      <w:highlight w:val="white"/>
                      <w:rtl w:val="0"/>
                    </w:rPr>
                    <w:t xml:space="preserve"> • Iniciativas incluem o uso de </w:t>
                  </w:r>
                  <w:r w:rsidDel="00000000" w:rsidR="00000000" w:rsidRPr="00000000">
                    <w:rPr>
                      <w:b w:val="1"/>
                      <w:bCs w:val="1"/>
                      <w:color w:val="303030"/>
                      <w:sz w:val="21"/>
                      <w:szCs w:val="21"/>
                      <w:highlight w:val="white"/>
                      <w:rtl w:val="0"/>
                    </w:rPr>
                    <w:t xml:space="preserve">design inclusivo</w:t>
                  </w:r>
                  <w:r w:rsidDel="00000000" w:rsidR="00000000" w:rsidRPr="00000000">
                    <w:rPr>
                      <w:color w:val="303030"/>
                      <w:sz w:val="21"/>
                      <w:szCs w:val="21"/>
                      <w:highlight w:val="white"/>
                      <w:rtl w:val="0"/>
                    </w:rPr>
                    <w:t xml:space="preserve">, incorporando vozes diversas para melhorar a funcionalidade e justiça dos produtos.</w:t>
                  </w:r>
                </w:p>
                <w:p w:rsidR="00000000" w:rsidDel="00000000" w:rsidP="00000000" w:rsidRDefault="00000000" w:rsidRPr="00000000" w14:paraId="000001B6">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É recomendado realizar </w:t>
                  </w:r>
                  <w:r w:rsidDel="00000000" w:rsidR="00000000" w:rsidRPr="00000000">
                    <w:rPr>
                      <w:b w:val="1"/>
                      <w:bCs w:val="1"/>
                      <w:color w:val="303030"/>
                      <w:sz w:val="21"/>
                      <w:szCs w:val="21"/>
                      <w:highlight w:val="white"/>
                      <w:rtl w:val="0"/>
                    </w:rPr>
                    <w:t xml:space="preserve">auditorias regulares de viés</w:t>
                  </w:r>
                  <w:r w:rsidDel="00000000" w:rsidR="00000000" w:rsidRPr="00000000">
                    <w:rPr>
                      <w:color w:val="303030"/>
                      <w:sz w:val="21"/>
                      <w:szCs w:val="21"/>
                      <w:highlight w:val="white"/>
                      <w:rtl w:val="0"/>
                    </w:rPr>
                    <w:t xml:space="preserve"> (bias audits) em ferramentas de IA para evitar a replicação de preconceitos.</w:t>
                  </w:r>
                </w:p>
                <w:p w:rsidR="00000000" w:rsidDel="00000000" w:rsidP="00000000" w:rsidRDefault="00000000" w:rsidRPr="00000000" w14:paraId="000001B7">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As organizações devem criar </w:t>
                  </w:r>
                  <w:r w:rsidDel="00000000" w:rsidR="00000000" w:rsidRPr="00000000">
                    <w:rPr>
                      <w:b w:val="1"/>
                      <w:bCs w:val="1"/>
                      <w:color w:val="303030"/>
                      <w:sz w:val="21"/>
                      <w:szCs w:val="21"/>
                      <w:highlight w:val="white"/>
                      <w:rtl w:val="0"/>
                    </w:rPr>
                    <w:t xml:space="preserve">programas de mentoria e patrocínio</w:t>
                  </w:r>
                  <w:r w:rsidDel="00000000" w:rsidR="00000000" w:rsidRPr="00000000">
                    <w:rPr>
                      <w:color w:val="303030"/>
                      <w:sz w:val="21"/>
                      <w:szCs w:val="21"/>
                      <w:highlight w:val="white"/>
                      <w:rtl w:val="0"/>
                    </w:rPr>
                    <w:t xml:space="preserve"> (sponsorship) </w:t>
                  </w:r>
                  <w:r w:rsidDel="00000000" w:rsidR="00000000" w:rsidRPr="00000000">
                    <w:rPr>
                      <w:b w:val="1"/>
                      <w:bCs w:val="1"/>
                      <w:color w:val="303030"/>
                      <w:sz w:val="21"/>
                      <w:szCs w:val="21"/>
                      <w:highlight w:val="white"/>
                      <w:rtl w:val="0"/>
                    </w:rPr>
                    <w:t xml:space="preserve">direcionados</w:t>
                  </w:r>
                  <w:r w:rsidDel="00000000" w:rsidR="00000000" w:rsidRPr="00000000">
                    <w:rPr>
                      <w:color w:val="303030"/>
                      <w:sz w:val="21"/>
                      <w:szCs w:val="21"/>
                      <w:highlight w:val="white"/>
                      <w:rtl w:val="0"/>
                    </w:rPr>
                    <w:t xml:space="preserve"> para advogar pelo avanço de indivíduos com identidades intersecionais.</w:t>
                  </w:r>
                </w:p>
                <w:p w:rsidR="00000000" w:rsidDel="00000000" w:rsidP="00000000" w:rsidRDefault="00000000" w:rsidRPr="00000000" w14:paraId="000001B8">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Houve sucesso em empresas que revisaram descrições de trabalho para </w:t>
                  </w:r>
                  <w:r w:rsidDel="00000000" w:rsidR="00000000" w:rsidRPr="00000000">
                    <w:rPr>
                      <w:b w:val="1"/>
                      <w:bCs w:val="1"/>
                      <w:color w:val="303030"/>
                      <w:sz w:val="21"/>
                      <w:szCs w:val="21"/>
                      <w:highlight w:val="white"/>
                      <w:rtl w:val="0"/>
                    </w:rPr>
                    <w:t xml:space="preserve">evitar viés</w:t>
                  </w:r>
                  <w:r w:rsidDel="00000000" w:rsidR="00000000" w:rsidRPr="00000000">
                    <w:rPr>
                      <w:color w:val="303030"/>
                      <w:sz w:val="21"/>
                      <w:szCs w:val="21"/>
                      <w:highlight w:val="white"/>
                      <w:rtl w:val="0"/>
                    </w:rPr>
                    <w:t xml:space="preserve"> e expandiram o alcance a grupos de talentos diversos.</w:t>
                  </w:r>
                </w:p>
                <w:p w:rsidR="00000000" w:rsidDel="00000000" w:rsidP="00000000" w:rsidRDefault="00000000" w:rsidRPr="00000000" w14:paraId="000001B9">
                  <w:pPr>
                    <w:widowControl w:val="0"/>
                    <w:spacing w:line="240" w:lineRule="auto"/>
                    <w:jc w:val="both"/>
                    <w:rPr>
                      <w:color w:val="303030"/>
                      <w:sz w:val="21"/>
                      <w:szCs w:val="21"/>
                      <w:highlight w:val="white"/>
                    </w:rPr>
                  </w:pPr>
                  <w:r w:rsidDel="00000000" w:rsidR="00000000" w:rsidRPr="00000000">
                    <w:rPr>
                      <w:rtl w:val="0"/>
                    </w:rPr>
                  </w:r>
                </w:p>
                <w:p w:rsidR="00000000" w:rsidDel="00000000" w:rsidP="00000000" w:rsidRDefault="00000000" w:rsidRPr="00000000" w14:paraId="000001BA">
                  <w:pPr>
                    <w:widowControl w:val="0"/>
                    <w:spacing w:line="240" w:lineRule="auto"/>
                    <w:jc w:val="both"/>
                    <w:rPr/>
                  </w:pPr>
                  <w:r w:rsidDel="00000000" w:rsidR="00000000" w:rsidRPr="00000000">
                    <w:rPr>
                      <w:rtl w:val="0"/>
                    </w:rPr>
                  </w:r>
                </w:p>
                <w:p w:rsidR="00000000" w:rsidDel="00000000" w:rsidP="00000000" w:rsidRDefault="00000000" w:rsidRPr="00000000" w14:paraId="000001BB">
                  <w:pPr>
                    <w:widowControl w:val="0"/>
                    <w:spacing w:line="240" w:lineRule="auto"/>
                    <w:jc w:val="both"/>
                    <w:rPr>
                      <w:color w:val="303030"/>
                      <w:sz w:val="21"/>
                      <w:szCs w:val="21"/>
                      <w:highlight w:val="white"/>
                    </w:rPr>
                  </w:pPr>
                  <w:r w:rsidDel="00000000" w:rsidR="00000000" w:rsidRPr="00000000">
                    <w:rPr>
                      <w:rtl w:val="0"/>
                    </w:rPr>
                    <w:t xml:space="preserve">Q4-</w:t>
                  </w:r>
                  <w:r w:rsidDel="00000000" w:rsidR="00000000" w:rsidRPr="00000000">
                    <w:rPr>
                      <w:color w:val="303030"/>
                      <w:sz w:val="21"/>
                      <w:szCs w:val="21"/>
                      <w:highlight w:val="white"/>
                      <w:rtl w:val="0"/>
                    </w:rPr>
                    <w:t xml:space="preserve"> • Os estudos abordam a questão através da lente da </w:t>
                  </w:r>
                  <w:r w:rsidDel="00000000" w:rsidR="00000000" w:rsidRPr="00000000">
                    <w:rPr>
                      <w:b w:val="1"/>
                      <w:bCs w:val="1"/>
                      <w:color w:val="303030"/>
                      <w:sz w:val="21"/>
                      <w:szCs w:val="21"/>
                      <w:highlight w:val="white"/>
                      <w:rtl w:val="0"/>
                    </w:rPr>
                    <w:t xml:space="preserve">interseccionalidade</w:t>
                  </w:r>
                  <w:r w:rsidDel="00000000" w:rsidR="00000000" w:rsidRPr="00000000">
                    <w:rPr>
                      <w:color w:val="303030"/>
                      <w:sz w:val="21"/>
                      <w:szCs w:val="21"/>
                      <w:highlight w:val="white"/>
                      <w:rtl w:val="0"/>
                    </w:rPr>
                    <w:t xml:space="preserve">, que analisa como gênero, raça, classe e outras identidades se combinam e afetam a vida no trabalho.</w:t>
                  </w:r>
                </w:p>
                <w:p w:rsidR="00000000" w:rsidDel="00000000" w:rsidP="00000000" w:rsidRDefault="00000000" w:rsidRPr="00000000" w14:paraId="000001BC">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A pesquisa utiliza uma abordagem de </w:t>
                  </w:r>
                  <w:r w:rsidDel="00000000" w:rsidR="00000000" w:rsidRPr="00000000">
                    <w:rPr>
                      <w:b w:val="1"/>
                      <w:bCs w:val="1"/>
                      <w:color w:val="303030"/>
                      <w:sz w:val="21"/>
                      <w:szCs w:val="21"/>
                      <w:highlight w:val="white"/>
                      <w:rtl w:val="0"/>
                    </w:rPr>
                    <w:t xml:space="preserve">métodos mistos</w:t>
                  </w:r>
                  <w:r w:rsidDel="00000000" w:rsidR="00000000" w:rsidRPr="00000000">
                    <w:rPr>
                      <w:color w:val="303030"/>
                      <w:sz w:val="21"/>
                      <w:szCs w:val="21"/>
                      <w:highlight w:val="white"/>
                      <w:rtl w:val="0"/>
                    </w:rPr>
                    <w:t xml:space="preserve"> (entrevistas qualitativas e </w:t>
                  </w:r>
                  <w:r w:rsidDel="00000000" w:rsidR="00000000" w:rsidRPr="00000000">
                    <w:rPr>
                      <w:i w:val="1"/>
                      <w:iCs w:val="1"/>
                      <w:color w:val="303030"/>
                      <w:sz w:val="21"/>
                      <w:szCs w:val="21"/>
                      <w:highlight w:val="white"/>
                      <w:rtl w:val="0"/>
                    </w:rPr>
                    <w:t xml:space="preserve">surveys</w:t>
                  </w:r>
                  <w:r w:rsidDel="00000000" w:rsidR="00000000" w:rsidRPr="00000000">
                    <w:rPr>
                      <w:color w:val="303030"/>
                      <w:sz w:val="21"/>
                      <w:szCs w:val="21"/>
                      <w:highlight w:val="white"/>
                      <w:rtl w:val="0"/>
                    </w:rPr>
                    <w:t xml:space="preserve"> quantitativos) para capturar a profundidade e a extensão das experiências de viés.</w:t>
                  </w:r>
                </w:p>
                <w:p w:rsidR="00000000" w:rsidDel="00000000" w:rsidP="00000000" w:rsidRDefault="00000000" w:rsidRPr="00000000" w14:paraId="000001BD">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O consenso é que a equidade requer uma </w:t>
                  </w:r>
                  <w:r w:rsidDel="00000000" w:rsidR="00000000" w:rsidRPr="00000000">
                    <w:rPr>
                      <w:b w:val="1"/>
                      <w:bCs w:val="1"/>
                      <w:color w:val="303030"/>
                      <w:sz w:val="21"/>
                      <w:szCs w:val="21"/>
                      <w:highlight w:val="white"/>
                      <w:rtl w:val="0"/>
                    </w:rPr>
                    <w:t xml:space="preserve">correção sistêmica</w:t>
                  </w:r>
                  <w:r w:rsidDel="00000000" w:rsidR="00000000" w:rsidRPr="00000000">
                    <w:rPr>
                      <w:color w:val="303030"/>
                      <w:sz w:val="21"/>
                      <w:szCs w:val="21"/>
                      <w:highlight w:val="white"/>
                      <w:rtl w:val="0"/>
                    </w:rPr>
                    <w:t xml:space="preserve"> (mudança de cultura e política) e não apenas o aumento da representação superficial</w:t>
                  </w:r>
                </w:p>
                <w:p w:rsidR="00000000" w:rsidDel="00000000" w:rsidP="00000000" w:rsidRDefault="00000000" w:rsidRPr="00000000" w14:paraId="000001BE">
                  <w:pPr>
                    <w:widowControl w:val="0"/>
                    <w:spacing w:line="240" w:lineRule="auto"/>
                    <w:jc w:val="both"/>
                    <w:rPr>
                      <w:color w:val="303030"/>
                      <w:sz w:val="21"/>
                      <w:szCs w:val="21"/>
                      <w:highlight w:val="white"/>
                    </w:rPr>
                  </w:pPr>
                  <w:r w:rsidDel="00000000" w:rsidR="00000000" w:rsidRPr="00000000">
                    <w:rPr>
                      <w:rtl w:val="0"/>
                    </w:rPr>
                  </w:r>
                </w:p>
                <w:p w:rsidR="00000000" w:rsidDel="00000000" w:rsidP="00000000" w:rsidRDefault="00000000" w:rsidRPr="00000000" w14:paraId="000001BF">
                  <w:pPr>
                    <w:widowControl w:val="0"/>
                    <w:spacing w:line="240" w:lineRule="auto"/>
                    <w:jc w:val="both"/>
                    <w:rPr/>
                  </w:pPr>
                  <w:r w:rsidDel="00000000" w:rsidR="00000000" w:rsidRPr="00000000">
                    <w:rPr>
                      <w:rtl w:val="0"/>
                    </w:rPr>
                  </w:r>
                </w:p>
              </w:tc>
            </w:tr>
          </w:tbl>
          <w:p w:rsidR="00000000" w:rsidDel="00000000" w:rsidP="00000000" w:rsidRDefault="00000000" w:rsidRPr="00000000" w14:paraId="000001C0">
            <w:pPr>
              <w:widowControl w:val="0"/>
              <w:spacing w:line="240" w:lineRule="auto"/>
              <w:jc w:val="center"/>
              <w:rPr/>
            </w:pPr>
            <w:r w:rsidDel="00000000" w:rsidR="00000000" w:rsidRPr="00000000">
              <w:rPr>
                <w:rtl w:val="0"/>
              </w:rPr>
            </w:r>
          </w:p>
          <w:p w:rsidR="00000000" w:rsidDel="00000000" w:rsidP="00000000" w:rsidRDefault="00000000" w:rsidRPr="00000000" w14:paraId="000001C1">
            <w:pPr>
              <w:widowControl w:val="0"/>
              <w:spacing w:line="240" w:lineRule="auto"/>
              <w:jc w:val="center"/>
              <w:rPr>
                <w:b w:val="1"/>
                <w:bCs w:val="1"/>
                <w:color w:val="303030"/>
                <w:sz w:val="21"/>
                <w:szCs w:val="21"/>
                <w:highlight w:val="white"/>
              </w:rPr>
            </w:pPr>
            <w:r w:rsidDel="00000000" w:rsidR="00000000" w:rsidRPr="00000000">
              <w:rPr>
                <w:b w:val="1"/>
                <w:bCs w:val="1"/>
                <w:rtl w:val="0"/>
              </w:rPr>
              <w:t xml:space="preserve">Observações: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2">
            <w:pPr>
              <w:widowControl w:val="0"/>
              <w:spacing w:line="240" w:lineRule="auto"/>
              <w:jc w:val="center"/>
              <w:rPr/>
            </w:pPr>
            <w:r w:rsidDel="00000000" w:rsidR="00000000" w:rsidRPr="00000000">
              <w:rPr>
                <w:rtl w:val="0"/>
              </w:rPr>
            </w:r>
          </w:p>
        </w:tc>
      </w:tr>
    </w:tbl>
    <w:p w:rsidR="00000000" w:rsidDel="00000000" w:rsidP="00000000" w:rsidRDefault="00000000" w:rsidRPr="00000000" w14:paraId="000001C3">
      <w:pPr>
        <w:spacing w:line="276" w:lineRule="auto"/>
        <w:jc w:val="center"/>
        <w:rPr/>
      </w:pPr>
      <w:r w:rsidDel="00000000" w:rsidR="00000000" w:rsidRPr="00000000">
        <w:rPr>
          <w:rtl w:val="0"/>
        </w:rPr>
      </w:r>
    </w:p>
    <w:p w:rsidR="00000000" w:rsidDel="00000000" w:rsidP="00000000" w:rsidRDefault="00000000" w:rsidRPr="00000000" w14:paraId="000001C4">
      <w:pPr>
        <w:spacing w:line="276" w:lineRule="auto"/>
        <w:jc w:val="center"/>
        <w:rPr/>
      </w:pPr>
      <w:r w:rsidDel="00000000" w:rsidR="00000000" w:rsidRPr="00000000">
        <w:rPr>
          <w:rtl w:val="0"/>
        </w:rPr>
      </w:r>
    </w:p>
    <w:p w:rsidR="00000000" w:rsidDel="00000000" w:rsidP="00000000" w:rsidRDefault="00000000" w:rsidRPr="00000000" w14:paraId="000001C5">
      <w:pPr>
        <w:spacing w:line="276" w:lineRule="auto"/>
        <w:jc w:val="center"/>
        <w:rPr/>
      </w:pPr>
      <w:r w:rsidDel="00000000" w:rsidR="00000000" w:rsidRPr="00000000">
        <w:rPr>
          <w:rtl w:val="0"/>
        </w:rPr>
      </w:r>
    </w:p>
    <w:tbl>
      <w:tblPr>
        <w:tblStyle w:val="Table72"/>
        <w:tblpPr w:leftFromText="180" w:rightFromText="180" w:topFromText="180" w:bottomFromText="180" w:vertAnchor="text" w:horzAnchor="text" w:tblpX="-675" w:tblpY="308.07861328125"/>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5"/>
        <w:tblGridChange w:id="0">
          <w:tblGrid>
            <w:gridCol w:w="10335"/>
          </w:tblGrid>
        </w:tblGridChange>
      </w:tblGrid>
      <w:tr>
        <w:trPr>
          <w:cantSplit w:val="0"/>
          <w:tblHeader w:val="0"/>
        </w:trPr>
        <w:tc>
          <w:tcPr/>
          <w:p w:rsidR="00000000" w:rsidDel="00000000" w:rsidP="00000000" w:rsidRDefault="00000000" w:rsidRPr="00000000" w14:paraId="000001C6">
            <w:pPr>
              <w:widowControl w:val="0"/>
              <w:spacing w:line="240" w:lineRule="auto"/>
              <w:jc w:val="center"/>
              <w:rPr>
                <w:b w:val="1"/>
                <w:bCs w:val="1"/>
              </w:rPr>
            </w:pPr>
            <w:r w:rsidDel="00000000" w:rsidR="00000000" w:rsidRPr="00000000">
              <w:rPr>
                <w:b w:val="1"/>
                <w:bCs w:val="1"/>
                <w:rtl w:val="0"/>
              </w:rPr>
              <w:t xml:space="preserve">Informações Gerais </w:t>
            </w:r>
          </w:p>
          <w:tbl>
            <w:tblPr>
              <w:tblStyle w:val="Table73"/>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5"/>
              <w:tblGridChange w:id="0">
                <w:tblGrid>
                  <w:gridCol w:w="10155"/>
                </w:tblGrid>
              </w:tblGridChange>
            </w:tblGrid>
            <w:tr>
              <w:trPr>
                <w:cantSplit w:val="0"/>
                <w:trHeight w:val="1168.916015625" w:hRule="atLeast"/>
                <w:tblHeader w:val="0"/>
              </w:trPr>
              <w:tc>
                <w:tcPr/>
                <w:p w:rsidR="00000000" w:rsidDel="00000000" w:rsidP="00000000" w:rsidRDefault="00000000" w:rsidRPr="00000000" w14:paraId="000001C7">
                  <w:pPr>
                    <w:widowControl w:val="0"/>
                    <w:spacing w:line="240" w:lineRule="auto"/>
                    <w:rPr>
                      <w:b w:val="1"/>
                      <w:bCs w:val="1"/>
                    </w:rPr>
                  </w:pPr>
                  <w:r w:rsidDel="00000000" w:rsidR="00000000" w:rsidRPr="00000000">
                    <w:rPr>
                      <w:rtl w:val="0"/>
                    </w:rPr>
                  </w:r>
                </w:p>
                <w:p w:rsidR="00000000" w:rsidDel="00000000" w:rsidP="00000000" w:rsidRDefault="00000000" w:rsidRPr="00000000" w14:paraId="000001C8">
                  <w:pPr>
                    <w:widowControl w:val="0"/>
                    <w:spacing w:line="240" w:lineRule="auto"/>
                    <w:rPr>
                      <w:b w:val="1"/>
                      <w:bCs w:val="1"/>
                    </w:rPr>
                  </w:pPr>
                  <w:r w:rsidDel="00000000" w:rsidR="00000000" w:rsidRPr="00000000">
                    <w:rPr>
                      <w:b w:val="1"/>
                      <w:bCs w:val="1"/>
                      <w:rtl w:val="0"/>
                    </w:rPr>
                    <w:t xml:space="preserve">#12</w:t>
                  </w:r>
                </w:p>
                <w:p w:rsidR="00000000" w:rsidDel="00000000" w:rsidP="00000000" w:rsidRDefault="00000000" w:rsidRPr="00000000" w14:paraId="000001C9">
                  <w:pPr>
                    <w:widowControl w:val="0"/>
                    <w:spacing w:line="240" w:lineRule="auto"/>
                    <w:rPr/>
                  </w:pPr>
                  <w:r w:rsidDel="00000000" w:rsidR="00000000" w:rsidRPr="00000000">
                    <w:rPr>
                      <w:rtl w:val="0"/>
                    </w:rPr>
                    <w:t xml:space="preserve">Intersectionality in Artificial Intelligence: Framing Concerns and Recommendations for Action </w:t>
                  </w:r>
                  <w:r w:rsidDel="00000000" w:rsidR="00000000" w:rsidRPr="00000000">
                    <w:rPr>
                      <w:rtl w:val="0"/>
                    </w:rPr>
                  </w:r>
                </w:p>
              </w:tc>
            </w:tr>
          </w:tbl>
          <w:p w:rsidR="00000000" w:rsidDel="00000000" w:rsidP="00000000" w:rsidRDefault="00000000" w:rsidRPr="00000000" w14:paraId="000001CA">
            <w:pPr>
              <w:widowControl w:val="0"/>
              <w:spacing w:line="240" w:lineRule="auto"/>
              <w:jc w:val="center"/>
              <w:rPr/>
            </w:pPr>
            <w:r w:rsidDel="00000000" w:rsidR="00000000" w:rsidRPr="00000000">
              <w:rPr>
                <w:rtl w:val="0"/>
              </w:rPr>
            </w:r>
          </w:p>
          <w:tbl>
            <w:tblPr>
              <w:tblStyle w:val="Table74"/>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1CB">
                  <w:pPr>
                    <w:widowControl w:val="0"/>
                    <w:spacing w:line="240" w:lineRule="auto"/>
                    <w:jc w:val="center"/>
                    <w:rPr/>
                  </w:pPr>
                  <w:r w:rsidDel="00000000" w:rsidR="00000000" w:rsidRPr="00000000">
                    <w:rPr>
                      <w:b w:val="1"/>
                      <w:bCs w:val="1"/>
                      <w:rtl w:val="0"/>
                    </w:rPr>
                    <w:t xml:space="preserve">Idioma:</w:t>
                  </w:r>
                  <w:r w:rsidDel="00000000" w:rsidR="00000000" w:rsidRPr="00000000">
                    <w:rPr>
                      <w:rtl w:val="0"/>
                    </w:rPr>
                    <w:t xml:space="preserve"> Inglês</w:t>
                  </w:r>
                </w:p>
              </w:tc>
            </w:tr>
          </w:tbl>
          <w:p w:rsidR="00000000" w:rsidDel="00000000" w:rsidP="00000000" w:rsidRDefault="00000000" w:rsidRPr="00000000" w14:paraId="000001CC">
            <w:pPr>
              <w:widowControl w:val="0"/>
              <w:spacing w:line="240" w:lineRule="auto"/>
              <w:jc w:val="center"/>
              <w:rPr/>
            </w:pPr>
            <w:r w:rsidDel="00000000" w:rsidR="00000000" w:rsidRPr="00000000">
              <w:rPr>
                <w:rtl w:val="0"/>
              </w:rPr>
            </w:r>
          </w:p>
          <w:tbl>
            <w:tblPr>
              <w:tblStyle w:val="Table75"/>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925"/>
              <w:gridCol w:w="3585"/>
              <w:gridCol w:w="1695"/>
              <w:tblGridChange w:id="0">
                <w:tblGrid>
                  <w:gridCol w:w="1935"/>
                  <w:gridCol w:w="2925"/>
                  <w:gridCol w:w="3585"/>
                  <w:gridCol w:w="1695"/>
                </w:tblGrid>
              </w:tblGridChange>
            </w:tblGrid>
            <w:tr>
              <w:trPr>
                <w:cantSplit w:val="0"/>
                <w:tblHeader w:val="0"/>
              </w:trPr>
              <w:tc>
                <w:tcPr/>
                <w:p w:rsidR="00000000" w:rsidDel="00000000" w:rsidP="00000000" w:rsidRDefault="00000000" w:rsidRPr="00000000" w14:paraId="000001CD">
                  <w:pPr>
                    <w:widowControl w:val="0"/>
                    <w:spacing w:line="240" w:lineRule="auto"/>
                    <w:jc w:val="center"/>
                    <w:rPr>
                      <w:b w:val="1"/>
                      <w:bCs w:val="1"/>
                    </w:rPr>
                  </w:pPr>
                  <w:r w:rsidDel="00000000" w:rsidR="00000000" w:rsidRPr="00000000">
                    <w:rPr>
                      <w:b w:val="1"/>
                      <w:bCs w:val="1"/>
                      <w:rtl w:val="0"/>
                    </w:rPr>
                    <w:t xml:space="preserve">Fonte: </w:t>
                  </w:r>
                  <w:r w:rsidDel="00000000" w:rsidR="00000000" w:rsidRPr="00000000">
                    <w:rPr>
                      <w:b w:val="1"/>
                      <w:bCs w:val="1"/>
                      <w:i w:val="1"/>
                      <w:iCs w:val="1"/>
                      <w:color w:val="303030"/>
                      <w:sz w:val="21"/>
                      <w:szCs w:val="21"/>
                      <w:highlight w:val="white"/>
                      <w:rtl w:val="0"/>
                    </w:rPr>
                    <w:t xml:space="preserve">Social Inclusion</w:t>
                  </w:r>
                  <w:r w:rsidDel="00000000" w:rsidR="00000000" w:rsidRPr="00000000">
                    <w:rPr>
                      <w:b w:val="1"/>
                      <w:bCs w:val="1"/>
                      <w:color w:val="303030"/>
                      <w:sz w:val="21"/>
                      <w:szCs w:val="21"/>
                      <w:highlight w:val="white"/>
                      <w:rtl w:val="0"/>
                    </w:rPr>
                    <w:t xml:space="preserve"> (Volume 12, Artigo 7543)</w:t>
                  </w:r>
                  <w:r w:rsidDel="00000000" w:rsidR="00000000" w:rsidRPr="00000000">
                    <w:rPr>
                      <w:rtl w:val="0"/>
                    </w:rPr>
                  </w:r>
                </w:p>
              </w:tc>
              <w:tc>
                <w:tcPr/>
                <w:p w:rsidR="00000000" w:rsidDel="00000000" w:rsidP="00000000" w:rsidRDefault="00000000" w:rsidRPr="00000000" w14:paraId="000001CE">
                  <w:pPr>
                    <w:widowControl w:val="0"/>
                    <w:spacing w:line="240" w:lineRule="auto"/>
                    <w:jc w:val="center"/>
                    <w:rPr/>
                  </w:pPr>
                  <w:r w:rsidDel="00000000" w:rsidR="00000000" w:rsidRPr="00000000">
                    <w:rPr>
                      <w:b w:val="1"/>
                      <w:bCs w:val="1"/>
                      <w:rtl w:val="0"/>
                    </w:rPr>
                    <w:t xml:space="preserve">Número Páginas: </w:t>
                    <w:br w:type="textWrapping"/>
                    <w:t xml:space="preserve">17 páginas.</w:t>
                  </w:r>
                  <w:r w:rsidDel="00000000" w:rsidR="00000000" w:rsidRPr="00000000">
                    <w:rPr>
                      <w:rtl w:val="0"/>
                    </w:rPr>
                  </w:r>
                </w:p>
              </w:tc>
              <w:tc>
                <w:tcPr/>
                <w:p w:rsidR="00000000" w:rsidDel="00000000" w:rsidP="00000000" w:rsidRDefault="00000000" w:rsidRPr="00000000" w14:paraId="000001CF">
                  <w:pPr>
                    <w:widowControl w:val="0"/>
                    <w:spacing w:line="240" w:lineRule="auto"/>
                    <w:jc w:val="center"/>
                    <w:rPr/>
                  </w:pPr>
                  <w:r w:rsidDel="00000000" w:rsidR="00000000" w:rsidRPr="00000000">
                    <w:rPr>
                      <w:b w:val="1"/>
                      <w:bCs w:val="1"/>
                      <w:rtl w:val="0"/>
                    </w:rPr>
                    <w:t xml:space="preserve">Data da Publicação:</w:t>
                  </w:r>
                  <w:r w:rsidDel="00000000" w:rsidR="00000000" w:rsidRPr="00000000">
                    <w:rPr>
                      <w:rtl w:val="0"/>
                    </w:rPr>
                    <w:t xml:space="preserve"> </w:t>
                  </w:r>
                  <w:r w:rsidDel="00000000" w:rsidR="00000000" w:rsidRPr="00000000">
                    <w:rPr>
                      <w:b w:val="1"/>
                      <w:bCs w:val="1"/>
                      <w:rtl w:val="0"/>
                    </w:rPr>
                    <w:t xml:space="preserve">2024</w:t>
                  </w:r>
                  <w:r w:rsidDel="00000000" w:rsidR="00000000" w:rsidRPr="00000000">
                    <w:rPr>
                      <w:rtl w:val="0"/>
                    </w:rPr>
                  </w:r>
                </w:p>
              </w:tc>
              <w:tc>
                <w:tcPr/>
                <w:p w:rsidR="00000000" w:rsidDel="00000000" w:rsidP="00000000" w:rsidRDefault="00000000" w:rsidRPr="00000000" w14:paraId="000001D0">
                  <w:pPr>
                    <w:widowControl w:val="0"/>
                    <w:spacing w:line="240" w:lineRule="auto"/>
                    <w:jc w:val="center"/>
                    <w:rPr/>
                  </w:pPr>
                  <w:r w:rsidDel="00000000" w:rsidR="00000000" w:rsidRPr="00000000">
                    <w:rPr>
                      <w:b w:val="1"/>
                      <w:bCs w:val="1"/>
                      <w:i w:val="1"/>
                      <w:iCs w:val="1"/>
                      <w:rtl w:val="0"/>
                    </w:rPr>
                    <w:t xml:space="preserve">Qualis/F.I</w:t>
                  </w:r>
                  <w:r w:rsidDel="00000000" w:rsidR="00000000" w:rsidRPr="00000000">
                    <w:rPr>
                      <w:rtl w:val="0"/>
                    </w:rPr>
                    <w:t xml:space="preserve">:</w:t>
                    <w:br w:type="textWrapping"/>
                    <w:br w:type="textWrapping"/>
                  </w:r>
                </w:p>
              </w:tc>
            </w:tr>
          </w:tbl>
          <w:p w:rsidR="00000000" w:rsidDel="00000000" w:rsidP="00000000" w:rsidRDefault="00000000" w:rsidRPr="00000000" w14:paraId="000001D1">
            <w:pPr>
              <w:widowControl w:val="0"/>
              <w:spacing w:line="240" w:lineRule="auto"/>
              <w:jc w:val="center"/>
              <w:rPr/>
            </w:pPr>
            <w:r w:rsidDel="00000000" w:rsidR="00000000" w:rsidRPr="00000000">
              <w:rPr>
                <w:rtl w:val="0"/>
              </w:rPr>
              <w:t xml:space="preserve">                                                                    </w:t>
            </w:r>
          </w:p>
          <w:p w:rsidR="00000000" w:rsidDel="00000000" w:rsidP="00000000" w:rsidRDefault="00000000" w:rsidRPr="00000000" w14:paraId="000001D2">
            <w:pPr>
              <w:widowControl w:val="0"/>
              <w:spacing w:line="240" w:lineRule="auto"/>
              <w:jc w:val="center"/>
              <w:rPr>
                <w:b w:val="1"/>
                <w:bCs w:val="1"/>
              </w:rPr>
            </w:pPr>
            <w:r w:rsidDel="00000000" w:rsidR="00000000" w:rsidRPr="00000000">
              <w:rPr>
                <w:b w:val="1"/>
                <w:bCs w:val="1"/>
                <w:rtl w:val="0"/>
              </w:rPr>
              <w:t xml:space="preserve">Resumo do Trabalho:</w:t>
            </w:r>
          </w:p>
          <w:p w:rsidR="00000000" w:rsidDel="00000000" w:rsidP="00000000" w:rsidRDefault="00000000" w:rsidRPr="00000000" w14:paraId="000001D3">
            <w:pPr>
              <w:widowControl w:val="0"/>
              <w:spacing w:line="240" w:lineRule="auto"/>
              <w:jc w:val="both"/>
              <w:rPr/>
            </w:pPr>
            <w:r w:rsidDel="00000000" w:rsidR="00000000" w:rsidRPr="00000000">
              <w:rPr>
                <w:rtl w:val="0"/>
              </w:rPr>
            </w:r>
          </w:p>
          <w:p w:rsidR="00000000" w:rsidDel="00000000" w:rsidP="00000000" w:rsidRDefault="00000000" w:rsidRPr="00000000" w14:paraId="000001D4">
            <w:pPr>
              <w:widowControl w:val="0"/>
              <w:spacing w:line="240" w:lineRule="auto"/>
              <w:jc w:val="center"/>
              <w:rPr>
                <w:color w:val="303030"/>
                <w:sz w:val="21"/>
                <w:szCs w:val="21"/>
                <w:highlight w:val="white"/>
              </w:rPr>
            </w:pPr>
            <w:r w:rsidDel="00000000" w:rsidR="00000000" w:rsidRPr="00000000">
              <w:rPr>
                <w:color w:val="303030"/>
                <w:sz w:val="21"/>
                <w:szCs w:val="21"/>
                <w:highlight w:val="white"/>
                <w:rtl w:val="0"/>
              </w:rPr>
              <w:t xml:space="preserve">O estudo analisa a agenda emergente da </w:t>
            </w:r>
            <w:r w:rsidDel="00000000" w:rsidR="00000000" w:rsidRPr="00000000">
              <w:rPr>
                <w:b w:val="1"/>
                <w:bCs w:val="1"/>
                <w:color w:val="303030"/>
                <w:sz w:val="21"/>
                <w:szCs w:val="21"/>
                <w:highlight w:val="white"/>
                <w:rtl w:val="0"/>
              </w:rPr>
              <w:t xml:space="preserve">interseccionalidade na IA</w:t>
            </w:r>
            <w:r w:rsidDel="00000000" w:rsidR="00000000" w:rsidRPr="00000000">
              <w:rPr>
                <w:color w:val="303030"/>
                <w:sz w:val="21"/>
                <w:szCs w:val="21"/>
                <w:highlight w:val="white"/>
                <w:rtl w:val="0"/>
              </w:rPr>
              <w:t xml:space="preserve">, examinando como quatro relatórios de alto perfil enquadram os problemas de desigualdade e oferecem recomendações. A principal preocupação é que a </w:t>
            </w:r>
            <w:r w:rsidDel="00000000" w:rsidR="00000000" w:rsidRPr="00000000">
              <w:rPr>
                <w:b w:val="1"/>
                <w:bCs w:val="1"/>
                <w:color w:val="303030"/>
                <w:sz w:val="21"/>
                <w:szCs w:val="21"/>
                <w:highlight w:val="white"/>
                <w:rtl w:val="0"/>
              </w:rPr>
              <w:t xml:space="preserve">crise de diversidade</w:t>
            </w:r>
            <w:r w:rsidDel="00000000" w:rsidR="00000000" w:rsidRPr="00000000">
              <w:rPr>
                <w:color w:val="303030"/>
                <w:sz w:val="21"/>
                <w:szCs w:val="21"/>
                <w:highlight w:val="white"/>
                <w:rtl w:val="0"/>
              </w:rPr>
              <w:t xml:space="preserve"> (falta de mulheres, negros e minorias) na força de trabalho da IA leva ao desenvolvimento de </w:t>
            </w:r>
            <w:r w:rsidDel="00000000" w:rsidR="00000000" w:rsidRPr="00000000">
              <w:rPr>
                <w:b w:val="1"/>
                <w:bCs w:val="1"/>
                <w:color w:val="303030"/>
                <w:sz w:val="21"/>
                <w:szCs w:val="21"/>
                <w:highlight w:val="white"/>
                <w:rtl w:val="0"/>
              </w:rPr>
              <w:t xml:space="preserve">sistemas tendenciosos</w:t>
            </w:r>
            <w:r w:rsidDel="00000000" w:rsidR="00000000" w:rsidRPr="00000000">
              <w:rPr>
                <w:color w:val="303030"/>
                <w:sz w:val="21"/>
                <w:szCs w:val="21"/>
                <w:highlight w:val="white"/>
                <w:rtl w:val="0"/>
              </w:rPr>
              <w:t xml:space="preserve">.</w:t>
            </w:r>
          </w:p>
          <w:p w:rsidR="00000000" w:rsidDel="00000000" w:rsidP="00000000" w:rsidRDefault="00000000" w:rsidRPr="00000000" w14:paraId="000001D5">
            <w:pPr>
              <w:widowControl w:val="0"/>
              <w:spacing w:line="240" w:lineRule="auto"/>
              <w:jc w:val="center"/>
              <w:rPr/>
            </w:pPr>
            <w:r w:rsidDel="00000000" w:rsidR="00000000" w:rsidRPr="00000000">
              <w:rPr>
                <w:rtl w:val="0"/>
              </w:rPr>
            </w:r>
          </w:p>
          <w:tbl>
            <w:tblPr>
              <w:tblStyle w:val="Table76"/>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1D6">
                  <w:pPr>
                    <w:widowControl w:val="0"/>
                    <w:spacing w:line="240" w:lineRule="auto"/>
                    <w:jc w:val="center"/>
                    <w:rPr/>
                  </w:pPr>
                  <w:r w:rsidDel="00000000" w:rsidR="00000000" w:rsidRPr="00000000">
                    <w:rPr>
                      <w:b w:val="1"/>
                      <w:bCs w:val="1"/>
                      <w:rtl w:val="0"/>
                    </w:rPr>
                    <w:t xml:space="preserve">Critérios de Inclusão</w:t>
                  </w:r>
                  <w:r w:rsidDel="00000000" w:rsidR="00000000" w:rsidRPr="00000000">
                    <w:rPr>
                      <w:rtl w:val="0"/>
                    </w:rPr>
                    <w:t xml:space="preserve">: CI1, CI2, CI3, CI4, CI5</w:t>
                  </w:r>
                </w:p>
              </w:tc>
            </w:tr>
          </w:tbl>
          <w:p w:rsidR="00000000" w:rsidDel="00000000" w:rsidP="00000000" w:rsidRDefault="00000000" w:rsidRPr="00000000" w14:paraId="000001D7">
            <w:pPr>
              <w:widowControl w:val="0"/>
              <w:spacing w:line="240" w:lineRule="auto"/>
              <w:jc w:val="center"/>
              <w:rPr/>
            </w:pPr>
            <w:r w:rsidDel="00000000" w:rsidR="00000000" w:rsidRPr="00000000">
              <w:rPr>
                <w:rtl w:val="0"/>
              </w:rPr>
            </w:r>
          </w:p>
          <w:p w:rsidR="00000000" w:rsidDel="00000000" w:rsidP="00000000" w:rsidRDefault="00000000" w:rsidRPr="00000000" w14:paraId="000001D8">
            <w:pPr>
              <w:widowControl w:val="0"/>
              <w:spacing w:line="240" w:lineRule="auto"/>
              <w:jc w:val="center"/>
              <w:rPr/>
            </w:pPr>
            <w:r w:rsidDel="00000000" w:rsidR="00000000" w:rsidRPr="00000000">
              <w:rPr>
                <w:rtl w:val="0"/>
              </w:rPr>
            </w:r>
          </w:p>
          <w:tbl>
            <w:tblPr>
              <w:tblStyle w:val="Table77"/>
              <w:tblW w:w="101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blHeader w:val="0"/>
              </w:trPr>
              <w:tc>
                <w:tcPr/>
                <w:p w:rsidR="00000000" w:rsidDel="00000000" w:rsidP="00000000" w:rsidRDefault="00000000" w:rsidRPr="00000000" w14:paraId="000001D9">
                  <w:pPr>
                    <w:widowControl w:val="0"/>
                    <w:spacing w:line="240" w:lineRule="auto"/>
                    <w:jc w:val="center"/>
                    <w:rPr>
                      <w:b w:val="1"/>
                      <w:bCs w:val="1"/>
                    </w:rPr>
                  </w:pPr>
                  <w:r w:rsidDel="00000000" w:rsidR="00000000" w:rsidRPr="00000000">
                    <w:rPr>
                      <w:b w:val="1"/>
                      <w:bCs w:val="1"/>
                      <w:rtl w:val="0"/>
                    </w:rPr>
                    <w:t xml:space="preserve">Respostas às questões de Pesquisa: </w:t>
                  </w:r>
                </w:p>
                <w:p w:rsidR="00000000" w:rsidDel="00000000" w:rsidP="00000000" w:rsidRDefault="00000000" w:rsidRPr="00000000" w14:paraId="000001DA">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DB">
                  <w:pPr>
                    <w:widowControl w:val="0"/>
                    <w:spacing w:line="240" w:lineRule="auto"/>
                    <w:jc w:val="both"/>
                    <w:rPr>
                      <w:color w:val="303030"/>
                      <w:sz w:val="21"/>
                      <w:szCs w:val="21"/>
                      <w:highlight w:val="white"/>
                    </w:rPr>
                  </w:pPr>
                  <w:r w:rsidDel="00000000" w:rsidR="00000000" w:rsidRPr="00000000">
                    <w:rPr>
                      <w:rtl w:val="0"/>
                    </w:rPr>
                    <w:t xml:space="preserve">Q1-</w:t>
                  </w:r>
                  <w:r w:rsidDel="00000000" w:rsidR="00000000" w:rsidRPr="00000000">
                    <w:rPr>
                      <w:color w:val="303030"/>
                      <w:sz w:val="21"/>
                      <w:szCs w:val="21"/>
                      <w:highlight w:val="white"/>
                      <w:rtl w:val="0"/>
                    </w:rPr>
                    <w:t xml:space="preserve">• A Inteligência Artificial (IA) </w:t>
                  </w:r>
                  <w:r w:rsidDel="00000000" w:rsidR="00000000" w:rsidRPr="00000000">
                    <w:rPr>
                      <w:b w:val="1"/>
                      <w:bCs w:val="1"/>
                      <w:color w:val="303030"/>
                      <w:sz w:val="21"/>
                      <w:szCs w:val="21"/>
                      <w:highlight w:val="white"/>
                      <w:rtl w:val="0"/>
                    </w:rPr>
                    <w:t xml:space="preserve">exacerba vieses raciais e de gênero</w:t>
                  </w:r>
                  <w:r w:rsidDel="00000000" w:rsidR="00000000" w:rsidRPr="00000000">
                    <w:rPr>
                      <w:color w:val="303030"/>
                      <w:sz w:val="21"/>
                      <w:szCs w:val="21"/>
                      <w:highlight w:val="white"/>
                      <w:rtl w:val="0"/>
                    </w:rPr>
                    <w:t xml:space="preserve">, levando à discriminação e marginalização.</w:t>
                  </w:r>
                </w:p>
                <w:p w:rsidR="00000000" w:rsidDel="00000000" w:rsidP="00000000" w:rsidRDefault="00000000" w:rsidRPr="00000000" w14:paraId="000001DC">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A IA tem </w:t>
                  </w:r>
                  <w:r w:rsidDel="00000000" w:rsidR="00000000" w:rsidRPr="00000000">
                    <w:rPr>
                      <w:b w:val="1"/>
                      <w:bCs w:val="1"/>
                      <w:color w:val="303030"/>
                      <w:sz w:val="21"/>
                      <w:szCs w:val="21"/>
                      <w:highlight w:val="white"/>
                      <w:rtl w:val="0"/>
                    </w:rPr>
                    <w:t xml:space="preserve">impactos problemáticos</w:t>
                  </w:r>
                  <w:r w:rsidDel="00000000" w:rsidR="00000000" w:rsidRPr="00000000">
                    <w:rPr>
                      <w:color w:val="303030"/>
                      <w:sz w:val="21"/>
                      <w:szCs w:val="21"/>
                      <w:highlight w:val="white"/>
                      <w:rtl w:val="0"/>
                    </w:rPr>
                    <w:t xml:space="preserve"> em grupos minorizados; por exemplo, o reconhecimento facial funciona mal em </w:t>
                  </w:r>
                  <w:r w:rsidDel="00000000" w:rsidR="00000000" w:rsidRPr="00000000">
                    <w:rPr>
                      <w:b w:val="1"/>
                      <w:bCs w:val="1"/>
                      <w:color w:val="303030"/>
                      <w:sz w:val="21"/>
                      <w:szCs w:val="21"/>
                      <w:highlight w:val="white"/>
                      <w:rtl w:val="0"/>
                    </w:rPr>
                    <w:t xml:space="preserve">rostos de mulheres negras</w:t>
                  </w:r>
                  <w:r w:rsidDel="00000000" w:rsidR="00000000" w:rsidRPr="00000000">
                    <w:rPr>
                      <w:color w:val="303030"/>
                      <w:sz w:val="21"/>
                      <w:szCs w:val="21"/>
                      <w:highlight w:val="white"/>
                      <w:rtl w:val="0"/>
                    </w:rPr>
                    <w:t xml:space="preserve">.</w:t>
                  </w:r>
                </w:p>
                <w:p w:rsidR="00000000" w:rsidDel="00000000" w:rsidP="00000000" w:rsidRDefault="00000000" w:rsidRPr="00000000" w14:paraId="000001DD">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Mulheres (e minorias) enfrentam </w:t>
                  </w:r>
                  <w:r w:rsidDel="00000000" w:rsidR="00000000" w:rsidRPr="00000000">
                    <w:rPr>
                      <w:b w:val="1"/>
                      <w:bCs w:val="1"/>
                      <w:color w:val="303030"/>
                      <w:sz w:val="21"/>
                      <w:szCs w:val="21"/>
                      <w:highlight w:val="white"/>
                      <w:rtl w:val="0"/>
                    </w:rPr>
                    <w:t xml:space="preserve">estereótipos</w:t>
                  </w:r>
                  <w:r w:rsidDel="00000000" w:rsidR="00000000" w:rsidRPr="00000000">
                    <w:rPr>
                      <w:color w:val="303030"/>
                      <w:sz w:val="21"/>
                      <w:szCs w:val="21"/>
                      <w:highlight w:val="white"/>
                      <w:rtl w:val="0"/>
                    </w:rPr>
                    <w:t xml:space="preserve"> reforçados pela IA (ex: assistentes de voz com características subservientes).</w:t>
                  </w:r>
                </w:p>
                <w:p w:rsidR="00000000" w:rsidDel="00000000" w:rsidP="00000000" w:rsidRDefault="00000000" w:rsidRPr="00000000" w14:paraId="000001DE">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Estão em </w:t>
                  </w:r>
                  <w:r w:rsidDel="00000000" w:rsidR="00000000" w:rsidRPr="00000000">
                    <w:rPr>
                      <w:b w:val="1"/>
                      <w:bCs w:val="1"/>
                      <w:color w:val="303030"/>
                      <w:sz w:val="21"/>
                      <w:szCs w:val="21"/>
                      <w:highlight w:val="white"/>
                      <w:rtl w:val="0"/>
                    </w:rPr>
                    <w:t xml:space="preserve">maior risco de serem substituídas pela automação</w:t>
                  </w:r>
                  <w:r w:rsidDel="00000000" w:rsidR="00000000" w:rsidRPr="00000000">
                    <w:rPr>
                      <w:color w:val="303030"/>
                      <w:sz w:val="21"/>
                      <w:szCs w:val="21"/>
                      <w:highlight w:val="white"/>
                      <w:rtl w:val="0"/>
                    </w:rPr>
                    <w:t xml:space="preserve"> em setores como administrativo e contábil</w:t>
                  </w:r>
                </w:p>
                <w:p w:rsidR="00000000" w:rsidDel="00000000" w:rsidP="00000000" w:rsidRDefault="00000000" w:rsidRPr="00000000" w14:paraId="000001DF">
                  <w:pPr>
                    <w:widowControl w:val="0"/>
                    <w:spacing w:line="240" w:lineRule="auto"/>
                    <w:jc w:val="both"/>
                    <w:rPr/>
                  </w:pPr>
                  <w:r w:rsidDel="00000000" w:rsidR="00000000" w:rsidRPr="00000000">
                    <w:rPr>
                      <w:rtl w:val="0"/>
                    </w:rPr>
                  </w:r>
                </w:p>
                <w:p w:rsidR="00000000" w:rsidDel="00000000" w:rsidP="00000000" w:rsidRDefault="00000000" w:rsidRPr="00000000" w14:paraId="000001E0">
                  <w:pPr>
                    <w:widowControl w:val="0"/>
                    <w:spacing w:line="240" w:lineRule="auto"/>
                    <w:jc w:val="both"/>
                    <w:rPr>
                      <w:color w:val="303030"/>
                      <w:sz w:val="21"/>
                      <w:szCs w:val="21"/>
                      <w:highlight w:val="white"/>
                    </w:rPr>
                  </w:pPr>
                  <w:r w:rsidDel="00000000" w:rsidR="00000000" w:rsidRPr="00000000">
                    <w:rPr>
                      <w:rtl w:val="0"/>
                    </w:rPr>
                    <w:t xml:space="preserve">Q2-</w:t>
                  </w:r>
                  <w:r w:rsidDel="00000000" w:rsidR="00000000" w:rsidRPr="00000000">
                    <w:rPr>
                      <w:color w:val="303030"/>
                      <w:sz w:val="21"/>
                      <w:szCs w:val="21"/>
                      <w:highlight w:val="white"/>
                      <w:rtl w:val="0"/>
                    </w:rPr>
                    <w:t xml:space="preserve">• A </w:t>
                  </w:r>
                  <w:r w:rsidDel="00000000" w:rsidR="00000000" w:rsidRPr="00000000">
                    <w:rPr>
                      <w:b w:val="1"/>
                      <w:bCs w:val="1"/>
                      <w:color w:val="303030"/>
                      <w:sz w:val="21"/>
                      <w:szCs w:val="21"/>
                      <w:highlight w:val="white"/>
                      <w:rtl w:val="0"/>
                    </w:rPr>
                    <w:t xml:space="preserve">crise de diversidade</w:t>
                  </w:r>
                  <w:r w:rsidDel="00000000" w:rsidR="00000000" w:rsidRPr="00000000">
                    <w:rPr>
                      <w:color w:val="303030"/>
                      <w:sz w:val="21"/>
                      <w:szCs w:val="21"/>
                      <w:highlight w:val="white"/>
                      <w:rtl w:val="0"/>
                    </w:rPr>
                    <w:t xml:space="preserve"> no setor de IA, onde a força de trabalho é composta principalmente por homens brancos de origens socioeconômicas elevadas, resulta na incorporação de seus próprios vieses nos sistemas.</w:t>
                  </w:r>
                </w:p>
                <w:p w:rsidR="00000000" w:rsidDel="00000000" w:rsidP="00000000" w:rsidRDefault="00000000" w:rsidRPr="00000000" w14:paraId="000001E1">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Discriminação na carreira:</w:t>
                  </w:r>
                  <w:r w:rsidDel="00000000" w:rsidR="00000000" w:rsidRPr="00000000">
                    <w:rPr>
                      <w:color w:val="303030"/>
                      <w:sz w:val="21"/>
                      <w:szCs w:val="21"/>
                      <w:highlight w:val="white"/>
                      <w:rtl w:val="0"/>
                    </w:rPr>
                    <w:t xml:space="preserve"> As mulheres são mais propensas a ocupar cargos com </w:t>
                  </w:r>
                  <w:r w:rsidDel="00000000" w:rsidR="00000000" w:rsidRPr="00000000">
                    <w:rPr>
                      <w:b w:val="1"/>
                      <w:bCs w:val="1"/>
                      <w:color w:val="303030"/>
                      <w:sz w:val="21"/>
                      <w:szCs w:val="21"/>
                      <w:highlight w:val="white"/>
                      <w:rtl w:val="0"/>
                    </w:rPr>
                    <w:t xml:space="preserve">menor </w:t>
                  </w:r>
                  <w:r w:rsidDel="00000000" w:rsidR="00000000" w:rsidRPr="00000000">
                    <w:rPr>
                      <w:b w:val="1"/>
                      <w:bCs w:val="1"/>
                      <w:i w:val="1"/>
                      <w:iCs w:val="1"/>
                      <w:color w:val="303030"/>
                      <w:sz w:val="21"/>
                      <w:szCs w:val="21"/>
                      <w:highlight w:val="white"/>
                      <w:rtl w:val="0"/>
                    </w:rPr>
                    <w:t xml:space="preserve">status</w:t>
                  </w:r>
                  <w:r w:rsidDel="00000000" w:rsidR="00000000" w:rsidRPr="00000000">
                    <w:rPr>
                      <w:b w:val="1"/>
                      <w:bCs w:val="1"/>
                      <w:color w:val="303030"/>
                      <w:sz w:val="21"/>
                      <w:szCs w:val="21"/>
                      <w:highlight w:val="white"/>
                      <w:rtl w:val="0"/>
                    </w:rPr>
                    <w:t xml:space="preserve"> e remuneração</w:t>
                  </w:r>
                  <w:r w:rsidDel="00000000" w:rsidR="00000000" w:rsidRPr="00000000">
                    <w:rPr>
                      <w:color w:val="303030"/>
                      <w:sz w:val="21"/>
                      <w:szCs w:val="21"/>
                      <w:highlight w:val="white"/>
                      <w:rtl w:val="0"/>
                    </w:rPr>
                    <w:t xml:space="preserve"> (como preparação de dados), em vez de cargos de prestígio (engenharia).</w:t>
                  </w:r>
                </w:p>
                <w:p w:rsidR="00000000" w:rsidDel="00000000" w:rsidP="00000000" w:rsidRDefault="00000000" w:rsidRPr="00000000" w14:paraId="000001E2">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Fatores sistêmicos, como o </w:t>
                  </w:r>
                  <w:r w:rsidDel="00000000" w:rsidR="00000000" w:rsidRPr="00000000">
                    <w:rPr>
                      <w:b w:val="1"/>
                      <w:bCs w:val="1"/>
                      <w:color w:val="303030"/>
                      <w:sz w:val="21"/>
                      <w:szCs w:val="21"/>
                      <w:highlight w:val="white"/>
                      <w:rtl w:val="0"/>
                    </w:rPr>
                    <w:t xml:space="preserve">assédio, a discriminação e a remuneração injusta</w:t>
                  </w:r>
                  <w:r w:rsidDel="00000000" w:rsidR="00000000" w:rsidRPr="00000000">
                    <w:rPr>
                      <w:color w:val="303030"/>
                      <w:sz w:val="21"/>
                      <w:szCs w:val="21"/>
                      <w:highlight w:val="white"/>
                      <w:rtl w:val="0"/>
                    </w:rPr>
                    <w:t xml:space="preserve">, levam a taxas de rotatividade mais altas para as mulheres, que deixam o setor mais facilmente do que os homens.</w:t>
                  </w:r>
                </w:p>
                <w:p w:rsidR="00000000" w:rsidDel="00000000" w:rsidP="00000000" w:rsidRDefault="00000000" w:rsidRPr="00000000" w14:paraId="000001E3">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Contrariedade de iniciativas de igualdade</w:t>
                  </w:r>
                  <w:r w:rsidDel="00000000" w:rsidR="00000000" w:rsidRPr="00000000">
                    <w:rPr>
                      <w:color w:val="303030"/>
                      <w:sz w:val="21"/>
                      <w:szCs w:val="21"/>
                      <w:highlight w:val="white"/>
                      <w:rtl w:val="0"/>
                    </w:rPr>
                    <w:t xml:space="preserve"> (pushback) por indivíduos em grandes empresas de tecnologia e decisões políticas de alto nível.</w:t>
                  </w:r>
                </w:p>
                <w:p w:rsidR="00000000" w:rsidDel="00000000" w:rsidP="00000000" w:rsidRDefault="00000000" w:rsidRPr="00000000" w14:paraId="000001E4">
                  <w:pPr>
                    <w:widowControl w:val="0"/>
                    <w:spacing w:line="240" w:lineRule="auto"/>
                    <w:jc w:val="both"/>
                    <w:rPr/>
                  </w:pPr>
                  <w:r w:rsidDel="00000000" w:rsidR="00000000" w:rsidRPr="00000000">
                    <w:rPr>
                      <w:rtl w:val="0"/>
                    </w:rPr>
                  </w:r>
                </w:p>
                <w:p w:rsidR="00000000" w:rsidDel="00000000" w:rsidP="00000000" w:rsidRDefault="00000000" w:rsidRPr="00000000" w14:paraId="000001E5">
                  <w:pPr>
                    <w:widowControl w:val="0"/>
                    <w:spacing w:line="240" w:lineRule="auto"/>
                    <w:jc w:val="both"/>
                    <w:rPr>
                      <w:color w:val="303030"/>
                      <w:sz w:val="21"/>
                      <w:szCs w:val="21"/>
                      <w:highlight w:val="white"/>
                    </w:rPr>
                  </w:pPr>
                  <w:r w:rsidDel="00000000" w:rsidR="00000000" w:rsidRPr="00000000">
                    <w:rPr>
                      <w:rtl w:val="0"/>
                    </w:rPr>
                    <w:t xml:space="preserve">Q3-</w:t>
                  </w:r>
                  <w:r w:rsidDel="00000000" w:rsidR="00000000" w:rsidRPr="00000000">
                    <w:rPr>
                      <w:color w:val="303030"/>
                      <w:sz w:val="21"/>
                      <w:szCs w:val="21"/>
                      <w:highlight w:val="white"/>
                      <w:rtl w:val="0"/>
                    </w:rPr>
                    <w:t xml:space="preserve"> • As recomendações apelam para uma </w:t>
                  </w:r>
                  <w:r w:rsidDel="00000000" w:rsidR="00000000" w:rsidRPr="00000000">
                    <w:rPr>
                      <w:b w:val="1"/>
                      <w:bCs w:val="1"/>
                      <w:color w:val="303030"/>
                      <w:sz w:val="21"/>
                      <w:szCs w:val="21"/>
                      <w:highlight w:val="white"/>
                      <w:rtl w:val="0"/>
                    </w:rPr>
                    <w:t xml:space="preserve">mudança profunda e urgente</w:t>
                  </w:r>
                  <w:r w:rsidDel="00000000" w:rsidR="00000000" w:rsidRPr="00000000">
                    <w:rPr>
                      <w:color w:val="303030"/>
                      <w:sz w:val="21"/>
                      <w:szCs w:val="21"/>
                      <w:highlight w:val="white"/>
                      <w:rtl w:val="0"/>
                    </w:rPr>
                    <w:t xml:space="preserve"> no setor, reconhecendo que os métodos de diversidade anteriores falharam.</w:t>
                  </w:r>
                </w:p>
                <w:p w:rsidR="00000000" w:rsidDel="00000000" w:rsidP="00000000" w:rsidRDefault="00000000" w:rsidRPr="00000000" w14:paraId="000001E6">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O foco deve ser </w:t>
                  </w:r>
                  <w:r w:rsidDel="00000000" w:rsidR="00000000" w:rsidRPr="00000000">
                    <w:rPr>
                      <w:b w:val="1"/>
                      <w:bCs w:val="1"/>
                      <w:color w:val="303030"/>
                      <w:sz w:val="21"/>
                      <w:szCs w:val="21"/>
                      <w:highlight w:val="white"/>
                      <w:rtl w:val="0"/>
                    </w:rPr>
                    <w:t xml:space="preserve">holístico</w:t>
                  </w:r>
                  <w:r w:rsidDel="00000000" w:rsidR="00000000" w:rsidRPr="00000000">
                    <w:rPr>
                      <w:color w:val="303030"/>
                      <w:sz w:val="21"/>
                      <w:szCs w:val="21"/>
                      <w:highlight w:val="white"/>
                      <w:rtl w:val="0"/>
                    </w:rPr>
                    <w:t xml:space="preserve">, abordando a cultura e o poder, e não apenas números.</w:t>
                  </w:r>
                </w:p>
                <w:p w:rsidR="00000000" w:rsidDel="00000000" w:rsidP="00000000" w:rsidRDefault="00000000" w:rsidRPr="00000000" w14:paraId="000001E7">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Iniciativas específicas incluem o fim da desigualdade salarial, a implementação de </w:t>
                  </w:r>
                  <w:r w:rsidDel="00000000" w:rsidR="00000000" w:rsidRPr="00000000">
                    <w:rPr>
                      <w:b w:val="1"/>
                      <w:bCs w:val="1"/>
                      <w:color w:val="303030"/>
                      <w:sz w:val="21"/>
                      <w:szCs w:val="21"/>
                      <w:highlight w:val="white"/>
                      <w:rtl w:val="0"/>
                    </w:rPr>
                    <w:t xml:space="preserve">metas e cotas</w:t>
                  </w:r>
                  <w:r w:rsidDel="00000000" w:rsidR="00000000" w:rsidRPr="00000000">
                    <w:rPr>
                      <w:color w:val="303030"/>
                      <w:sz w:val="21"/>
                      <w:szCs w:val="21"/>
                      <w:highlight w:val="white"/>
                      <w:rtl w:val="0"/>
                    </w:rPr>
                    <w:t xml:space="preserve"> para recrutamento e promoção de mulheres.</w:t>
                  </w:r>
                </w:p>
                <w:p w:rsidR="00000000" w:rsidDel="00000000" w:rsidP="00000000" w:rsidRDefault="00000000" w:rsidRPr="00000000" w14:paraId="000001E8">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É crucial </w:t>
                  </w:r>
                  <w:r w:rsidDel="00000000" w:rsidR="00000000" w:rsidRPr="00000000">
                    <w:rPr>
                      <w:b w:val="1"/>
                      <w:bCs w:val="1"/>
                      <w:color w:val="303030"/>
                      <w:sz w:val="21"/>
                      <w:szCs w:val="21"/>
                      <w:highlight w:val="white"/>
                      <w:rtl w:val="0"/>
                    </w:rPr>
                    <w:t xml:space="preserve">publicar relatórios de transparência</w:t>
                  </w:r>
                  <w:r w:rsidDel="00000000" w:rsidR="00000000" w:rsidRPr="00000000">
                    <w:rPr>
                      <w:color w:val="303030"/>
                      <w:sz w:val="21"/>
                      <w:szCs w:val="21"/>
                      <w:highlight w:val="white"/>
                      <w:rtl w:val="0"/>
                    </w:rPr>
                    <w:t xml:space="preserve"> sobre assédio e discriminação e ampliar o recrutamento para além das universidades de elite.</w:t>
                  </w:r>
                </w:p>
                <w:p w:rsidR="00000000" w:rsidDel="00000000" w:rsidP="00000000" w:rsidRDefault="00000000" w:rsidRPr="00000000" w14:paraId="000001E9">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Recomenda-se que </w:t>
                  </w:r>
                  <w:r w:rsidDel="00000000" w:rsidR="00000000" w:rsidRPr="00000000">
                    <w:rPr>
                      <w:b w:val="1"/>
                      <w:bCs w:val="1"/>
                      <w:color w:val="303030"/>
                      <w:sz w:val="21"/>
                      <w:szCs w:val="21"/>
                      <w:highlight w:val="white"/>
                      <w:rtl w:val="0"/>
                    </w:rPr>
                    <w:t xml:space="preserve">alguns sistemas de IA discriminatórios não sejam construídos</w:t>
                  </w:r>
                  <w:r w:rsidDel="00000000" w:rsidR="00000000" w:rsidRPr="00000000">
                    <w:rPr>
                      <w:color w:val="303030"/>
                      <w:sz w:val="21"/>
                      <w:szCs w:val="21"/>
                      <w:highlight w:val="white"/>
                      <w:rtl w:val="0"/>
                    </w:rPr>
                    <w:t xml:space="preserve"> ou sejam abandonados (exemplo do algoritmo de contratação da Amazon).</w:t>
                  </w:r>
                </w:p>
                <w:p w:rsidR="00000000" w:rsidDel="00000000" w:rsidP="00000000" w:rsidRDefault="00000000" w:rsidRPr="00000000" w14:paraId="000001EA">
                  <w:pPr>
                    <w:widowControl w:val="0"/>
                    <w:spacing w:line="240" w:lineRule="auto"/>
                    <w:jc w:val="both"/>
                    <w:rPr>
                      <w:color w:val="303030"/>
                      <w:sz w:val="21"/>
                      <w:szCs w:val="21"/>
                      <w:highlight w:val="white"/>
                    </w:rPr>
                  </w:pPr>
                  <w:r w:rsidDel="00000000" w:rsidR="00000000" w:rsidRPr="00000000">
                    <w:rPr>
                      <w:rtl w:val="0"/>
                    </w:rPr>
                  </w:r>
                </w:p>
                <w:p w:rsidR="00000000" w:rsidDel="00000000" w:rsidP="00000000" w:rsidRDefault="00000000" w:rsidRPr="00000000" w14:paraId="000001EB">
                  <w:pPr>
                    <w:widowControl w:val="0"/>
                    <w:spacing w:line="240" w:lineRule="auto"/>
                    <w:jc w:val="both"/>
                    <w:rPr>
                      <w:color w:val="303030"/>
                      <w:sz w:val="21"/>
                      <w:szCs w:val="21"/>
                      <w:highlight w:val="white"/>
                    </w:rPr>
                  </w:pPr>
                  <w:r w:rsidDel="00000000" w:rsidR="00000000" w:rsidRPr="00000000">
                    <w:rPr>
                      <w:rtl w:val="0"/>
                    </w:rPr>
                    <w:t xml:space="preserve">Q4-</w:t>
                  </w:r>
                  <w:r w:rsidDel="00000000" w:rsidR="00000000" w:rsidRPr="00000000">
                    <w:rPr>
                      <w:color w:val="303030"/>
                      <w:sz w:val="21"/>
                      <w:szCs w:val="21"/>
                      <w:highlight w:val="white"/>
                      <w:rtl w:val="0"/>
                    </w:rPr>
                    <w:t xml:space="preserve">Os estudos acadêmicos usam o conceito de </w:t>
                  </w:r>
                  <w:r w:rsidDel="00000000" w:rsidR="00000000" w:rsidRPr="00000000">
                    <w:rPr>
                      <w:b w:val="1"/>
                      <w:bCs w:val="1"/>
                      <w:color w:val="303030"/>
                      <w:sz w:val="21"/>
                      <w:szCs w:val="21"/>
                      <w:highlight w:val="white"/>
                      <w:rtl w:val="0"/>
                    </w:rPr>
                    <w:t xml:space="preserve">interseccionalidade</w:t>
                  </w:r>
                  <w:r w:rsidDel="00000000" w:rsidR="00000000" w:rsidRPr="00000000">
                    <w:rPr>
                      <w:color w:val="303030"/>
                      <w:sz w:val="21"/>
                      <w:szCs w:val="21"/>
                      <w:highlight w:val="white"/>
                      <w:rtl w:val="0"/>
                    </w:rPr>
                    <w:t xml:space="preserve">, que aborda como as desigualdades múltiplas (gênero, raça, etnia e </w:t>
                  </w:r>
                  <w:r w:rsidDel="00000000" w:rsidR="00000000" w:rsidRPr="00000000">
                    <w:rPr>
                      <w:i w:val="1"/>
                      <w:iCs w:val="1"/>
                      <w:color w:val="303030"/>
                      <w:sz w:val="21"/>
                      <w:szCs w:val="21"/>
                      <w:highlight w:val="white"/>
                      <w:rtl w:val="0"/>
                    </w:rPr>
                    <w:t xml:space="preserve">background</w:t>
                  </w:r>
                  <w:r w:rsidDel="00000000" w:rsidR="00000000" w:rsidRPr="00000000">
                    <w:rPr>
                      <w:color w:val="303030"/>
                      <w:sz w:val="21"/>
                      <w:szCs w:val="21"/>
                      <w:highlight w:val="white"/>
                      <w:rtl w:val="0"/>
                    </w:rPr>
                    <w:t xml:space="preserve"> socioeconômico) interagem para marginalizar grupos menos poderosos.</w:t>
                  </w:r>
                </w:p>
                <w:p w:rsidR="00000000" w:rsidDel="00000000" w:rsidP="00000000" w:rsidRDefault="00000000" w:rsidRPr="00000000" w14:paraId="000001EC">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A abordagem enfatiza a natureza </w:t>
                  </w:r>
                  <w:r w:rsidDel="00000000" w:rsidR="00000000" w:rsidRPr="00000000">
                    <w:rPr>
                      <w:b w:val="1"/>
                      <w:bCs w:val="1"/>
                      <w:color w:val="303030"/>
                      <w:sz w:val="21"/>
                      <w:szCs w:val="21"/>
                      <w:highlight w:val="white"/>
                      <w:rtl w:val="0"/>
                    </w:rPr>
                    <w:t xml:space="preserve">sistêmica</w:t>
                  </w:r>
                  <w:r w:rsidDel="00000000" w:rsidR="00000000" w:rsidRPr="00000000">
                    <w:rPr>
                      <w:color w:val="303030"/>
                      <w:sz w:val="21"/>
                      <w:szCs w:val="21"/>
                      <w:highlight w:val="white"/>
                      <w:rtl w:val="0"/>
                    </w:rPr>
                    <w:t xml:space="preserve"> dos problemas, observando que a IA não é uma ferramenta neutra, mas sim um reforço das relações de poder e desigualdades estruturais existentes.</w:t>
                  </w:r>
                </w:p>
                <w:p w:rsidR="00000000" w:rsidDel="00000000" w:rsidP="00000000" w:rsidRDefault="00000000" w:rsidRPr="00000000" w14:paraId="000001ED">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Há um apelo para abordagens </w:t>
                  </w:r>
                  <w:r w:rsidDel="00000000" w:rsidR="00000000" w:rsidRPr="00000000">
                    <w:rPr>
                      <w:b w:val="1"/>
                      <w:bCs w:val="1"/>
                      <w:color w:val="303030"/>
                      <w:sz w:val="21"/>
                      <w:szCs w:val="21"/>
                      <w:highlight w:val="white"/>
                      <w:rtl w:val="0"/>
                    </w:rPr>
                    <w:t xml:space="preserve">colaborativas e interdisciplinares</w:t>
                  </w:r>
                  <w:r w:rsidDel="00000000" w:rsidR="00000000" w:rsidRPr="00000000">
                    <w:rPr>
                      <w:color w:val="303030"/>
                      <w:sz w:val="21"/>
                      <w:szCs w:val="21"/>
                      <w:highlight w:val="white"/>
                      <w:rtl w:val="0"/>
                    </w:rPr>
                    <w:t xml:space="preserve"> que utilizem teorias feministas e pós-coloniais para desafiar o </w:t>
                  </w:r>
                  <w:r w:rsidDel="00000000" w:rsidR="00000000" w:rsidRPr="00000000">
                    <w:rPr>
                      <w:i w:val="1"/>
                      <w:iCs w:val="1"/>
                      <w:color w:val="303030"/>
                      <w:sz w:val="21"/>
                      <w:szCs w:val="21"/>
                      <w:highlight w:val="white"/>
                      <w:rtl w:val="0"/>
                    </w:rPr>
                    <w:t xml:space="preserve">status quo</w:t>
                  </w:r>
                  <w:r w:rsidDel="00000000" w:rsidR="00000000" w:rsidRPr="00000000">
                    <w:rPr>
                      <w:color w:val="303030"/>
                      <w:sz w:val="21"/>
                      <w:szCs w:val="21"/>
                      <w:highlight w:val="white"/>
                      <w:rtl w:val="0"/>
                    </w:rPr>
                    <w:t xml:space="preserve">.</w:t>
                  </w:r>
                </w:p>
                <w:p w:rsidR="00000000" w:rsidDel="00000000" w:rsidP="00000000" w:rsidRDefault="00000000" w:rsidRPr="00000000" w14:paraId="000001EE">
                  <w:pPr>
                    <w:widowControl w:val="0"/>
                    <w:spacing w:line="240" w:lineRule="auto"/>
                    <w:jc w:val="both"/>
                    <w:rPr>
                      <w:color w:val="303030"/>
                      <w:sz w:val="21"/>
                      <w:szCs w:val="21"/>
                      <w:highlight w:val="white"/>
                    </w:rPr>
                  </w:pPr>
                  <w:r w:rsidDel="00000000" w:rsidR="00000000" w:rsidRPr="00000000">
                    <w:rPr>
                      <w:color w:val="303030"/>
                      <w:sz w:val="21"/>
                      <w:szCs w:val="21"/>
                      <w:highlight w:val="white"/>
                      <w:rtl w:val="0"/>
                    </w:rPr>
                    <w:t xml:space="preserve">• Os relatórios, embora influentes, são </w:t>
                  </w:r>
                  <w:r w:rsidDel="00000000" w:rsidR="00000000" w:rsidRPr="00000000">
                    <w:rPr>
                      <w:b w:val="1"/>
                      <w:bCs w:val="1"/>
                      <w:color w:val="303030"/>
                      <w:sz w:val="21"/>
                      <w:szCs w:val="21"/>
                      <w:highlight w:val="white"/>
                      <w:rtl w:val="0"/>
                    </w:rPr>
                    <w:t xml:space="preserve">limitados</w:t>
                  </w:r>
                  <w:r w:rsidDel="00000000" w:rsidR="00000000" w:rsidRPr="00000000">
                    <w:rPr>
                      <w:color w:val="303030"/>
                      <w:sz w:val="21"/>
                      <w:szCs w:val="21"/>
                      <w:highlight w:val="white"/>
                      <w:rtl w:val="0"/>
                    </w:rPr>
                    <w:t xml:space="preserve"> por terem origem em </w:t>
                  </w:r>
                  <w:r w:rsidDel="00000000" w:rsidR="00000000" w:rsidRPr="00000000">
                    <w:rPr>
                      <w:b w:val="1"/>
                      <w:bCs w:val="1"/>
                      <w:color w:val="303030"/>
                      <w:sz w:val="21"/>
                      <w:szCs w:val="21"/>
                      <w:highlight w:val="white"/>
                      <w:rtl w:val="0"/>
                    </w:rPr>
                    <w:t xml:space="preserve">instituições de elite do Norte Global</w:t>
                  </w:r>
                  <w:r w:rsidDel="00000000" w:rsidR="00000000" w:rsidRPr="00000000">
                    <w:rPr>
                      <w:color w:val="303030"/>
                      <w:sz w:val="21"/>
                      <w:szCs w:val="21"/>
                      <w:highlight w:val="white"/>
                      <w:rtl w:val="0"/>
                    </w:rPr>
                    <w:t xml:space="preserve"> e focarem em dados de profissionais seniores em poucos países desenvolvidos</w:t>
                  </w:r>
                </w:p>
                <w:p w:rsidR="00000000" w:rsidDel="00000000" w:rsidP="00000000" w:rsidRDefault="00000000" w:rsidRPr="00000000" w14:paraId="000001EF">
                  <w:pPr>
                    <w:widowControl w:val="0"/>
                    <w:spacing w:line="240" w:lineRule="auto"/>
                    <w:jc w:val="both"/>
                    <w:rPr/>
                  </w:pPr>
                  <w:r w:rsidDel="00000000" w:rsidR="00000000" w:rsidRPr="00000000">
                    <w:rPr>
                      <w:rtl w:val="0"/>
                    </w:rPr>
                  </w:r>
                </w:p>
                <w:p w:rsidR="00000000" w:rsidDel="00000000" w:rsidP="00000000" w:rsidRDefault="00000000" w:rsidRPr="00000000" w14:paraId="000001F0">
                  <w:pPr>
                    <w:widowControl w:val="0"/>
                    <w:spacing w:line="240" w:lineRule="auto"/>
                    <w:jc w:val="both"/>
                    <w:rPr/>
                  </w:pPr>
                  <w:r w:rsidDel="00000000" w:rsidR="00000000" w:rsidRPr="00000000">
                    <w:rPr>
                      <w:rtl w:val="0"/>
                    </w:rPr>
                  </w:r>
                </w:p>
              </w:tc>
            </w:tr>
          </w:tbl>
          <w:p w:rsidR="00000000" w:rsidDel="00000000" w:rsidP="00000000" w:rsidRDefault="00000000" w:rsidRPr="00000000" w14:paraId="000001F1">
            <w:pPr>
              <w:widowControl w:val="0"/>
              <w:spacing w:line="240" w:lineRule="auto"/>
              <w:jc w:val="center"/>
              <w:rPr/>
            </w:pPr>
            <w:r w:rsidDel="00000000" w:rsidR="00000000" w:rsidRPr="00000000">
              <w:rPr>
                <w:rtl w:val="0"/>
              </w:rPr>
            </w:r>
          </w:p>
          <w:p w:rsidR="00000000" w:rsidDel="00000000" w:rsidP="00000000" w:rsidRDefault="00000000" w:rsidRPr="00000000" w14:paraId="000001F2">
            <w:pPr>
              <w:widowControl w:val="0"/>
              <w:spacing w:line="240" w:lineRule="auto"/>
              <w:jc w:val="center"/>
              <w:rPr>
                <w:b w:val="1"/>
                <w:bCs w:val="1"/>
                <w:color w:val="303030"/>
                <w:sz w:val="21"/>
                <w:szCs w:val="21"/>
                <w:highlight w:val="white"/>
              </w:rPr>
            </w:pPr>
            <w:r w:rsidDel="00000000" w:rsidR="00000000" w:rsidRPr="00000000">
              <w:rPr>
                <w:b w:val="1"/>
                <w:bCs w:val="1"/>
                <w:rtl w:val="0"/>
              </w:rPr>
              <w:t xml:space="preserve">Observações: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3">
            <w:pPr>
              <w:widowControl w:val="0"/>
              <w:spacing w:line="240" w:lineRule="auto"/>
              <w:jc w:val="center"/>
              <w:rPr/>
            </w:pPr>
            <w:r w:rsidDel="00000000" w:rsidR="00000000" w:rsidRPr="00000000">
              <w:rPr>
                <w:rtl w:val="0"/>
              </w:rPr>
            </w:r>
          </w:p>
        </w:tc>
      </w:tr>
    </w:tbl>
    <w:p w:rsidR="00000000" w:rsidDel="00000000" w:rsidP="00000000" w:rsidRDefault="00000000" w:rsidRPr="00000000" w14:paraId="000001F4">
      <w:pPr>
        <w:spacing w:line="276" w:lineRule="auto"/>
        <w:jc w:val="center"/>
        <w:rPr/>
      </w:pPr>
      <w:r w:rsidDel="00000000" w:rsidR="00000000" w:rsidRPr="00000000">
        <w:rPr>
          <w:rtl w:val="0"/>
        </w:rPr>
      </w:r>
    </w:p>
    <w:p w:rsidR="00000000" w:rsidDel="00000000" w:rsidP="00000000" w:rsidRDefault="00000000" w:rsidRPr="00000000" w14:paraId="000001F5">
      <w:pPr>
        <w:spacing w:line="276" w:lineRule="auto"/>
        <w:jc w:val="center"/>
        <w:rPr/>
      </w:pPr>
      <w:r w:rsidDel="00000000" w:rsidR="00000000" w:rsidRPr="00000000">
        <w:rPr>
          <w:rtl w:val="0"/>
        </w:rPr>
      </w:r>
    </w:p>
    <w:tbl>
      <w:tblPr>
        <w:tblStyle w:val="Table78"/>
        <w:tblpPr w:leftFromText="180" w:rightFromText="180" w:topFromText="180" w:bottomFromText="180" w:vertAnchor="text" w:horzAnchor="text" w:tblpX="-570" w:tblpY="0"/>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blHeader w:val="0"/>
        </w:trPr>
        <w:tc>
          <w:tcPr/>
          <w:p w:rsidR="00000000" w:rsidDel="00000000" w:rsidP="00000000" w:rsidRDefault="00000000" w:rsidRPr="00000000" w14:paraId="000001F6">
            <w:pPr>
              <w:widowControl w:val="0"/>
              <w:spacing w:line="240" w:lineRule="auto"/>
              <w:jc w:val="center"/>
              <w:rPr>
                <w:b w:val="1"/>
                <w:bCs w:val="1"/>
              </w:rPr>
            </w:pPr>
            <w:r w:rsidDel="00000000" w:rsidR="00000000" w:rsidRPr="00000000">
              <w:rPr>
                <w:b w:val="1"/>
                <w:bCs w:val="1"/>
                <w:rtl w:val="0"/>
              </w:rPr>
              <w:t xml:space="preserve">Informações Gerais </w:t>
            </w:r>
          </w:p>
          <w:tbl>
            <w:tblPr>
              <w:tblStyle w:val="Table79"/>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1F7">
                  <w:pPr>
                    <w:widowControl w:val="0"/>
                    <w:spacing w:line="240" w:lineRule="auto"/>
                    <w:rPr>
                      <w:b w:val="1"/>
                      <w:bCs w:val="1"/>
                    </w:rPr>
                  </w:pPr>
                  <w:r w:rsidDel="00000000" w:rsidR="00000000" w:rsidRPr="00000000">
                    <w:rPr>
                      <w:rtl w:val="0"/>
                    </w:rPr>
                  </w:r>
                </w:p>
                <w:p w:rsidR="00000000" w:rsidDel="00000000" w:rsidP="00000000" w:rsidRDefault="00000000" w:rsidRPr="00000000" w14:paraId="000001F8">
                  <w:pPr>
                    <w:widowControl w:val="0"/>
                    <w:spacing w:line="240" w:lineRule="auto"/>
                    <w:rPr>
                      <w:b w:val="1"/>
                      <w:bCs w:val="1"/>
                    </w:rPr>
                  </w:pPr>
                  <w:r w:rsidDel="00000000" w:rsidR="00000000" w:rsidRPr="00000000">
                    <w:rPr>
                      <w:b w:val="1"/>
                      <w:bCs w:val="1"/>
                      <w:rtl w:val="0"/>
                    </w:rPr>
                    <w:t xml:space="preserve">#13</w:t>
                  </w:r>
                </w:p>
                <w:p w:rsidR="00000000" w:rsidDel="00000000" w:rsidP="00000000" w:rsidRDefault="00000000" w:rsidRPr="00000000" w14:paraId="000001F9">
                  <w:pPr>
                    <w:widowControl w:val="0"/>
                    <w:spacing w:line="240" w:lineRule="auto"/>
                    <w:jc w:val="center"/>
                    <w:rPr/>
                  </w:pPr>
                  <w:r w:rsidDel="00000000" w:rsidR="00000000" w:rsidRPr="00000000">
                    <w:rPr>
                      <w:b w:val="1"/>
                      <w:bCs w:val="1"/>
                      <w:rtl w:val="0"/>
                    </w:rPr>
                    <w:t xml:space="preserve">Titulo:</w:t>
                  </w:r>
                  <w:r w:rsidDel="00000000" w:rsidR="00000000" w:rsidRPr="00000000">
                    <w:rPr>
                      <w:rtl w:val="0"/>
                    </w:rPr>
                    <w:t xml:space="preserve"> O Gênero Negro Feminino nas Redes Sociais:o que Revelam as Produções Acadêmicas</w:t>
                  </w:r>
                </w:p>
                <w:p w:rsidR="00000000" w:rsidDel="00000000" w:rsidP="00000000" w:rsidRDefault="00000000" w:rsidRPr="00000000" w14:paraId="000001FA">
                  <w:pPr>
                    <w:widowControl w:val="0"/>
                    <w:spacing w:line="240" w:lineRule="auto"/>
                    <w:jc w:val="center"/>
                    <w:rPr/>
                  </w:pPr>
                  <w:r w:rsidDel="00000000" w:rsidR="00000000" w:rsidRPr="00000000">
                    <w:rPr>
                      <w:rtl w:val="0"/>
                    </w:rPr>
                  </w:r>
                </w:p>
              </w:tc>
            </w:tr>
          </w:tbl>
          <w:p w:rsidR="00000000" w:rsidDel="00000000" w:rsidP="00000000" w:rsidRDefault="00000000" w:rsidRPr="00000000" w14:paraId="000001FB">
            <w:pPr>
              <w:widowControl w:val="0"/>
              <w:spacing w:line="240" w:lineRule="auto"/>
              <w:jc w:val="center"/>
              <w:rPr/>
            </w:pPr>
            <w:r w:rsidDel="00000000" w:rsidR="00000000" w:rsidRPr="00000000">
              <w:rPr>
                <w:rtl w:val="0"/>
              </w:rPr>
            </w:r>
          </w:p>
          <w:tbl>
            <w:tblPr>
              <w:tblStyle w:val="Table80"/>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1FC">
                  <w:pPr>
                    <w:widowControl w:val="0"/>
                    <w:spacing w:line="240" w:lineRule="auto"/>
                    <w:jc w:val="center"/>
                    <w:rPr/>
                  </w:pPr>
                  <w:r w:rsidDel="00000000" w:rsidR="00000000" w:rsidRPr="00000000">
                    <w:rPr>
                      <w:b w:val="1"/>
                      <w:bCs w:val="1"/>
                      <w:rtl w:val="0"/>
                    </w:rPr>
                    <w:t xml:space="preserve">Idioma:</w:t>
                  </w:r>
                  <w:r w:rsidDel="00000000" w:rsidR="00000000" w:rsidRPr="00000000">
                    <w:rPr>
                      <w:rtl w:val="0"/>
                    </w:rPr>
                    <w:t xml:space="preserve"> Português</w:t>
                  </w:r>
                </w:p>
              </w:tc>
            </w:tr>
          </w:tbl>
          <w:p w:rsidR="00000000" w:rsidDel="00000000" w:rsidP="00000000" w:rsidRDefault="00000000" w:rsidRPr="00000000" w14:paraId="000001FD">
            <w:pPr>
              <w:widowControl w:val="0"/>
              <w:spacing w:line="240" w:lineRule="auto"/>
              <w:jc w:val="center"/>
              <w:rPr/>
            </w:pPr>
            <w:r w:rsidDel="00000000" w:rsidR="00000000" w:rsidRPr="00000000">
              <w:rPr>
                <w:rtl w:val="0"/>
              </w:rPr>
            </w:r>
          </w:p>
          <w:tbl>
            <w:tblPr>
              <w:tblStyle w:val="Table81"/>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925"/>
              <w:gridCol w:w="3585"/>
              <w:gridCol w:w="1695"/>
              <w:tblGridChange w:id="0">
                <w:tblGrid>
                  <w:gridCol w:w="1935"/>
                  <w:gridCol w:w="2925"/>
                  <w:gridCol w:w="3585"/>
                  <w:gridCol w:w="1695"/>
                </w:tblGrid>
              </w:tblGridChange>
            </w:tblGrid>
            <w:tr>
              <w:trPr>
                <w:cantSplit w:val="0"/>
                <w:tblHeader w:val="0"/>
              </w:trPr>
              <w:tc>
                <w:tcPr/>
                <w:p w:rsidR="00000000" w:rsidDel="00000000" w:rsidP="00000000" w:rsidRDefault="00000000" w:rsidRPr="00000000" w14:paraId="000001FE">
                  <w:pPr>
                    <w:widowControl w:val="0"/>
                    <w:spacing w:line="240" w:lineRule="auto"/>
                    <w:jc w:val="center"/>
                    <w:rPr/>
                  </w:pPr>
                  <w:r w:rsidDel="00000000" w:rsidR="00000000" w:rsidRPr="00000000">
                    <w:rPr>
                      <w:b w:val="1"/>
                      <w:bCs w:val="1"/>
                      <w:rtl w:val="0"/>
                    </w:rPr>
                    <w:t xml:space="preserve">Fonte:</w:t>
                  </w:r>
                  <w:r w:rsidDel="00000000" w:rsidR="00000000" w:rsidRPr="00000000">
                    <w:rPr>
                      <w:rtl w:val="0"/>
                    </w:rPr>
                    <w:t xml:space="preserve"> WIT</w:t>
                  </w:r>
                </w:p>
                <w:p w:rsidR="00000000" w:rsidDel="00000000" w:rsidP="00000000" w:rsidRDefault="00000000" w:rsidRPr="00000000" w14:paraId="000001FF">
                  <w:pPr>
                    <w:widowControl w:val="0"/>
                    <w:spacing w:line="240" w:lineRule="auto"/>
                    <w:jc w:val="center"/>
                    <w:rPr/>
                  </w:pPr>
                  <w:r w:rsidDel="00000000" w:rsidR="00000000" w:rsidRPr="00000000">
                    <w:rPr>
                      <w:rtl w:val="0"/>
                    </w:rPr>
                  </w:r>
                </w:p>
                <w:p w:rsidR="00000000" w:rsidDel="00000000" w:rsidP="00000000" w:rsidRDefault="00000000" w:rsidRPr="00000000" w14:paraId="00000200">
                  <w:pPr>
                    <w:widowControl w:val="0"/>
                    <w:spacing w:line="240" w:lineRule="auto"/>
                    <w:jc w:val="center"/>
                    <w:rPr/>
                  </w:pPr>
                  <w:r w:rsidDel="00000000" w:rsidR="00000000" w:rsidRPr="00000000">
                    <w:rPr>
                      <w:rtl w:val="0"/>
                    </w:rPr>
                    <w:t xml:space="preserve">doi: doi.org/10.5753/wit.2021</w:t>
                  </w:r>
                </w:p>
                <w:p w:rsidR="00000000" w:rsidDel="00000000" w:rsidP="00000000" w:rsidRDefault="00000000" w:rsidRPr="00000000" w14:paraId="00000201">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02">
                  <w:pPr>
                    <w:widowControl w:val="0"/>
                    <w:spacing w:line="240" w:lineRule="auto"/>
                    <w:jc w:val="center"/>
                    <w:rPr/>
                  </w:pPr>
                  <w:r w:rsidDel="00000000" w:rsidR="00000000" w:rsidRPr="00000000">
                    <w:rPr>
                      <w:b w:val="1"/>
                      <w:bCs w:val="1"/>
                      <w:rtl w:val="0"/>
                    </w:rPr>
                    <w:t xml:space="preserve">Número Páginas: </w:t>
                  </w:r>
                  <w:r w:rsidDel="00000000" w:rsidR="00000000" w:rsidRPr="00000000">
                    <w:rPr>
                      <w:rtl w:val="0"/>
                    </w:rPr>
                    <w:t xml:space="preserve">5</w:t>
                  </w:r>
                </w:p>
              </w:tc>
              <w:tc>
                <w:tcPr/>
                <w:p w:rsidR="00000000" w:rsidDel="00000000" w:rsidP="00000000" w:rsidRDefault="00000000" w:rsidRPr="00000000" w14:paraId="00000203">
                  <w:pPr>
                    <w:widowControl w:val="0"/>
                    <w:spacing w:line="240" w:lineRule="auto"/>
                    <w:jc w:val="center"/>
                    <w:rPr/>
                  </w:pPr>
                  <w:r w:rsidDel="00000000" w:rsidR="00000000" w:rsidRPr="00000000">
                    <w:rPr>
                      <w:b w:val="1"/>
                      <w:bCs w:val="1"/>
                      <w:rtl w:val="0"/>
                    </w:rPr>
                    <w:t xml:space="preserve">Data da Publicação:</w:t>
                  </w:r>
                  <w:r w:rsidDel="00000000" w:rsidR="00000000" w:rsidRPr="00000000">
                    <w:rPr>
                      <w:rtl w:val="0"/>
                    </w:rPr>
                    <w:t xml:space="preserve"> Evento 2021</w:t>
                  </w:r>
                </w:p>
              </w:tc>
              <w:tc>
                <w:tcPr/>
                <w:p w:rsidR="00000000" w:rsidDel="00000000" w:rsidP="00000000" w:rsidRDefault="00000000" w:rsidRPr="00000000" w14:paraId="00000204">
                  <w:pPr>
                    <w:widowControl w:val="0"/>
                    <w:spacing w:line="240" w:lineRule="auto"/>
                    <w:jc w:val="center"/>
                    <w:rPr/>
                  </w:pPr>
                  <w:r w:rsidDel="00000000" w:rsidR="00000000" w:rsidRPr="00000000">
                    <w:rPr>
                      <w:b w:val="1"/>
                      <w:bCs w:val="1"/>
                      <w:i w:val="1"/>
                      <w:iCs w:val="1"/>
                      <w:rtl w:val="0"/>
                    </w:rPr>
                    <w:t xml:space="preserve">Qualis/F.I</w:t>
                  </w:r>
                  <w:r w:rsidDel="00000000" w:rsidR="00000000" w:rsidRPr="00000000">
                    <w:rPr>
                      <w:rtl w:val="0"/>
                    </w:rPr>
                    <w:t xml:space="preserve">:</w:t>
                    <w:br w:type="textWrapping"/>
                    <w:br w:type="textWrapping"/>
                    <w:t xml:space="preserve">B4</w:t>
                  </w:r>
                </w:p>
              </w:tc>
            </w:tr>
          </w:tbl>
          <w:p w:rsidR="00000000" w:rsidDel="00000000" w:rsidP="00000000" w:rsidRDefault="00000000" w:rsidRPr="00000000" w14:paraId="00000205">
            <w:pPr>
              <w:widowControl w:val="0"/>
              <w:spacing w:line="240" w:lineRule="auto"/>
              <w:jc w:val="center"/>
              <w:rPr/>
            </w:pPr>
            <w:r w:rsidDel="00000000" w:rsidR="00000000" w:rsidRPr="00000000">
              <w:rPr>
                <w:rtl w:val="0"/>
              </w:rPr>
              <w:t xml:space="preserve">                                                                    </w:t>
            </w:r>
          </w:p>
          <w:p w:rsidR="00000000" w:rsidDel="00000000" w:rsidP="00000000" w:rsidRDefault="00000000" w:rsidRPr="00000000" w14:paraId="00000206">
            <w:pPr>
              <w:widowControl w:val="0"/>
              <w:spacing w:line="240" w:lineRule="auto"/>
              <w:jc w:val="center"/>
              <w:rPr>
                <w:b w:val="1"/>
                <w:bCs w:val="1"/>
              </w:rPr>
            </w:pPr>
            <w:r w:rsidDel="00000000" w:rsidR="00000000" w:rsidRPr="00000000">
              <w:rPr>
                <w:b w:val="1"/>
                <w:bCs w:val="1"/>
                <w:rtl w:val="0"/>
              </w:rPr>
              <w:t xml:space="preserve">Resumo do Trabalho:</w:t>
            </w:r>
          </w:p>
          <w:p w:rsidR="00000000" w:rsidDel="00000000" w:rsidP="00000000" w:rsidRDefault="00000000" w:rsidRPr="00000000" w14:paraId="00000207">
            <w:pPr>
              <w:widowControl w:val="0"/>
              <w:spacing w:line="240" w:lineRule="auto"/>
              <w:jc w:val="center"/>
              <w:rPr/>
            </w:pPr>
            <w:r w:rsidDel="00000000" w:rsidR="00000000" w:rsidRPr="00000000">
              <w:rPr>
                <w:rtl w:val="0"/>
              </w:rPr>
              <w:t xml:space="preserve">A proposta do estudo baseia-se na pergunta central: o que está</w:t>
            </w:r>
          </w:p>
          <w:p w:rsidR="00000000" w:rsidDel="00000000" w:rsidP="00000000" w:rsidRDefault="00000000" w:rsidRPr="00000000" w14:paraId="00000208">
            <w:pPr>
              <w:widowControl w:val="0"/>
              <w:spacing w:line="240" w:lineRule="auto"/>
              <w:jc w:val="center"/>
              <w:rPr/>
            </w:pPr>
            <w:r w:rsidDel="00000000" w:rsidR="00000000" w:rsidRPr="00000000">
              <w:rPr>
                <w:rtl w:val="0"/>
              </w:rPr>
              <w:t xml:space="preserve">sendo produzido sobre a temática do gênero feminino negro especialmente</w:t>
            </w:r>
          </w:p>
          <w:p w:rsidR="00000000" w:rsidDel="00000000" w:rsidP="00000000" w:rsidRDefault="00000000" w:rsidRPr="00000000" w14:paraId="00000209">
            <w:pPr>
              <w:widowControl w:val="0"/>
              <w:spacing w:line="240" w:lineRule="auto"/>
              <w:jc w:val="center"/>
              <w:rPr/>
            </w:pPr>
            <w:r w:rsidDel="00000000" w:rsidR="00000000" w:rsidRPr="00000000">
              <w:rPr>
                <w:rtl w:val="0"/>
              </w:rPr>
              <w:t xml:space="preserve">por mulheres negras em redes sociais? Considerando o contexto brasileiro, o</w:t>
            </w:r>
          </w:p>
          <w:p w:rsidR="00000000" w:rsidDel="00000000" w:rsidP="00000000" w:rsidRDefault="00000000" w:rsidRPr="00000000" w14:paraId="0000020A">
            <w:pPr>
              <w:widowControl w:val="0"/>
              <w:spacing w:line="240" w:lineRule="auto"/>
              <w:jc w:val="center"/>
              <w:rPr/>
            </w:pPr>
            <w:r w:rsidDel="00000000" w:rsidR="00000000" w:rsidRPr="00000000">
              <w:rPr>
                <w:rtl w:val="0"/>
              </w:rPr>
              <w:t xml:space="preserve">presente artigo apresenta uma vitrine de dados, prestados pelo estado da arte</w:t>
            </w:r>
          </w:p>
          <w:p w:rsidR="00000000" w:rsidDel="00000000" w:rsidP="00000000" w:rsidRDefault="00000000" w:rsidRPr="00000000" w14:paraId="0000020B">
            <w:pPr>
              <w:widowControl w:val="0"/>
              <w:spacing w:line="240" w:lineRule="auto"/>
              <w:jc w:val="center"/>
              <w:rPr/>
            </w:pPr>
            <w:r w:rsidDel="00000000" w:rsidR="00000000" w:rsidRPr="00000000">
              <w:rPr>
                <w:rtl w:val="0"/>
              </w:rPr>
              <w:t xml:space="preserve">de produções científicas (dissertações e teses) relacionadas ao tema ora em</w:t>
            </w:r>
          </w:p>
          <w:p w:rsidR="00000000" w:rsidDel="00000000" w:rsidP="00000000" w:rsidRDefault="00000000" w:rsidRPr="00000000" w14:paraId="0000020C">
            <w:pPr>
              <w:widowControl w:val="0"/>
              <w:spacing w:line="240" w:lineRule="auto"/>
              <w:jc w:val="center"/>
              <w:rPr/>
            </w:pPr>
            <w:r w:rsidDel="00000000" w:rsidR="00000000" w:rsidRPr="00000000">
              <w:rPr>
                <w:rtl w:val="0"/>
              </w:rPr>
              <w:t xml:space="preserve">exame.</w:t>
            </w:r>
          </w:p>
          <w:p w:rsidR="00000000" w:rsidDel="00000000" w:rsidP="00000000" w:rsidRDefault="00000000" w:rsidRPr="00000000" w14:paraId="0000020D">
            <w:pPr>
              <w:widowControl w:val="0"/>
              <w:spacing w:line="240" w:lineRule="auto"/>
              <w:jc w:val="center"/>
              <w:rPr/>
            </w:pPr>
            <w:r w:rsidDel="00000000" w:rsidR="00000000" w:rsidRPr="00000000">
              <w:rPr>
                <w:rtl w:val="0"/>
              </w:rPr>
            </w:r>
          </w:p>
          <w:p w:rsidR="00000000" w:rsidDel="00000000" w:rsidP="00000000" w:rsidRDefault="00000000" w:rsidRPr="00000000" w14:paraId="0000020E">
            <w:pPr>
              <w:widowControl w:val="0"/>
              <w:spacing w:line="240" w:lineRule="auto"/>
              <w:jc w:val="center"/>
              <w:rPr/>
            </w:pPr>
            <w:r w:rsidDel="00000000" w:rsidR="00000000" w:rsidRPr="00000000">
              <w:rPr>
                <w:rtl w:val="0"/>
              </w:rPr>
            </w:r>
          </w:p>
          <w:tbl>
            <w:tblPr>
              <w:tblStyle w:val="Table82"/>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20F">
                  <w:pPr>
                    <w:widowControl w:val="0"/>
                    <w:spacing w:line="240" w:lineRule="auto"/>
                    <w:jc w:val="center"/>
                    <w:rPr/>
                  </w:pPr>
                  <w:r w:rsidDel="00000000" w:rsidR="00000000" w:rsidRPr="00000000">
                    <w:rPr>
                      <w:b w:val="1"/>
                      <w:bCs w:val="1"/>
                      <w:rtl w:val="0"/>
                    </w:rPr>
                    <w:t xml:space="preserve">Critérios de Inclusão</w:t>
                  </w:r>
                  <w:r w:rsidDel="00000000" w:rsidR="00000000" w:rsidRPr="00000000">
                    <w:rPr>
                      <w:rtl w:val="0"/>
                    </w:rPr>
                    <w:t xml:space="preserve">: CI1, CI2, CI3, CI4, CI5</w:t>
                  </w:r>
                </w:p>
              </w:tc>
            </w:tr>
          </w:tbl>
          <w:p w:rsidR="00000000" w:rsidDel="00000000" w:rsidP="00000000" w:rsidRDefault="00000000" w:rsidRPr="00000000" w14:paraId="00000210">
            <w:pPr>
              <w:widowControl w:val="0"/>
              <w:spacing w:line="240" w:lineRule="auto"/>
              <w:jc w:val="center"/>
              <w:rPr/>
            </w:pPr>
            <w:r w:rsidDel="00000000" w:rsidR="00000000" w:rsidRPr="00000000">
              <w:rPr>
                <w:rtl w:val="0"/>
              </w:rPr>
            </w:r>
          </w:p>
          <w:p w:rsidR="00000000" w:rsidDel="00000000" w:rsidP="00000000" w:rsidRDefault="00000000" w:rsidRPr="00000000" w14:paraId="00000211">
            <w:pPr>
              <w:widowControl w:val="0"/>
              <w:spacing w:line="240" w:lineRule="auto"/>
              <w:jc w:val="center"/>
              <w:rPr/>
            </w:pPr>
            <w:r w:rsidDel="00000000" w:rsidR="00000000" w:rsidRPr="00000000">
              <w:rPr>
                <w:rtl w:val="0"/>
              </w:rPr>
            </w:r>
          </w:p>
          <w:tbl>
            <w:tblPr>
              <w:tblStyle w:val="Table83"/>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212">
                  <w:pPr>
                    <w:widowControl w:val="0"/>
                    <w:spacing w:line="240" w:lineRule="auto"/>
                    <w:jc w:val="center"/>
                    <w:rPr>
                      <w:b w:val="1"/>
                      <w:bCs w:val="1"/>
                    </w:rPr>
                  </w:pPr>
                  <w:r w:rsidDel="00000000" w:rsidR="00000000" w:rsidRPr="00000000">
                    <w:rPr>
                      <w:b w:val="1"/>
                      <w:bCs w:val="1"/>
                      <w:rtl w:val="0"/>
                    </w:rPr>
                    <w:t xml:space="preserve">Respostas às questões de Pesquisa: </w:t>
                  </w:r>
                </w:p>
                <w:p w:rsidR="00000000" w:rsidDel="00000000" w:rsidP="00000000" w:rsidRDefault="00000000" w:rsidRPr="00000000" w14:paraId="00000213">
                  <w:pPr>
                    <w:widowControl w:val="0"/>
                    <w:spacing w:line="240" w:lineRule="auto"/>
                    <w:jc w:val="center"/>
                    <w:rPr/>
                  </w:pPr>
                  <w:r w:rsidDel="00000000" w:rsidR="00000000" w:rsidRPr="00000000">
                    <w:rPr>
                      <w:rtl w:val="0"/>
                    </w:rPr>
                  </w:r>
                </w:p>
                <w:p w:rsidR="00000000" w:rsidDel="00000000" w:rsidP="00000000" w:rsidRDefault="00000000" w:rsidRPr="00000000" w14:paraId="00000214">
                  <w:pPr>
                    <w:widowControl w:val="0"/>
                    <w:spacing w:line="240" w:lineRule="auto"/>
                    <w:rPr/>
                  </w:pPr>
                  <w:r w:rsidDel="00000000" w:rsidR="00000000" w:rsidRPr="00000000">
                    <w:rPr>
                      <w:rtl w:val="0"/>
                    </w:rPr>
                    <w:t xml:space="preserve">Q1: O artigo cita desafios como a opressão, dominação e discriminação, mas não os desenvolve diretamente.</w:t>
                  </w:r>
                </w:p>
                <w:p w:rsidR="00000000" w:rsidDel="00000000" w:rsidP="00000000" w:rsidRDefault="00000000" w:rsidRPr="00000000" w14:paraId="00000215">
                  <w:pPr>
                    <w:widowControl w:val="0"/>
                    <w:spacing w:line="240" w:lineRule="auto"/>
                    <w:rPr/>
                  </w:pPr>
                  <w:r w:rsidDel="00000000" w:rsidR="00000000" w:rsidRPr="00000000">
                    <w:rPr>
                      <w:rtl w:val="0"/>
                    </w:rPr>
                    <w:t xml:space="preserve">Q2: O artigo cita barreiras como a imagem estereotipada, aviltada, silenciada e relegada a um limbo epistemológico, mas novamente não os desenvolve. </w:t>
                  </w:r>
                </w:p>
                <w:p w:rsidR="00000000" w:rsidDel="00000000" w:rsidP="00000000" w:rsidRDefault="00000000" w:rsidRPr="00000000" w14:paraId="00000216">
                  <w:pPr>
                    <w:widowControl w:val="0"/>
                    <w:spacing w:line="240" w:lineRule="auto"/>
                    <w:rPr/>
                  </w:pPr>
                  <w:r w:rsidDel="00000000" w:rsidR="00000000" w:rsidRPr="00000000">
                    <w:rPr>
                      <w:rtl w:val="0"/>
                    </w:rPr>
                    <w:t xml:space="preserve">Q3: </w:t>
                  </w:r>
                </w:p>
                <w:p w:rsidR="00000000" w:rsidDel="00000000" w:rsidP="00000000" w:rsidRDefault="00000000" w:rsidRPr="00000000" w14:paraId="00000217">
                  <w:pPr>
                    <w:widowControl w:val="0"/>
                    <w:spacing w:line="240" w:lineRule="auto"/>
                    <w:rPr/>
                  </w:pPr>
                  <w:r w:rsidDel="00000000" w:rsidR="00000000" w:rsidRPr="00000000">
                    <w:rPr>
                      <w:rtl w:val="0"/>
                    </w:rPr>
                    <w:t xml:space="preserve">Q4: O estudo faz um levantamento de dissertações e teses sobre mulheres negras e redes sociais, trazendo um panorama da produção acadêmica relacionada​.</w:t>
                  </w:r>
                </w:p>
                <w:p w:rsidR="00000000" w:rsidDel="00000000" w:rsidP="00000000" w:rsidRDefault="00000000" w:rsidRPr="00000000" w14:paraId="00000218">
                  <w:pPr>
                    <w:widowControl w:val="0"/>
                    <w:spacing w:line="240" w:lineRule="auto"/>
                    <w:jc w:val="center"/>
                    <w:rPr/>
                  </w:pPr>
                  <w:r w:rsidDel="00000000" w:rsidR="00000000" w:rsidRPr="00000000">
                    <w:rPr>
                      <w:rtl w:val="0"/>
                    </w:rPr>
                  </w:r>
                </w:p>
              </w:tc>
            </w:tr>
          </w:tbl>
          <w:p w:rsidR="00000000" w:rsidDel="00000000" w:rsidP="00000000" w:rsidRDefault="00000000" w:rsidRPr="00000000" w14:paraId="00000219">
            <w:pPr>
              <w:widowControl w:val="0"/>
              <w:spacing w:line="240" w:lineRule="auto"/>
              <w:jc w:val="center"/>
              <w:rPr/>
            </w:pPr>
            <w:r w:rsidDel="00000000" w:rsidR="00000000" w:rsidRPr="00000000">
              <w:rPr>
                <w:rtl w:val="0"/>
              </w:rPr>
            </w:r>
          </w:p>
          <w:p w:rsidR="00000000" w:rsidDel="00000000" w:rsidP="00000000" w:rsidRDefault="00000000" w:rsidRPr="00000000" w14:paraId="0000021A">
            <w:pPr>
              <w:widowControl w:val="0"/>
              <w:spacing w:line="240" w:lineRule="auto"/>
              <w:jc w:val="center"/>
              <w:rPr/>
            </w:pPr>
            <w:r w:rsidDel="00000000" w:rsidR="00000000" w:rsidRPr="00000000">
              <w:rPr>
                <w:b w:val="1"/>
                <w:bCs w:val="1"/>
                <w:rtl w:val="0"/>
              </w:rPr>
              <w:t xml:space="preserve">Observações:</w:t>
            </w:r>
            <w:r w:rsidDel="00000000" w:rsidR="00000000" w:rsidRPr="00000000">
              <w:rPr>
                <w:rtl w:val="0"/>
              </w:rPr>
              <w:t xml:space="preserve"> </w:t>
            </w:r>
          </w:p>
          <w:p w:rsidR="00000000" w:rsidDel="00000000" w:rsidP="00000000" w:rsidRDefault="00000000" w:rsidRPr="00000000" w14:paraId="0000021B">
            <w:pPr>
              <w:widowControl w:val="0"/>
              <w:spacing w:line="240" w:lineRule="auto"/>
              <w:jc w:val="center"/>
              <w:rPr/>
            </w:pPr>
            <w:r w:rsidDel="00000000" w:rsidR="00000000" w:rsidRPr="00000000">
              <w:rPr>
                <w:rtl w:val="0"/>
              </w:rPr>
              <w:t xml:space="preserve">O estudo apresenta uma perspectiva sobre mulheres negras e redes sociais, destacando os desafios e discursos que impactam na representação no ciberespaço. Porém não foca diretamente no setor de tecnologia.</w:t>
            </w:r>
          </w:p>
        </w:tc>
      </w:tr>
    </w:tbl>
    <w:p w:rsidR="00000000" w:rsidDel="00000000" w:rsidP="00000000" w:rsidRDefault="00000000" w:rsidRPr="00000000" w14:paraId="0000021C">
      <w:pPr>
        <w:spacing w:line="276" w:lineRule="auto"/>
        <w:jc w:val="center"/>
        <w:rPr/>
      </w:pPr>
      <w:r w:rsidDel="00000000" w:rsidR="00000000" w:rsidRPr="00000000">
        <w:rPr>
          <w:rtl w:val="0"/>
        </w:rPr>
      </w:r>
    </w:p>
    <w:p w:rsidR="00000000" w:rsidDel="00000000" w:rsidP="00000000" w:rsidRDefault="00000000" w:rsidRPr="00000000" w14:paraId="0000021D">
      <w:pPr>
        <w:spacing w:line="276" w:lineRule="auto"/>
        <w:jc w:val="center"/>
        <w:rPr/>
      </w:pPr>
      <w:r w:rsidDel="00000000" w:rsidR="00000000" w:rsidRPr="00000000">
        <w:rPr>
          <w:rtl w:val="0"/>
        </w:rPr>
      </w:r>
    </w:p>
    <w:p w:rsidR="00000000" w:rsidDel="00000000" w:rsidP="00000000" w:rsidRDefault="00000000" w:rsidRPr="00000000" w14:paraId="0000021E">
      <w:pPr>
        <w:spacing w:line="276" w:lineRule="auto"/>
        <w:jc w:val="center"/>
        <w:rPr/>
      </w:pPr>
      <w:r w:rsidDel="00000000" w:rsidR="00000000" w:rsidRPr="00000000">
        <w:rPr>
          <w:rtl w:val="0"/>
        </w:rPr>
      </w:r>
    </w:p>
    <w:p w:rsidR="00000000" w:rsidDel="00000000" w:rsidP="00000000" w:rsidRDefault="00000000" w:rsidRPr="00000000" w14:paraId="0000021F">
      <w:pPr>
        <w:spacing w:line="276" w:lineRule="auto"/>
        <w:rPr/>
      </w:pPr>
      <w:r w:rsidDel="00000000" w:rsidR="00000000" w:rsidRPr="00000000">
        <w:rPr>
          <w:rtl w:val="0"/>
        </w:rPr>
      </w:r>
    </w:p>
    <w:p w:rsidR="00000000" w:rsidDel="00000000" w:rsidP="00000000" w:rsidRDefault="00000000" w:rsidRPr="00000000" w14:paraId="00000220">
      <w:pPr>
        <w:spacing w:line="276" w:lineRule="auto"/>
        <w:jc w:val="center"/>
        <w:rPr/>
      </w:pPr>
      <w:r w:rsidDel="00000000" w:rsidR="00000000" w:rsidRPr="00000000">
        <w:rPr>
          <w:rtl w:val="0"/>
        </w:rPr>
      </w:r>
    </w:p>
    <w:p w:rsidR="00000000" w:rsidDel="00000000" w:rsidP="00000000" w:rsidRDefault="00000000" w:rsidRPr="00000000" w14:paraId="00000221">
      <w:pPr>
        <w:spacing w:line="276" w:lineRule="auto"/>
        <w:jc w:val="center"/>
        <w:rPr/>
      </w:pPr>
      <w:r w:rsidDel="00000000" w:rsidR="00000000" w:rsidRPr="00000000">
        <w:rPr>
          <w:rtl w:val="0"/>
        </w:rPr>
      </w:r>
    </w:p>
    <w:tbl>
      <w:tblPr>
        <w:tblStyle w:val="Table84"/>
        <w:tblpPr w:leftFromText="180" w:rightFromText="180" w:topFromText="180" w:bottomFromText="180" w:vertAnchor="text" w:horzAnchor="text" w:tblpX="-510" w:tblpY="0"/>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blHeader w:val="0"/>
        </w:trPr>
        <w:tc>
          <w:tcPr/>
          <w:p w:rsidR="00000000" w:rsidDel="00000000" w:rsidP="00000000" w:rsidRDefault="00000000" w:rsidRPr="00000000" w14:paraId="00000222">
            <w:pPr>
              <w:widowControl w:val="0"/>
              <w:spacing w:line="240" w:lineRule="auto"/>
              <w:jc w:val="center"/>
              <w:rPr>
                <w:b w:val="1"/>
                <w:bCs w:val="1"/>
              </w:rPr>
            </w:pPr>
            <w:r w:rsidDel="00000000" w:rsidR="00000000" w:rsidRPr="00000000">
              <w:rPr>
                <w:b w:val="1"/>
                <w:bCs w:val="1"/>
                <w:rtl w:val="0"/>
              </w:rPr>
              <w:t xml:space="preserve">Informações Gerais </w:t>
            </w:r>
          </w:p>
          <w:tbl>
            <w:tblPr>
              <w:tblStyle w:val="Table85"/>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223">
                  <w:pPr>
                    <w:widowControl w:val="0"/>
                    <w:spacing w:line="240" w:lineRule="auto"/>
                    <w:rPr>
                      <w:b w:val="1"/>
                      <w:bCs w:val="1"/>
                    </w:rPr>
                  </w:pPr>
                  <w:r w:rsidDel="00000000" w:rsidR="00000000" w:rsidRPr="00000000">
                    <w:rPr>
                      <w:rtl w:val="0"/>
                    </w:rPr>
                  </w:r>
                </w:p>
                <w:p w:rsidR="00000000" w:rsidDel="00000000" w:rsidP="00000000" w:rsidRDefault="00000000" w:rsidRPr="00000000" w14:paraId="00000224">
                  <w:pPr>
                    <w:widowControl w:val="0"/>
                    <w:spacing w:line="240" w:lineRule="auto"/>
                    <w:rPr>
                      <w:b w:val="1"/>
                      <w:bCs w:val="1"/>
                    </w:rPr>
                  </w:pPr>
                  <w:r w:rsidDel="00000000" w:rsidR="00000000" w:rsidRPr="00000000">
                    <w:rPr>
                      <w:b w:val="1"/>
                      <w:bCs w:val="1"/>
                      <w:rtl w:val="0"/>
                    </w:rPr>
                    <w:t xml:space="preserve">#14</w:t>
                  </w:r>
                </w:p>
                <w:p w:rsidR="00000000" w:rsidDel="00000000" w:rsidP="00000000" w:rsidRDefault="00000000" w:rsidRPr="00000000" w14:paraId="00000225">
                  <w:pPr>
                    <w:widowControl w:val="0"/>
                    <w:spacing w:line="240" w:lineRule="auto"/>
                    <w:jc w:val="center"/>
                    <w:rPr>
                      <w:b w:val="1"/>
                      <w:bCs w:val="1"/>
                      <w:color w:val="00314c"/>
                      <w:sz w:val="46"/>
                      <w:szCs w:val="46"/>
                    </w:rPr>
                  </w:pPr>
                  <w:r w:rsidDel="00000000" w:rsidR="00000000" w:rsidRPr="00000000">
                    <w:rPr>
                      <w:b w:val="1"/>
                      <w:bCs w:val="1"/>
                      <w:rtl w:val="0"/>
                    </w:rPr>
                    <w:t xml:space="preserve">Titulo :</w:t>
                  </w:r>
                  <w:r w:rsidDel="00000000" w:rsidR="00000000" w:rsidRPr="00000000">
                    <w:rPr>
                      <w:b w:val="1"/>
                      <w:bCs w:val="1"/>
                      <w:color w:val="00314c"/>
                      <w:sz w:val="46"/>
                      <w:szCs w:val="46"/>
                      <w:rtl w:val="0"/>
                    </w:rPr>
                    <w:t xml:space="preserve"> {reprograma}: gênero e tecnologia em um estudo de caso preliminar</w:t>
                  </w:r>
                </w:p>
                <w:p w:rsidR="00000000" w:rsidDel="00000000" w:rsidP="00000000" w:rsidRDefault="00000000" w:rsidRPr="00000000" w14:paraId="00000226">
                  <w:pPr>
                    <w:widowControl w:val="0"/>
                    <w:spacing w:line="240" w:lineRule="auto"/>
                    <w:jc w:val="center"/>
                    <w:rPr/>
                  </w:pPr>
                  <w:r w:rsidDel="00000000" w:rsidR="00000000" w:rsidRPr="00000000">
                    <w:rPr>
                      <w:rtl w:val="0"/>
                    </w:rPr>
                  </w:r>
                </w:p>
                <w:p w:rsidR="00000000" w:rsidDel="00000000" w:rsidP="00000000" w:rsidRDefault="00000000" w:rsidRPr="00000000" w14:paraId="00000227">
                  <w:pPr>
                    <w:widowControl w:val="0"/>
                    <w:spacing w:line="240" w:lineRule="auto"/>
                    <w:jc w:val="center"/>
                    <w:rPr/>
                  </w:pPr>
                  <w:r w:rsidDel="00000000" w:rsidR="00000000" w:rsidRPr="00000000">
                    <w:rPr>
                      <w:rtl w:val="0"/>
                    </w:rPr>
                  </w:r>
                </w:p>
                <w:p w:rsidR="00000000" w:rsidDel="00000000" w:rsidP="00000000" w:rsidRDefault="00000000" w:rsidRPr="00000000" w14:paraId="00000228">
                  <w:pPr>
                    <w:widowControl w:val="0"/>
                    <w:spacing w:line="240" w:lineRule="auto"/>
                    <w:jc w:val="center"/>
                    <w:rPr/>
                  </w:pPr>
                  <w:r w:rsidDel="00000000" w:rsidR="00000000" w:rsidRPr="00000000">
                    <w:rPr>
                      <w:rtl w:val="0"/>
                    </w:rPr>
                  </w:r>
                </w:p>
              </w:tc>
            </w:tr>
          </w:tbl>
          <w:p w:rsidR="00000000" w:rsidDel="00000000" w:rsidP="00000000" w:rsidRDefault="00000000" w:rsidRPr="00000000" w14:paraId="00000229">
            <w:pPr>
              <w:widowControl w:val="0"/>
              <w:spacing w:line="240" w:lineRule="auto"/>
              <w:jc w:val="center"/>
              <w:rPr/>
            </w:pPr>
            <w:r w:rsidDel="00000000" w:rsidR="00000000" w:rsidRPr="00000000">
              <w:rPr>
                <w:rtl w:val="0"/>
              </w:rPr>
            </w:r>
          </w:p>
          <w:tbl>
            <w:tblPr>
              <w:tblStyle w:val="Table86"/>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22A">
                  <w:pPr>
                    <w:widowControl w:val="0"/>
                    <w:spacing w:line="240" w:lineRule="auto"/>
                    <w:jc w:val="center"/>
                    <w:rPr/>
                  </w:pPr>
                  <w:r w:rsidDel="00000000" w:rsidR="00000000" w:rsidRPr="00000000">
                    <w:rPr>
                      <w:b w:val="1"/>
                      <w:bCs w:val="1"/>
                      <w:rtl w:val="0"/>
                    </w:rPr>
                    <w:t xml:space="preserve">Idioma:</w:t>
                  </w:r>
                  <w:r w:rsidDel="00000000" w:rsidR="00000000" w:rsidRPr="00000000">
                    <w:rPr>
                      <w:rtl w:val="0"/>
                    </w:rPr>
                    <w:t xml:space="preserve"> Português</w:t>
                  </w:r>
                </w:p>
              </w:tc>
            </w:tr>
          </w:tbl>
          <w:p w:rsidR="00000000" w:rsidDel="00000000" w:rsidP="00000000" w:rsidRDefault="00000000" w:rsidRPr="00000000" w14:paraId="0000022B">
            <w:pPr>
              <w:widowControl w:val="0"/>
              <w:spacing w:line="240" w:lineRule="auto"/>
              <w:jc w:val="center"/>
              <w:rPr/>
            </w:pPr>
            <w:r w:rsidDel="00000000" w:rsidR="00000000" w:rsidRPr="00000000">
              <w:rPr>
                <w:rtl w:val="0"/>
              </w:rPr>
            </w:r>
          </w:p>
          <w:tbl>
            <w:tblPr>
              <w:tblStyle w:val="Table87"/>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925"/>
              <w:gridCol w:w="3585"/>
              <w:gridCol w:w="1695"/>
              <w:tblGridChange w:id="0">
                <w:tblGrid>
                  <w:gridCol w:w="1935"/>
                  <w:gridCol w:w="2925"/>
                  <w:gridCol w:w="3585"/>
                  <w:gridCol w:w="1695"/>
                </w:tblGrid>
              </w:tblGridChange>
            </w:tblGrid>
            <w:tr>
              <w:trPr>
                <w:cantSplit w:val="0"/>
                <w:tblHeader w:val="0"/>
              </w:trPr>
              <w:tc>
                <w:tcPr/>
                <w:p w:rsidR="00000000" w:rsidDel="00000000" w:rsidP="00000000" w:rsidRDefault="00000000" w:rsidRPr="00000000" w14:paraId="0000022C">
                  <w:pPr>
                    <w:widowControl w:val="0"/>
                    <w:spacing w:line="240" w:lineRule="auto"/>
                    <w:jc w:val="center"/>
                    <w:rPr/>
                  </w:pPr>
                  <w:r w:rsidDel="00000000" w:rsidR="00000000" w:rsidRPr="00000000">
                    <w:rPr>
                      <w:b w:val="1"/>
                      <w:bCs w:val="1"/>
                      <w:rtl w:val="0"/>
                    </w:rPr>
                    <w:t xml:space="preserve">Fonte:</w:t>
                  </w:r>
                  <w:r w:rsidDel="00000000" w:rsidR="00000000" w:rsidRPr="00000000">
                    <w:rPr>
                      <w:rtl w:val="0"/>
                    </w:rPr>
                    <w:t xml:space="preserve">  Revista Estudos Feministas 29.1 (2021): e67314.</w:t>
                  </w:r>
                </w:p>
                <w:p w:rsidR="00000000" w:rsidDel="00000000" w:rsidP="00000000" w:rsidRDefault="00000000" w:rsidRPr="00000000" w14:paraId="0000022D">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2E">
                  <w:pPr>
                    <w:widowControl w:val="0"/>
                    <w:spacing w:line="240" w:lineRule="auto"/>
                    <w:jc w:val="center"/>
                    <w:rPr/>
                  </w:pPr>
                  <w:r w:rsidDel="00000000" w:rsidR="00000000" w:rsidRPr="00000000">
                    <w:rPr>
                      <w:b w:val="1"/>
                      <w:bCs w:val="1"/>
                      <w:rtl w:val="0"/>
                    </w:rPr>
                    <w:t xml:space="preserve">Número Páginas: </w:t>
                  </w:r>
                  <w:r w:rsidDel="00000000" w:rsidR="00000000" w:rsidRPr="00000000">
                    <w:rPr>
                      <w:rtl w:val="0"/>
                    </w:rPr>
                    <w:t xml:space="preserve">15</w:t>
                  </w:r>
                </w:p>
              </w:tc>
              <w:tc>
                <w:tcPr/>
                <w:p w:rsidR="00000000" w:rsidDel="00000000" w:rsidP="00000000" w:rsidRDefault="00000000" w:rsidRPr="00000000" w14:paraId="0000022F">
                  <w:pPr>
                    <w:widowControl w:val="0"/>
                    <w:spacing w:line="240" w:lineRule="auto"/>
                    <w:jc w:val="center"/>
                    <w:rPr/>
                  </w:pPr>
                  <w:r w:rsidDel="00000000" w:rsidR="00000000" w:rsidRPr="00000000">
                    <w:rPr>
                      <w:b w:val="1"/>
                      <w:bCs w:val="1"/>
                      <w:rtl w:val="0"/>
                    </w:rPr>
                    <w:t xml:space="preserve">Data da Publicação:</w:t>
                  </w:r>
                  <w:r w:rsidDel="00000000" w:rsidR="00000000" w:rsidRPr="00000000">
                    <w:rPr>
                      <w:rtl w:val="0"/>
                    </w:rPr>
                    <w:t xml:space="preserve">  2021</w:t>
                  </w:r>
                </w:p>
              </w:tc>
              <w:tc>
                <w:tcPr/>
                <w:p w:rsidR="00000000" w:rsidDel="00000000" w:rsidP="00000000" w:rsidRDefault="00000000" w:rsidRPr="00000000" w14:paraId="00000230">
                  <w:pPr>
                    <w:widowControl w:val="0"/>
                    <w:spacing w:line="240" w:lineRule="auto"/>
                    <w:jc w:val="center"/>
                    <w:rPr/>
                  </w:pPr>
                  <w:r w:rsidDel="00000000" w:rsidR="00000000" w:rsidRPr="00000000">
                    <w:rPr>
                      <w:b w:val="1"/>
                      <w:bCs w:val="1"/>
                      <w:i w:val="1"/>
                      <w:iCs w:val="1"/>
                      <w:rtl w:val="0"/>
                    </w:rPr>
                    <w:t xml:space="preserve">Qualis/F.I</w:t>
                  </w:r>
                  <w:r w:rsidDel="00000000" w:rsidR="00000000" w:rsidRPr="00000000">
                    <w:rPr>
                      <w:rtl w:val="0"/>
                    </w:rPr>
                    <w:t xml:space="preserve">:</w:t>
                    <w:br w:type="textWrapping"/>
                    <w:br w:type="textWrapping"/>
                    <w:t xml:space="preserve">A2</w:t>
                  </w:r>
                </w:p>
              </w:tc>
            </w:tr>
          </w:tbl>
          <w:p w:rsidR="00000000" w:rsidDel="00000000" w:rsidP="00000000" w:rsidRDefault="00000000" w:rsidRPr="00000000" w14:paraId="00000231">
            <w:pPr>
              <w:widowControl w:val="0"/>
              <w:spacing w:line="240" w:lineRule="auto"/>
              <w:jc w:val="center"/>
              <w:rPr/>
            </w:pPr>
            <w:r w:rsidDel="00000000" w:rsidR="00000000" w:rsidRPr="00000000">
              <w:rPr>
                <w:rtl w:val="0"/>
              </w:rPr>
              <w:t xml:space="preserve">                                                                    </w:t>
            </w:r>
          </w:p>
          <w:p w:rsidR="00000000" w:rsidDel="00000000" w:rsidP="00000000" w:rsidRDefault="00000000" w:rsidRPr="00000000" w14:paraId="00000232">
            <w:pPr>
              <w:widowControl w:val="0"/>
              <w:spacing w:line="240" w:lineRule="auto"/>
              <w:jc w:val="center"/>
              <w:rPr>
                <w:b w:val="1"/>
                <w:bCs w:val="1"/>
              </w:rPr>
            </w:pPr>
            <w:r w:rsidDel="00000000" w:rsidR="00000000" w:rsidRPr="00000000">
              <w:rPr>
                <w:b w:val="1"/>
                <w:bCs w:val="1"/>
                <w:rtl w:val="0"/>
              </w:rPr>
              <w:t xml:space="preserve">Resumo do Trabalho:</w:t>
            </w:r>
          </w:p>
          <w:p w:rsidR="00000000" w:rsidDel="00000000" w:rsidP="00000000" w:rsidRDefault="00000000" w:rsidRPr="00000000" w14:paraId="00000233">
            <w:pPr>
              <w:widowControl w:val="0"/>
              <w:spacing w:line="240" w:lineRule="auto"/>
              <w:jc w:val="center"/>
              <w:rPr/>
            </w:pPr>
            <w:r w:rsidDel="00000000" w:rsidR="00000000" w:rsidRPr="00000000">
              <w:rPr>
                <w:rtl w:val="0"/>
              </w:rPr>
              <w:t xml:space="preserve">A partir de um estudo de caso preliminar, neste artigo analisa-se uma iniciativa de impacto social cujo foco é a capacitação profissional de mulheres na área de programação. A {reprograma} é uma organização sem fins lucrativos que oferece cursos gratuitos a mulheres de baixa renda desempregadas. Discute-se em que medida tais atividades permitem o desenvolvimento de uma ‘consciência de gênero’ e como o tema se reflete na experiência profissional das participantes. O artigo parte da hipótese de que as desigualdades de gênero na área de programação podem ser superadas por meio de iniciativas como a {reprograma}, que incentivam não apenas o desenvolvimento de capacidades para uma atuação profissional qualificada, mas também a oportunidade de promover mudanças neste mercado de trabalho. Palavras-chave: gênero; gap de gênero;</w:t>
            </w:r>
          </w:p>
          <w:p w:rsidR="00000000" w:rsidDel="00000000" w:rsidP="00000000" w:rsidRDefault="00000000" w:rsidRPr="00000000" w14:paraId="00000234">
            <w:pPr>
              <w:widowControl w:val="0"/>
              <w:spacing w:line="240" w:lineRule="auto"/>
              <w:jc w:val="center"/>
              <w:rPr/>
            </w:pPr>
            <w:r w:rsidDel="00000000" w:rsidR="00000000" w:rsidRPr="00000000">
              <w:rPr>
                <w:rtl w:val="0"/>
              </w:rPr>
            </w:r>
          </w:p>
          <w:tbl>
            <w:tblPr>
              <w:tblStyle w:val="Table88"/>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235">
                  <w:pPr>
                    <w:widowControl w:val="0"/>
                    <w:spacing w:line="240" w:lineRule="auto"/>
                    <w:jc w:val="center"/>
                    <w:rPr/>
                  </w:pPr>
                  <w:r w:rsidDel="00000000" w:rsidR="00000000" w:rsidRPr="00000000">
                    <w:rPr>
                      <w:b w:val="1"/>
                      <w:bCs w:val="1"/>
                      <w:rtl w:val="0"/>
                    </w:rPr>
                    <w:t xml:space="preserve">Critérios de Inclusão</w:t>
                  </w:r>
                  <w:r w:rsidDel="00000000" w:rsidR="00000000" w:rsidRPr="00000000">
                    <w:rPr>
                      <w:rtl w:val="0"/>
                    </w:rPr>
                    <w:t xml:space="preserve">: CI1, CI2, CI3, CI4, CI5</w:t>
                  </w:r>
                </w:p>
              </w:tc>
            </w:tr>
          </w:tbl>
          <w:p w:rsidR="00000000" w:rsidDel="00000000" w:rsidP="00000000" w:rsidRDefault="00000000" w:rsidRPr="00000000" w14:paraId="00000236">
            <w:pPr>
              <w:widowControl w:val="0"/>
              <w:spacing w:line="240" w:lineRule="auto"/>
              <w:jc w:val="center"/>
              <w:rPr/>
            </w:pPr>
            <w:r w:rsidDel="00000000" w:rsidR="00000000" w:rsidRPr="00000000">
              <w:rPr>
                <w:rtl w:val="0"/>
              </w:rPr>
            </w:r>
          </w:p>
          <w:p w:rsidR="00000000" w:rsidDel="00000000" w:rsidP="00000000" w:rsidRDefault="00000000" w:rsidRPr="00000000" w14:paraId="00000237">
            <w:pPr>
              <w:widowControl w:val="0"/>
              <w:spacing w:line="240" w:lineRule="auto"/>
              <w:jc w:val="center"/>
              <w:rPr/>
            </w:pPr>
            <w:r w:rsidDel="00000000" w:rsidR="00000000" w:rsidRPr="00000000">
              <w:rPr>
                <w:rtl w:val="0"/>
              </w:rPr>
            </w:r>
          </w:p>
          <w:tbl>
            <w:tblPr>
              <w:tblStyle w:val="Table89"/>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238">
                  <w:pPr>
                    <w:widowControl w:val="0"/>
                    <w:spacing w:line="240" w:lineRule="auto"/>
                    <w:jc w:val="center"/>
                    <w:rPr>
                      <w:b w:val="1"/>
                      <w:bCs w:val="1"/>
                    </w:rPr>
                  </w:pPr>
                  <w:r w:rsidDel="00000000" w:rsidR="00000000" w:rsidRPr="00000000">
                    <w:rPr>
                      <w:rtl w:val="0"/>
                    </w:rPr>
                    <w:t xml:space="preserve">.</w:t>
                  </w:r>
                  <w:r w:rsidDel="00000000" w:rsidR="00000000" w:rsidRPr="00000000">
                    <w:rPr>
                      <w:b w:val="1"/>
                      <w:bCs w:val="1"/>
                      <w:rtl w:val="0"/>
                    </w:rPr>
                    <w:t xml:space="preserve">Respostas às questões de Pesquisa: </w:t>
                  </w:r>
                </w:p>
                <w:p w:rsidR="00000000" w:rsidDel="00000000" w:rsidP="00000000" w:rsidRDefault="00000000" w:rsidRPr="00000000" w14:paraId="00000239">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3A">
                  <w:pPr>
                    <w:widowControl w:val="0"/>
                    <w:spacing w:line="240" w:lineRule="auto"/>
                    <w:rPr/>
                  </w:pPr>
                  <w:r w:rsidDel="00000000" w:rsidR="00000000" w:rsidRPr="00000000">
                    <w:rPr>
                      <w:b w:val="1"/>
                      <w:bCs w:val="1"/>
                      <w:rtl w:val="0"/>
                    </w:rPr>
                    <w:t xml:space="preserve">PQ1: </w:t>
                  </w:r>
                  <w:r w:rsidDel="00000000" w:rsidR="00000000" w:rsidRPr="00000000">
                    <w:rPr>
                      <w:rtl w:val="0"/>
                    </w:rPr>
                    <w:t xml:space="preserve">As mulheres negras e/ou de baixa renda enfrentam machismo, segregação nas áreas de atuação e falta de oportunidades na tecnologia. Muitas são direcionadas ao front-end, setor com menor reconhecimento e remuneração. A capacitação e a criação de oportunidades são essenciais para ampliar sua inclusão no setor.</w:t>
                  </w:r>
                </w:p>
                <w:p w:rsidR="00000000" w:rsidDel="00000000" w:rsidP="00000000" w:rsidRDefault="00000000" w:rsidRPr="00000000" w14:paraId="0000023B">
                  <w:pPr>
                    <w:widowControl w:val="0"/>
                    <w:spacing w:line="240" w:lineRule="auto"/>
                    <w:rPr/>
                  </w:pPr>
                  <w:r w:rsidDel="00000000" w:rsidR="00000000" w:rsidRPr="00000000">
                    <w:rPr>
                      <w:rtl w:val="0"/>
                    </w:rPr>
                  </w:r>
                </w:p>
                <w:p w:rsidR="00000000" w:rsidDel="00000000" w:rsidP="00000000" w:rsidRDefault="00000000" w:rsidRPr="00000000" w14:paraId="0000023C">
                  <w:pPr>
                    <w:widowControl w:val="0"/>
                    <w:spacing w:line="240" w:lineRule="auto"/>
                    <w:rPr/>
                  </w:pPr>
                  <w:r w:rsidDel="00000000" w:rsidR="00000000" w:rsidRPr="00000000">
                    <w:rPr>
                      <w:b w:val="1"/>
                      <w:bCs w:val="1"/>
                      <w:rtl w:val="0"/>
                    </w:rPr>
                    <w:t xml:space="preserve">PQ2:</w:t>
                  </w:r>
                  <w:r w:rsidDel="00000000" w:rsidR="00000000" w:rsidRPr="00000000">
                    <w:rPr>
                      <w:rtl w:val="0"/>
                    </w:rPr>
                    <w:t xml:space="preserve">Os principais fatores que dificultam a entrada e a permanência de mulheres na tecnologia são o machismo e o preconceito de gênero, que se agravam de acordo com a classe social e o perfil socioeconômico das mulheres. Esse cenário é ainda mais desafiador para mulheres negras, que enfrentam barreiras adicionais</w:t>
                  </w:r>
                </w:p>
                <w:p w:rsidR="00000000" w:rsidDel="00000000" w:rsidP="00000000" w:rsidRDefault="00000000" w:rsidRPr="00000000" w14:paraId="0000023D">
                  <w:pPr>
                    <w:widowControl w:val="0"/>
                    <w:spacing w:line="240" w:lineRule="auto"/>
                    <w:rPr/>
                  </w:pPr>
                  <w:r w:rsidDel="00000000" w:rsidR="00000000" w:rsidRPr="00000000">
                    <w:rPr>
                      <w:rtl w:val="0"/>
                    </w:rPr>
                  </w:r>
                </w:p>
                <w:p w:rsidR="00000000" w:rsidDel="00000000" w:rsidP="00000000" w:rsidRDefault="00000000" w:rsidRPr="00000000" w14:paraId="0000023E">
                  <w:pPr>
                    <w:widowControl w:val="0"/>
                    <w:spacing w:line="240" w:lineRule="auto"/>
                    <w:rPr/>
                  </w:pPr>
                  <w:r w:rsidDel="00000000" w:rsidR="00000000" w:rsidRPr="00000000">
                    <w:rPr>
                      <w:b w:val="1"/>
                      <w:bCs w:val="1"/>
                      <w:rtl w:val="0"/>
                    </w:rPr>
                    <w:t xml:space="preserve">PQ3: </w:t>
                  </w:r>
                  <w:r w:rsidDel="00000000" w:rsidR="00000000" w:rsidRPr="00000000">
                    <w:rPr>
                      <w:rtl w:val="0"/>
                    </w:rPr>
                    <w:t xml:space="preserve">existem iniciativas no Brasil para aumentar a presença de mulheres negras e/ou de baixa renda na tecnologia. A {reprograma}, por exemplo, adotou medidas para incentivar a participação de mulheres negras, tanto nos processos seletivos quanto na formação das equipes de professoras. </w:t>
                  </w:r>
                </w:p>
                <w:p w:rsidR="00000000" w:rsidDel="00000000" w:rsidP="00000000" w:rsidRDefault="00000000" w:rsidRPr="00000000" w14:paraId="0000023F">
                  <w:pPr>
                    <w:widowControl w:val="0"/>
                    <w:spacing w:line="240" w:lineRule="auto"/>
                    <w:rPr/>
                  </w:pPr>
                  <w:r w:rsidDel="00000000" w:rsidR="00000000" w:rsidRPr="00000000">
                    <w:rPr>
                      <w:rtl w:val="0"/>
                    </w:rPr>
                  </w:r>
                </w:p>
                <w:p w:rsidR="00000000" w:rsidDel="00000000" w:rsidP="00000000" w:rsidRDefault="00000000" w:rsidRPr="00000000" w14:paraId="00000240">
                  <w:pPr>
                    <w:widowControl w:val="0"/>
                    <w:spacing w:line="240" w:lineRule="auto"/>
                    <w:rPr/>
                  </w:pPr>
                  <w:r w:rsidDel="00000000" w:rsidR="00000000" w:rsidRPr="00000000">
                    <w:rPr>
                      <w:rtl w:val="0"/>
                    </w:rPr>
                    <w:t xml:space="preserve">Essas ações incluem a priorização de candidatas negras e de baixa renda, resultando em um aumento na diversidade racial das turmas. Apesar dos avanços, algumas participantes ainda defendem a necessidade de medidas mais efetivas para que a diversidade étnico-racial e social seja realmente refletida na área de tecnologia.</w:t>
                  </w:r>
                </w:p>
                <w:p w:rsidR="00000000" w:rsidDel="00000000" w:rsidP="00000000" w:rsidRDefault="00000000" w:rsidRPr="00000000" w14:paraId="00000241">
                  <w:pPr>
                    <w:widowControl w:val="0"/>
                    <w:spacing w:line="240" w:lineRule="auto"/>
                    <w:rPr/>
                  </w:pPr>
                  <w:r w:rsidDel="00000000" w:rsidR="00000000" w:rsidRPr="00000000">
                    <w:rPr>
                      <w:rtl w:val="0"/>
                    </w:rPr>
                  </w:r>
                </w:p>
                <w:p w:rsidR="00000000" w:rsidDel="00000000" w:rsidP="00000000" w:rsidRDefault="00000000" w:rsidRPr="00000000" w14:paraId="00000242">
                  <w:pPr>
                    <w:widowControl w:val="0"/>
                    <w:spacing w:line="240" w:lineRule="auto"/>
                    <w:rPr/>
                  </w:pPr>
                  <w:r w:rsidDel="00000000" w:rsidR="00000000" w:rsidRPr="00000000">
                    <w:rPr>
                      <w:b w:val="1"/>
                      <w:bCs w:val="1"/>
                      <w:rtl w:val="0"/>
                    </w:rPr>
                    <w:t xml:space="preserve">PQ4: </w:t>
                  </w:r>
                  <w:r w:rsidDel="00000000" w:rsidR="00000000" w:rsidRPr="00000000">
                    <w:rPr>
                      <w:rtl w:val="0"/>
                    </w:rPr>
                    <w:t xml:space="preserve"> Os estudos acadêmicos brasileiros destacam que a desigualdade de gênero na tecnologia está ligada a fatores sociais e estruturais, como machismo, racismo e desigualdade salarial. Mulheres, especialmente negras e de baixa renda, enfrentam barreiras para ingressar e crescer na área, sendo frequentemente direcionadas a cargos menos valorizados, como front-end. A pesquisa aponta que a inclusão vai além da capacitação, exigindo ações da sociedade, governo e empresas para transformar esse cenário.</w:t>
                  </w:r>
                </w:p>
                <w:p w:rsidR="00000000" w:rsidDel="00000000" w:rsidP="00000000" w:rsidRDefault="00000000" w:rsidRPr="00000000" w14:paraId="00000243">
                  <w:pPr>
                    <w:widowControl w:val="0"/>
                    <w:spacing w:line="240" w:lineRule="auto"/>
                    <w:jc w:val="center"/>
                    <w:rPr/>
                  </w:pPr>
                  <w:r w:rsidDel="00000000" w:rsidR="00000000" w:rsidRPr="00000000">
                    <w:rPr>
                      <w:rtl w:val="0"/>
                    </w:rPr>
                  </w:r>
                </w:p>
                <w:p w:rsidR="00000000" w:rsidDel="00000000" w:rsidP="00000000" w:rsidRDefault="00000000" w:rsidRPr="00000000" w14:paraId="00000244">
                  <w:pPr>
                    <w:widowControl w:val="0"/>
                    <w:spacing w:line="240" w:lineRule="auto"/>
                    <w:jc w:val="center"/>
                    <w:rPr/>
                  </w:pPr>
                  <w:r w:rsidDel="00000000" w:rsidR="00000000" w:rsidRPr="00000000">
                    <w:rPr>
                      <w:rtl w:val="0"/>
                    </w:rPr>
                  </w:r>
                </w:p>
                <w:p w:rsidR="00000000" w:rsidDel="00000000" w:rsidP="00000000" w:rsidRDefault="00000000" w:rsidRPr="00000000" w14:paraId="00000245">
                  <w:pPr>
                    <w:widowControl w:val="0"/>
                    <w:spacing w:line="240" w:lineRule="auto"/>
                    <w:jc w:val="center"/>
                    <w:rPr/>
                  </w:pPr>
                  <w:r w:rsidDel="00000000" w:rsidR="00000000" w:rsidRPr="00000000">
                    <w:rPr>
                      <w:rtl w:val="0"/>
                    </w:rPr>
                  </w:r>
                </w:p>
              </w:tc>
            </w:tr>
          </w:tbl>
          <w:p w:rsidR="00000000" w:rsidDel="00000000" w:rsidP="00000000" w:rsidRDefault="00000000" w:rsidRPr="00000000" w14:paraId="00000246">
            <w:pPr>
              <w:widowControl w:val="0"/>
              <w:spacing w:line="240" w:lineRule="auto"/>
              <w:jc w:val="center"/>
              <w:rPr/>
            </w:pPr>
            <w:r w:rsidDel="00000000" w:rsidR="00000000" w:rsidRPr="00000000">
              <w:rPr>
                <w:rtl w:val="0"/>
              </w:rPr>
            </w:r>
          </w:p>
          <w:p w:rsidR="00000000" w:rsidDel="00000000" w:rsidP="00000000" w:rsidRDefault="00000000" w:rsidRPr="00000000" w14:paraId="00000247">
            <w:pPr>
              <w:widowControl w:val="0"/>
              <w:spacing w:line="240" w:lineRule="auto"/>
              <w:jc w:val="center"/>
              <w:rPr/>
            </w:pPr>
            <w:r w:rsidDel="00000000" w:rsidR="00000000" w:rsidRPr="00000000">
              <w:rPr>
                <w:b w:val="1"/>
                <w:bCs w:val="1"/>
                <w:rtl w:val="0"/>
              </w:rPr>
              <w:t xml:space="preserve">Observações:</w:t>
            </w:r>
            <w:r w:rsidDel="00000000" w:rsidR="00000000" w:rsidRPr="00000000">
              <w:rPr>
                <w:rtl w:val="0"/>
              </w:rPr>
              <w:t xml:space="preserve"> </w:t>
            </w:r>
          </w:p>
          <w:p w:rsidR="00000000" w:rsidDel="00000000" w:rsidP="00000000" w:rsidRDefault="00000000" w:rsidRPr="00000000" w14:paraId="00000248">
            <w:pPr>
              <w:widowControl w:val="0"/>
              <w:spacing w:line="240" w:lineRule="auto"/>
              <w:jc w:val="center"/>
              <w:rPr/>
            </w:pPr>
            <w:r w:rsidDel="00000000" w:rsidR="00000000" w:rsidRPr="00000000">
              <w:rPr>
                <w:rtl w:val="0"/>
              </w:rPr>
            </w:r>
          </w:p>
          <w:p w:rsidR="00000000" w:rsidDel="00000000" w:rsidP="00000000" w:rsidRDefault="00000000" w:rsidRPr="00000000" w14:paraId="00000249">
            <w:pPr>
              <w:widowControl w:val="0"/>
              <w:spacing w:line="240" w:lineRule="auto"/>
              <w:jc w:val="center"/>
              <w:rPr/>
            </w:pPr>
            <w:r w:rsidDel="00000000" w:rsidR="00000000" w:rsidRPr="00000000">
              <w:rPr>
                <w:rtl w:val="0"/>
              </w:rPr>
              <w:t xml:space="preserve">O estudo "{reprograma}: gênero e tecnologia em um estudo de caso preliminar" analisa a iniciativa social {reprograma}, que oferece cursos gratuitos de programação para mulheres de baixa renda desempregadas. O objetivo é avaliar como essas atividades contribuem para o desenvolvimento de uma 'consciência de gênero' e influenciam a experiência profissional das participantes. A hipótese central é que iniciativas como a {reprograma} podem reduzir as desigualdades de gênero na área de programação, ao promover tanto a capacitação profissional quanto mudanças no mercado de trabalho tecnológico.</w:t>
            </w:r>
          </w:p>
          <w:p w:rsidR="00000000" w:rsidDel="00000000" w:rsidP="00000000" w:rsidRDefault="00000000" w:rsidRPr="00000000" w14:paraId="0000024A">
            <w:pPr>
              <w:widowControl w:val="0"/>
              <w:spacing w:line="240" w:lineRule="auto"/>
              <w:jc w:val="center"/>
              <w:rPr/>
            </w:pPr>
            <w:r w:rsidDel="00000000" w:rsidR="00000000" w:rsidRPr="00000000">
              <w:rPr>
                <w:rtl w:val="0"/>
              </w:rPr>
            </w:r>
          </w:p>
        </w:tc>
      </w:tr>
    </w:tbl>
    <w:p w:rsidR="00000000" w:rsidDel="00000000" w:rsidP="00000000" w:rsidRDefault="00000000" w:rsidRPr="00000000" w14:paraId="0000024B">
      <w:pPr>
        <w:spacing w:line="276" w:lineRule="auto"/>
        <w:jc w:val="center"/>
        <w:rPr/>
      </w:pPr>
      <w:r w:rsidDel="00000000" w:rsidR="00000000" w:rsidRPr="00000000">
        <w:rPr>
          <w:rtl w:val="0"/>
        </w:rPr>
      </w:r>
    </w:p>
    <w:p w:rsidR="00000000" w:rsidDel="00000000" w:rsidP="00000000" w:rsidRDefault="00000000" w:rsidRPr="00000000" w14:paraId="0000024C">
      <w:pPr>
        <w:spacing w:line="276" w:lineRule="auto"/>
        <w:jc w:val="center"/>
        <w:rPr/>
      </w:pPr>
      <w:r w:rsidDel="00000000" w:rsidR="00000000" w:rsidRPr="00000000">
        <w:rPr>
          <w:rtl w:val="0"/>
        </w:rPr>
      </w:r>
    </w:p>
    <w:p w:rsidR="00000000" w:rsidDel="00000000" w:rsidP="00000000" w:rsidRDefault="00000000" w:rsidRPr="00000000" w14:paraId="0000024D">
      <w:pPr>
        <w:spacing w:line="276" w:lineRule="auto"/>
        <w:jc w:val="center"/>
        <w:rPr/>
      </w:pPr>
      <w:r w:rsidDel="00000000" w:rsidR="00000000" w:rsidRPr="00000000">
        <w:rPr>
          <w:rtl w:val="0"/>
        </w:rPr>
      </w:r>
    </w:p>
    <w:p w:rsidR="00000000" w:rsidDel="00000000" w:rsidP="00000000" w:rsidRDefault="00000000" w:rsidRPr="00000000" w14:paraId="0000024E">
      <w:pPr>
        <w:spacing w:line="276" w:lineRule="auto"/>
        <w:jc w:val="center"/>
        <w:rPr/>
      </w:pPr>
      <w:r w:rsidDel="00000000" w:rsidR="00000000" w:rsidRPr="00000000">
        <w:rPr>
          <w:rtl w:val="0"/>
        </w:rPr>
      </w:r>
    </w:p>
    <w:tbl>
      <w:tblPr>
        <w:tblStyle w:val="Table90"/>
        <w:tblpPr w:leftFromText="180" w:rightFromText="180" w:topFromText="180" w:bottomFromText="180" w:vertAnchor="text" w:horzAnchor="text" w:tblpX="-480" w:tblpY="0"/>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blHeader w:val="0"/>
        </w:trPr>
        <w:tc>
          <w:tcPr/>
          <w:p w:rsidR="00000000" w:rsidDel="00000000" w:rsidP="00000000" w:rsidRDefault="00000000" w:rsidRPr="00000000" w14:paraId="0000024F">
            <w:pPr>
              <w:widowControl w:val="0"/>
              <w:spacing w:line="240" w:lineRule="auto"/>
              <w:jc w:val="center"/>
              <w:rPr>
                <w:b w:val="1"/>
                <w:bCs w:val="1"/>
              </w:rPr>
            </w:pPr>
            <w:r w:rsidDel="00000000" w:rsidR="00000000" w:rsidRPr="00000000">
              <w:rPr>
                <w:b w:val="1"/>
                <w:bCs w:val="1"/>
                <w:rtl w:val="0"/>
              </w:rPr>
              <w:t xml:space="preserve">Informações Gerais </w:t>
            </w:r>
          </w:p>
          <w:tbl>
            <w:tblPr>
              <w:tblStyle w:val="Table91"/>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250">
                  <w:pPr>
                    <w:widowControl w:val="0"/>
                    <w:spacing w:line="240" w:lineRule="auto"/>
                    <w:rPr>
                      <w:b w:val="1"/>
                      <w:bCs w:val="1"/>
                    </w:rPr>
                  </w:pPr>
                  <w:r w:rsidDel="00000000" w:rsidR="00000000" w:rsidRPr="00000000">
                    <w:rPr>
                      <w:rtl w:val="0"/>
                    </w:rPr>
                  </w:r>
                </w:p>
                <w:p w:rsidR="00000000" w:rsidDel="00000000" w:rsidP="00000000" w:rsidRDefault="00000000" w:rsidRPr="00000000" w14:paraId="00000251">
                  <w:pPr>
                    <w:widowControl w:val="0"/>
                    <w:spacing w:line="240" w:lineRule="auto"/>
                    <w:rPr/>
                  </w:pPr>
                  <w:r w:rsidDel="00000000" w:rsidR="00000000" w:rsidRPr="00000000">
                    <w:rPr>
                      <w:b w:val="1"/>
                      <w:bCs w:val="1"/>
                      <w:rtl w:val="0"/>
                    </w:rPr>
                    <w:t xml:space="preserve">#15</w:t>
                  </w:r>
                  <w:r w:rsidDel="00000000" w:rsidR="00000000" w:rsidRPr="00000000">
                    <w:rPr>
                      <w:rtl w:val="0"/>
                    </w:rPr>
                  </w:r>
                </w:p>
                <w:p w:rsidR="00000000" w:rsidDel="00000000" w:rsidP="00000000" w:rsidRDefault="00000000" w:rsidRPr="00000000" w14:paraId="00000252">
                  <w:pPr>
                    <w:widowControl w:val="0"/>
                    <w:spacing w:line="240" w:lineRule="auto"/>
                    <w:rPr>
                      <w:b w:val="1"/>
                      <w:bCs w:val="1"/>
                      <w:color w:val="00314c"/>
                      <w:sz w:val="38"/>
                      <w:szCs w:val="38"/>
                    </w:rPr>
                  </w:pPr>
                  <w:r w:rsidDel="00000000" w:rsidR="00000000" w:rsidRPr="00000000">
                    <w:rPr>
                      <w:b w:val="1"/>
                      <w:bCs w:val="1"/>
                      <w:rtl w:val="0"/>
                    </w:rPr>
                    <w:t xml:space="preserve">Titulo </w:t>
                  </w:r>
                  <w:r w:rsidDel="00000000" w:rsidR="00000000" w:rsidRPr="00000000">
                    <w:rPr>
                      <w:b w:val="1"/>
                      <w:bCs w:val="1"/>
                      <w:sz w:val="14"/>
                      <w:szCs w:val="14"/>
                      <w:rtl w:val="0"/>
                    </w:rPr>
                    <w:t xml:space="preserve">:</w:t>
                  </w:r>
                  <w:r w:rsidDel="00000000" w:rsidR="00000000" w:rsidRPr="00000000">
                    <w:rPr>
                      <w:b w:val="1"/>
                      <w:bCs w:val="1"/>
                      <w:color w:val="00314c"/>
                      <w:sz w:val="38"/>
                      <w:szCs w:val="38"/>
                      <w:rtl w:val="0"/>
                    </w:rPr>
                    <w:t xml:space="preserve"> </w:t>
                  </w:r>
                  <w:r w:rsidDel="00000000" w:rsidR="00000000" w:rsidRPr="00000000">
                    <w:rPr>
                      <w:b w:val="1"/>
                      <w:bCs w:val="1"/>
                      <w:color w:val="00314c"/>
                      <w:sz w:val="38"/>
                      <w:szCs w:val="38"/>
                      <w:highlight w:val="white"/>
                      <w:rtl w:val="0"/>
                    </w:rPr>
                    <w:t xml:space="preserve">Brasileiras das ciências e tecnologias e as</w:t>
                  </w:r>
                  <w:r w:rsidDel="00000000" w:rsidR="00000000" w:rsidRPr="00000000">
                    <w:rPr>
                      <w:rtl w:val="0"/>
                    </w:rPr>
                  </w:r>
                </w:p>
                <w:p w:rsidR="00000000" w:rsidDel="00000000" w:rsidP="00000000" w:rsidRDefault="00000000" w:rsidRPr="00000000" w14:paraId="00000253">
                  <w:pPr>
                    <w:widowControl w:val="0"/>
                    <w:spacing w:line="240" w:lineRule="auto"/>
                    <w:rPr>
                      <w:b w:val="1"/>
                      <w:bCs w:val="1"/>
                      <w:color w:val="00314c"/>
                      <w:sz w:val="38"/>
                      <w:szCs w:val="38"/>
                      <w:highlight w:val="white"/>
                    </w:rPr>
                  </w:pPr>
                  <w:r w:rsidDel="00000000" w:rsidR="00000000" w:rsidRPr="00000000">
                    <w:rPr>
                      <w:b w:val="1"/>
                      <w:bCs w:val="1"/>
                      <w:color w:val="00314c"/>
                      <w:sz w:val="38"/>
                      <w:szCs w:val="38"/>
                      <w:highlight w:val="white"/>
                      <w:rtl w:val="0"/>
                    </w:rPr>
                    <w:t xml:space="preserve">ciências e tecnologias das brasileiras</w:t>
                  </w:r>
                </w:p>
                <w:p w:rsidR="00000000" w:rsidDel="00000000" w:rsidP="00000000" w:rsidRDefault="00000000" w:rsidRPr="00000000" w14:paraId="00000254">
                  <w:pPr>
                    <w:widowControl w:val="0"/>
                    <w:spacing w:line="240" w:lineRule="auto"/>
                    <w:rPr>
                      <w:b w:val="1"/>
                      <w:bCs w:val="1"/>
                      <w:color w:val="00314c"/>
                      <w:sz w:val="32"/>
                      <w:szCs w:val="32"/>
                    </w:rPr>
                  </w:pPr>
                  <w:r w:rsidDel="00000000" w:rsidR="00000000" w:rsidRPr="00000000">
                    <w:rPr>
                      <w:rtl w:val="0"/>
                    </w:rPr>
                  </w:r>
                </w:p>
                <w:p w:rsidR="00000000" w:rsidDel="00000000" w:rsidP="00000000" w:rsidRDefault="00000000" w:rsidRPr="00000000" w14:paraId="00000255">
                  <w:pPr>
                    <w:widowControl w:val="0"/>
                    <w:spacing w:line="240" w:lineRule="auto"/>
                    <w:rPr>
                      <w:b w:val="1"/>
                      <w:bCs w:val="1"/>
                      <w:color w:val="00314c"/>
                      <w:sz w:val="32"/>
                      <w:szCs w:val="32"/>
                    </w:rPr>
                  </w:pPr>
                  <w:r w:rsidDel="00000000" w:rsidR="00000000" w:rsidRPr="00000000">
                    <w:rPr>
                      <w:rtl w:val="0"/>
                    </w:rPr>
                  </w:r>
                </w:p>
                <w:p w:rsidR="00000000" w:rsidDel="00000000" w:rsidP="00000000" w:rsidRDefault="00000000" w:rsidRPr="00000000" w14:paraId="00000256">
                  <w:pPr>
                    <w:widowControl w:val="0"/>
                    <w:spacing w:line="240" w:lineRule="auto"/>
                    <w:jc w:val="center"/>
                    <w:rPr/>
                  </w:pPr>
                  <w:r w:rsidDel="00000000" w:rsidR="00000000" w:rsidRPr="00000000">
                    <w:rPr>
                      <w:rtl w:val="0"/>
                    </w:rPr>
                  </w:r>
                </w:p>
                <w:p w:rsidR="00000000" w:rsidDel="00000000" w:rsidP="00000000" w:rsidRDefault="00000000" w:rsidRPr="00000000" w14:paraId="00000257">
                  <w:pPr>
                    <w:widowControl w:val="0"/>
                    <w:spacing w:line="240" w:lineRule="auto"/>
                    <w:jc w:val="center"/>
                    <w:rPr/>
                  </w:pPr>
                  <w:r w:rsidDel="00000000" w:rsidR="00000000" w:rsidRPr="00000000">
                    <w:rPr>
                      <w:rtl w:val="0"/>
                    </w:rPr>
                  </w:r>
                </w:p>
                <w:p w:rsidR="00000000" w:rsidDel="00000000" w:rsidP="00000000" w:rsidRDefault="00000000" w:rsidRPr="00000000" w14:paraId="00000258">
                  <w:pPr>
                    <w:widowControl w:val="0"/>
                    <w:spacing w:line="240" w:lineRule="auto"/>
                    <w:jc w:val="center"/>
                    <w:rPr/>
                  </w:pPr>
                  <w:r w:rsidDel="00000000" w:rsidR="00000000" w:rsidRPr="00000000">
                    <w:rPr>
                      <w:rtl w:val="0"/>
                    </w:rPr>
                  </w:r>
                </w:p>
              </w:tc>
            </w:tr>
          </w:tbl>
          <w:p w:rsidR="00000000" w:rsidDel="00000000" w:rsidP="00000000" w:rsidRDefault="00000000" w:rsidRPr="00000000" w14:paraId="00000259">
            <w:pPr>
              <w:widowControl w:val="0"/>
              <w:spacing w:line="240" w:lineRule="auto"/>
              <w:jc w:val="center"/>
              <w:rPr/>
            </w:pPr>
            <w:r w:rsidDel="00000000" w:rsidR="00000000" w:rsidRPr="00000000">
              <w:rPr>
                <w:rtl w:val="0"/>
              </w:rPr>
            </w:r>
          </w:p>
          <w:tbl>
            <w:tblPr>
              <w:tblStyle w:val="Table92"/>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25A">
                  <w:pPr>
                    <w:widowControl w:val="0"/>
                    <w:spacing w:line="240" w:lineRule="auto"/>
                    <w:jc w:val="center"/>
                    <w:rPr/>
                  </w:pPr>
                  <w:r w:rsidDel="00000000" w:rsidR="00000000" w:rsidRPr="00000000">
                    <w:rPr>
                      <w:b w:val="1"/>
                      <w:bCs w:val="1"/>
                      <w:rtl w:val="0"/>
                    </w:rPr>
                    <w:t xml:space="preserve">Idioma:</w:t>
                  </w:r>
                  <w:r w:rsidDel="00000000" w:rsidR="00000000" w:rsidRPr="00000000">
                    <w:rPr>
                      <w:rtl w:val="0"/>
                    </w:rPr>
                    <w:t xml:space="preserve"> Português</w:t>
                  </w:r>
                </w:p>
              </w:tc>
            </w:tr>
          </w:tbl>
          <w:p w:rsidR="00000000" w:rsidDel="00000000" w:rsidP="00000000" w:rsidRDefault="00000000" w:rsidRPr="00000000" w14:paraId="0000025B">
            <w:pPr>
              <w:widowControl w:val="0"/>
              <w:spacing w:line="240" w:lineRule="auto"/>
              <w:jc w:val="center"/>
              <w:rPr/>
            </w:pPr>
            <w:r w:rsidDel="00000000" w:rsidR="00000000" w:rsidRPr="00000000">
              <w:rPr>
                <w:rtl w:val="0"/>
              </w:rPr>
            </w:r>
          </w:p>
          <w:tbl>
            <w:tblPr>
              <w:tblStyle w:val="Table93"/>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925"/>
              <w:gridCol w:w="3585"/>
              <w:gridCol w:w="1695"/>
              <w:tblGridChange w:id="0">
                <w:tblGrid>
                  <w:gridCol w:w="1935"/>
                  <w:gridCol w:w="2925"/>
                  <w:gridCol w:w="3585"/>
                  <w:gridCol w:w="1695"/>
                </w:tblGrid>
              </w:tblGridChange>
            </w:tblGrid>
            <w:tr>
              <w:trPr>
                <w:cantSplit w:val="0"/>
                <w:tblHeader w:val="0"/>
              </w:trPr>
              <w:tc>
                <w:tcPr/>
                <w:p w:rsidR="00000000" w:rsidDel="00000000" w:rsidP="00000000" w:rsidRDefault="00000000" w:rsidRPr="00000000" w14:paraId="0000025C">
                  <w:pPr>
                    <w:widowControl w:val="0"/>
                    <w:spacing w:line="240" w:lineRule="auto"/>
                    <w:jc w:val="center"/>
                    <w:rPr/>
                  </w:pPr>
                  <w:r w:rsidDel="00000000" w:rsidR="00000000" w:rsidRPr="00000000">
                    <w:rPr>
                      <w:b w:val="1"/>
                      <w:bCs w:val="1"/>
                      <w:rtl w:val="0"/>
                    </w:rPr>
                    <w:t xml:space="preserve">Fonte:</w:t>
                  </w:r>
                  <w:r w:rsidDel="00000000" w:rsidR="00000000" w:rsidRPr="00000000">
                    <w:rPr>
                      <w:rtl w:val="0"/>
                    </w:rPr>
                    <w:t xml:space="preserve">  </w:t>
                  </w:r>
                  <w:r w:rsidDel="00000000" w:rsidR="00000000" w:rsidRPr="00000000">
                    <w:rPr>
                      <w:b w:val="1"/>
                      <w:bCs w:val="1"/>
                      <w:color w:val="6c6b6b"/>
                      <w:sz w:val="23"/>
                      <w:szCs w:val="23"/>
                      <w:highlight w:val="white"/>
                      <w:rtl w:val="0"/>
                    </w:rPr>
                    <w:t xml:space="preserve">Revista Tecnologia e Sociedade 18.52 (2022): 206-226.</w:t>
                  </w:r>
                  <w:r w:rsidDel="00000000" w:rsidR="00000000" w:rsidRPr="00000000">
                    <w:rPr>
                      <w:rtl w:val="0"/>
                    </w:rPr>
                  </w:r>
                </w:p>
              </w:tc>
              <w:tc>
                <w:tcPr/>
                <w:p w:rsidR="00000000" w:rsidDel="00000000" w:rsidP="00000000" w:rsidRDefault="00000000" w:rsidRPr="00000000" w14:paraId="0000025D">
                  <w:pPr>
                    <w:widowControl w:val="0"/>
                    <w:spacing w:line="240" w:lineRule="auto"/>
                    <w:jc w:val="center"/>
                    <w:rPr/>
                  </w:pPr>
                  <w:r w:rsidDel="00000000" w:rsidR="00000000" w:rsidRPr="00000000">
                    <w:rPr>
                      <w:b w:val="1"/>
                      <w:bCs w:val="1"/>
                      <w:rtl w:val="0"/>
                    </w:rPr>
                    <w:t xml:space="preserve">Número Páginas: </w:t>
                  </w:r>
                  <w:r w:rsidDel="00000000" w:rsidR="00000000" w:rsidRPr="00000000">
                    <w:rPr>
                      <w:rtl w:val="0"/>
                    </w:rPr>
                    <w:t xml:space="preserve">21</w:t>
                  </w:r>
                </w:p>
              </w:tc>
              <w:tc>
                <w:tcPr/>
                <w:p w:rsidR="00000000" w:rsidDel="00000000" w:rsidP="00000000" w:rsidRDefault="00000000" w:rsidRPr="00000000" w14:paraId="0000025E">
                  <w:pPr>
                    <w:widowControl w:val="0"/>
                    <w:spacing w:line="240" w:lineRule="auto"/>
                    <w:jc w:val="center"/>
                    <w:rPr/>
                  </w:pPr>
                  <w:r w:rsidDel="00000000" w:rsidR="00000000" w:rsidRPr="00000000">
                    <w:rPr>
                      <w:b w:val="1"/>
                      <w:bCs w:val="1"/>
                      <w:rtl w:val="0"/>
                    </w:rPr>
                    <w:t xml:space="preserve">Data da Publicação:</w:t>
                  </w:r>
                  <w:r w:rsidDel="00000000" w:rsidR="00000000" w:rsidRPr="00000000">
                    <w:rPr>
                      <w:rtl w:val="0"/>
                    </w:rPr>
                    <w:t xml:space="preserve">  2022</w:t>
                  </w:r>
                </w:p>
              </w:tc>
              <w:tc>
                <w:tcPr/>
                <w:p w:rsidR="00000000" w:rsidDel="00000000" w:rsidP="00000000" w:rsidRDefault="00000000" w:rsidRPr="00000000" w14:paraId="0000025F">
                  <w:pPr>
                    <w:widowControl w:val="0"/>
                    <w:spacing w:line="240" w:lineRule="auto"/>
                    <w:jc w:val="center"/>
                    <w:rPr/>
                  </w:pPr>
                  <w:r w:rsidDel="00000000" w:rsidR="00000000" w:rsidRPr="00000000">
                    <w:rPr>
                      <w:b w:val="1"/>
                      <w:bCs w:val="1"/>
                      <w:i w:val="1"/>
                      <w:iCs w:val="1"/>
                      <w:rtl w:val="0"/>
                    </w:rPr>
                    <w:t xml:space="preserve">Qualis/F.I</w:t>
                  </w:r>
                  <w:r w:rsidDel="00000000" w:rsidR="00000000" w:rsidRPr="00000000">
                    <w:rPr>
                      <w:rtl w:val="0"/>
                    </w:rPr>
                    <w:t xml:space="preserve">:</w:t>
                    <w:br w:type="textWrapping"/>
                    <w:br w:type="textWrapping"/>
                  </w:r>
                </w:p>
              </w:tc>
            </w:tr>
          </w:tbl>
          <w:p w:rsidR="00000000" w:rsidDel="00000000" w:rsidP="00000000" w:rsidRDefault="00000000" w:rsidRPr="00000000" w14:paraId="00000260">
            <w:pPr>
              <w:widowControl w:val="0"/>
              <w:spacing w:line="240" w:lineRule="auto"/>
              <w:jc w:val="center"/>
              <w:rPr/>
            </w:pPr>
            <w:r w:rsidDel="00000000" w:rsidR="00000000" w:rsidRPr="00000000">
              <w:rPr>
                <w:rtl w:val="0"/>
              </w:rPr>
              <w:t xml:space="preserve">                                                                    </w:t>
            </w:r>
          </w:p>
          <w:p w:rsidR="00000000" w:rsidDel="00000000" w:rsidP="00000000" w:rsidRDefault="00000000" w:rsidRPr="00000000" w14:paraId="00000261">
            <w:pPr>
              <w:widowControl w:val="0"/>
              <w:spacing w:line="240" w:lineRule="auto"/>
              <w:jc w:val="center"/>
              <w:rPr>
                <w:b w:val="1"/>
                <w:bCs w:val="1"/>
              </w:rPr>
            </w:pPr>
            <w:r w:rsidDel="00000000" w:rsidR="00000000" w:rsidRPr="00000000">
              <w:rPr>
                <w:b w:val="1"/>
                <w:bCs w:val="1"/>
                <w:rtl w:val="0"/>
              </w:rPr>
              <w:t xml:space="preserve">Resumo do Trabalho:</w:t>
            </w:r>
          </w:p>
          <w:p w:rsidR="00000000" w:rsidDel="00000000" w:rsidP="00000000" w:rsidRDefault="00000000" w:rsidRPr="00000000" w14:paraId="00000262">
            <w:pPr>
              <w:widowControl w:val="0"/>
              <w:spacing w:line="240" w:lineRule="auto"/>
              <w:jc w:val="center"/>
              <w:rPr/>
            </w:pPr>
            <w:r w:rsidDel="00000000" w:rsidR="00000000" w:rsidRPr="00000000">
              <w:rPr>
                <w:rtl w:val="0"/>
              </w:rPr>
              <w:t xml:space="preserve">O artigo visa refletir sobre as intersecções entre ciência, tecnologia, sociedade e estudos de gênero, apresentando a história de sete cientistas brasileiras que contribuíram para uma ciência e tecnologia mais justas e equitativas. As autoras, Tânia Gracieli Vega Incerti e Lindamir Salete Casagrande, destacam a importância dessas mulheres e os desafios que enfrentaram, como acesso à educação e condições socioeconômicas. O objetivo é instigar a percepção sobre o papel significativo dessas cientistas na sociedade .</w:t>
            </w:r>
          </w:p>
          <w:p w:rsidR="00000000" w:rsidDel="00000000" w:rsidP="00000000" w:rsidRDefault="00000000" w:rsidRPr="00000000" w14:paraId="00000263">
            <w:pPr>
              <w:widowControl w:val="0"/>
              <w:spacing w:line="240" w:lineRule="auto"/>
              <w:jc w:val="center"/>
              <w:rPr/>
            </w:pPr>
            <w:r w:rsidDel="00000000" w:rsidR="00000000" w:rsidRPr="00000000">
              <w:rPr>
                <w:rtl w:val="0"/>
              </w:rPr>
            </w:r>
          </w:p>
          <w:tbl>
            <w:tblPr>
              <w:tblStyle w:val="Table94"/>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264">
                  <w:pPr>
                    <w:widowControl w:val="0"/>
                    <w:spacing w:line="240" w:lineRule="auto"/>
                    <w:jc w:val="center"/>
                    <w:rPr/>
                  </w:pPr>
                  <w:r w:rsidDel="00000000" w:rsidR="00000000" w:rsidRPr="00000000">
                    <w:rPr>
                      <w:b w:val="1"/>
                      <w:bCs w:val="1"/>
                      <w:rtl w:val="0"/>
                    </w:rPr>
                    <w:t xml:space="preserve">Critérios de Inclusão</w:t>
                  </w:r>
                  <w:r w:rsidDel="00000000" w:rsidR="00000000" w:rsidRPr="00000000">
                    <w:rPr>
                      <w:rtl w:val="0"/>
                    </w:rPr>
                    <w:t xml:space="preserve">: CI1, CI2, CI3, CI4, CI5</w:t>
                  </w:r>
                </w:p>
              </w:tc>
            </w:tr>
          </w:tbl>
          <w:p w:rsidR="00000000" w:rsidDel="00000000" w:rsidP="00000000" w:rsidRDefault="00000000" w:rsidRPr="00000000" w14:paraId="00000265">
            <w:pPr>
              <w:widowControl w:val="0"/>
              <w:spacing w:line="240" w:lineRule="auto"/>
              <w:jc w:val="center"/>
              <w:rPr/>
            </w:pPr>
            <w:r w:rsidDel="00000000" w:rsidR="00000000" w:rsidRPr="00000000">
              <w:rPr>
                <w:rtl w:val="0"/>
              </w:rPr>
            </w:r>
          </w:p>
          <w:p w:rsidR="00000000" w:rsidDel="00000000" w:rsidP="00000000" w:rsidRDefault="00000000" w:rsidRPr="00000000" w14:paraId="00000266">
            <w:pPr>
              <w:widowControl w:val="0"/>
              <w:spacing w:line="240" w:lineRule="auto"/>
              <w:jc w:val="center"/>
              <w:rPr/>
            </w:pPr>
            <w:r w:rsidDel="00000000" w:rsidR="00000000" w:rsidRPr="00000000">
              <w:rPr>
                <w:rtl w:val="0"/>
              </w:rPr>
            </w:r>
          </w:p>
          <w:tbl>
            <w:tblPr>
              <w:tblStyle w:val="Table95"/>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267">
                  <w:pPr>
                    <w:widowControl w:val="0"/>
                    <w:spacing w:line="240" w:lineRule="auto"/>
                    <w:jc w:val="center"/>
                    <w:rPr>
                      <w:b w:val="1"/>
                      <w:bCs w:val="1"/>
                    </w:rPr>
                  </w:pPr>
                  <w:r w:rsidDel="00000000" w:rsidR="00000000" w:rsidRPr="00000000">
                    <w:rPr>
                      <w:rtl w:val="0"/>
                    </w:rPr>
                    <w:t xml:space="preserve">.</w:t>
                  </w:r>
                  <w:r w:rsidDel="00000000" w:rsidR="00000000" w:rsidRPr="00000000">
                    <w:rPr>
                      <w:b w:val="1"/>
                      <w:bCs w:val="1"/>
                      <w:rtl w:val="0"/>
                    </w:rPr>
                    <w:t xml:space="preserve">Respostas às questões de Pesquisa: </w:t>
                  </w:r>
                </w:p>
                <w:p w:rsidR="00000000" w:rsidDel="00000000" w:rsidP="00000000" w:rsidRDefault="00000000" w:rsidRPr="00000000" w14:paraId="00000268">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69">
                  <w:pPr>
                    <w:widowControl w:val="0"/>
                    <w:spacing w:line="240" w:lineRule="auto"/>
                    <w:rPr/>
                  </w:pPr>
                  <w:r w:rsidDel="00000000" w:rsidR="00000000" w:rsidRPr="00000000">
                    <w:rPr>
                      <w:b w:val="1"/>
                      <w:bCs w:val="1"/>
                      <w:rtl w:val="0"/>
                    </w:rPr>
                    <w:t xml:space="preserve">PQ1:</w:t>
                  </w:r>
                  <w:r w:rsidDel="00000000" w:rsidR="00000000" w:rsidRPr="00000000">
                    <w:rPr>
                      <w:rtl w:val="0"/>
                    </w:rPr>
                    <w:t xml:space="preserve">A falta de oportunidades e incentivos .</w:t>
                  </w:r>
                </w:p>
                <w:p w:rsidR="00000000" w:rsidDel="00000000" w:rsidP="00000000" w:rsidRDefault="00000000" w:rsidRPr="00000000" w14:paraId="0000026A">
                  <w:pPr>
                    <w:widowControl w:val="0"/>
                    <w:spacing w:line="240" w:lineRule="auto"/>
                    <w:rPr/>
                  </w:pPr>
                  <w:r w:rsidDel="00000000" w:rsidR="00000000" w:rsidRPr="00000000">
                    <w:rPr>
                      <w:rtl w:val="0"/>
                    </w:rPr>
                  </w:r>
                </w:p>
                <w:p w:rsidR="00000000" w:rsidDel="00000000" w:rsidP="00000000" w:rsidRDefault="00000000" w:rsidRPr="00000000" w14:paraId="0000026B">
                  <w:pPr>
                    <w:widowControl w:val="0"/>
                    <w:spacing w:line="240" w:lineRule="auto"/>
                    <w:rPr/>
                  </w:pPr>
                  <w:r w:rsidDel="00000000" w:rsidR="00000000" w:rsidRPr="00000000">
                    <w:rPr>
                      <w:b w:val="1"/>
                      <w:bCs w:val="1"/>
                      <w:rtl w:val="0"/>
                    </w:rPr>
                    <w:t xml:space="preserve">RQ2:</w:t>
                  </w:r>
                  <w:r w:rsidDel="00000000" w:rsidR="00000000" w:rsidRPr="00000000">
                    <w:rPr>
                      <w:rtl w:val="0"/>
                    </w:rPr>
                    <w:t xml:space="preserve"> Os fatores que dificultam a entrada e a permanência dessas mulheres na tecnologia incluem, principalmente, a restrição de acesso à educação, a desigualdade socioeconômica, e as barreiras de gênero, raça e classe. Além disso, as mulheres frequentemente acumulam responsabilidades domésticas e de cuidado, o que pode afastá-las das oportunidades acadêmicas e profissionais </w:t>
                  </w:r>
                </w:p>
                <w:p w:rsidR="00000000" w:rsidDel="00000000" w:rsidP="00000000" w:rsidRDefault="00000000" w:rsidRPr="00000000" w14:paraId="0000026C">
                  <w:pPr>
                    <w:widowControl w:val="0"/>
                    <w:spacing w:line="240" w:lineRule="auto"/>
                    <w:rPr/>
                  </w:pPr>
                  <w:r w:rsidDel="00000000" w:rsidR="00000000" w:rsidRPr="00000000">
                    <w:rPr>
                      <w:rtl w:val="0"/>
                    </w:rPr>
                  </w:r>
                </w:p>
                <w:p w:rsidR="00000000" w:rsidDel="00000000" w:rsidP="00000000" w:rsidRDefault="00000000" w:rsidRPr="00000000" w14:paraId="0000026D">
                  <w:pPr>
                    <w:widowControl w:val="0"/>
                    <w:spacing w:line="240" w:lineRule="auto"/>
                    <w:rPr/>
                  </w:pPr>
                  <w:r w:rsidDel="00000000" w:rsidR="00000000" w:rsidRPr="00000000">
                    <w:rPr>
                      <w:b w:val="1"/>
                      <w:bCs w:val="1"/>
                      <w:rtl w:val="0"/>
                    </w:rPr>
                    <w:t xml:space="preserve">PQ3: </w:t>
                  </w:r>
                  <w:r w:rsidDel="00000000" w:rsidR="00000000" w:rsidRPr="00000000">
                    <w:rPr>
                      <w:rtl w:val="0"/>
                    </w:rPr>
                  </w:r>
                </w:p>
                <w:p w:rsidR="00000000" w:rsidDel="00000000" w:rsidP="00000000" w:rsidRDefault="00000000" w:rsidRPr="00000000" w14:paraId="0000026E">
                  <w:pPr>
                    <w:widowControl w:val="0"/>
                    <w:spacing w:line="240" w:lineRule="auto"/>
                    <w:rPr/>
                  </w:pPr>
                  <w:r w:rsidDel="00000000" w:rsidR="00000000" w:rsidRPr="00000000">
                    <w:rPr>
                      <w:rtl w:val="0"/>
                    </w:rPr>
                  </w:r>
                </w:p>
                <w:p w:rsidR="00000000" w:rsidDel="00000000" w:rsidP="00000000" w:rsidRDefault="00000000" w:rsidRPr="00000000" w14:paraId="0000026F">
                  <w:pPr>
                    <w:widowControl w:val="0"/>
                    <w:spacing w:line="240" w:lineRule="auto"/>
                    <w:rPr/>
                  </w:pPr>
                  <w:r w:rsidDel="00000000" w:rsidR="00000000" w:rsidRPr="00000000">
                    <w:rPr>
                      <w:b w:val="1"/>
                      <w:bCs w:val="1"/>
                      <w:rtl w:val="0"/>
                    </w:rPr>
                    <w:t xml:space="preserve">PQ4: </w:t>
                  </w:r>
                  <w:r w:rsidDel="00000000" w:rsidR="00000000" w:rsidRPr="00000000">
                    <w:rPr>
                      <w:rtl w:val="0"/>
                    </w:rPr>
                  </w:r>
                </w:p>
              </w:tc>
            </w:tr>
          </w:tbl>
          <w:p w:rsidR="00000000" w:rsidDel="00000000" w:rsidP="00000000" w:rsidRDefault="00000000" w:rsidRPr="00000000" w14:paraId="00000270">
            <w:pPr>
              <w:widowControl w:val="0"/>
              <w:spacing w:line="240" w:lineRule="auto"/>
              <w:jc w:val="center"/>
              <w:rPr/>
            </w:pPr>
            <w:r w:rsidDel="00000000" w:rsidR="00000000" w:rsidRPr="00000000">
              <w:rPr>
                <w:rtl w:val="0"/>
              </w:rPr>
            </w:r>
          </w:p>
          <w:p w:rsidR="00000000" w:rsidDel="00000000" w:rsidP="00000000" w:rsidRDefault="00000000" w:rsidRPr="00000000" w14:paraId="00000271">
            <w:pPr>
              <w:widowControl w:val="0"/>
              <w:spacing w:line="240" w:lineRule="auto"/>
              <w:jc w:val="center"/>
              <w:rPr/>
            </w:pPr>
            <w:r w:rsidDel="00000000" w:rsidR="00000000" w:rsidRPr="00000000">
              <w:rPr>
                <w:b w:val="1"/>
                <w:bCs w:val="1"/>
                <w:rtl w:val="0"/>
              </w:rPr>
              <w:t xml:space="preserve">Observações:</w:t>
            </w:r>
            <w:r w:rsidDel="00000000" w:rsidR="00000000" w:rsidRPr="00000000">
              <w:rPr>
                <w:rtl w:val="0"/>
              </w:rPr>
              <w:t xml:space="preserve"> </w:t>
            </w:r>
          </w:p>
          <w:p w:rsidR="00000000" w:rsidDel="00000000" w:rsidP="00000000" w:rsidRDefault="00000000" w:rsidRPr="00000000" w14:paraId="00000272">
            <w:pPr>
              <w:widowControl w:val="0"/>
              <w:spacing w:line="240" w:lineRule="auto"/>
              <w:jc w:val="center"/>
              <w:rPr/>
            </w:pPr>
            <w:r w:rsidDel="00000000" w:rsidR="00000000" w:rsidRPr="00000000">
              <w:rPr>
                <w:rtl w:val="0"/>
              </w:rPr>
            </w:r>
          </w:p>
          <w:p w:rsidR="00000000" w:rsidDel="00000000" w:rsidP="00000000" w:rsidRDefault="00000000" w:rsidRPr="00000000" w14:paraId="00000273">
            <w:pPr>
              <w:widowControl w:val="0"/>
              <w:spacing w:line="240" w:lineRule="auto"/>
              <w:jc w:val="center"/>
              <w:rPr/>
            </w:pPr>
            <w:r w:rsidDel="00000000" w:rsidR="00000000" w:rsidRPr="00000000">
              <w:rPr>
                <w:rtl w:val="0"/>
              </w:rPr>
              <w:t xml:space="preserve">necessidade de uma maior ênfase na interseccionalidade das experiências das mulheres. Embora o texto aborde questões sobre gênero no campo da ciência e tecnologia, poderia aprofundar como as intersecções de gênero, raça, classe e outras identidades sociais influenciam as experiências específicas das mulheres nas áreas de ciência e tecnologia.</w:t>
            </w:r>
          </w:p>
          <w:p w:rsidR="00000000" w:rsidDel="00000000" w:rsidP="00000000" w:rsidRDefault="00000000" w:rsidRPr="00000000" w14:paraId="00000274">
            <w:pPr>
              <w:widowControl w:val="0"/>
              <w:spacing w:line="240" w:lineRule="auto"/>
              <w:jc w:val="center"/>
              <w:rPr/>
            </w:pPr>
            <w:r w:rsidDel="00000000" w:rsidR="00000000" w:rsidRPr="00000000">
              <w:rPr>
                <w:rtl w:val="0"/>
              </w:rPr>
            </w:r>
          </w:p>
        </w:tc>
      </w:tr>
    </w:tbl>
    <w:p w:rsidR="00000000" w:rsidDel="00000000" w:rsidP="00000000" w:rsidRDefault="00000000" w:rsidRPr="00000000" w14:paraId="00000275">
      <w:pPr>
        <w:spacing w:line="276" w:lineRule="auto"/>
        <w:jc w:val="center"/>
        <w:rPr/>
      </w:pPr>
      <w:r w:rsidDel="00000000" w:rsidR="00000000" w:rsidRPr="00000000">
        <w:rPr>
          <w:rtl w:val="0"/>
        </w:rPr>
      </w:r>
    </w:p>
    <w:p w:rsidR="00000000" w:rsidDel="00000000" w:rsidP="00000000" w:rsidRDefault="00000000" w:rsidRPr="00000000" w14:paraId="00000276">
      <w:pPr>
        <w:spacing w:line="276" w:lineRule="auto"/>
        <w:jc w:val="center"/>
        <w:rPr/>
      </w:pPr>
      <w:r w:rsidDel="00000000" w:rsidR="00000000" w:rsidRPr="00000000">
        <w:rPr>
          <w:rtl w:val="0"/>
        </w:rPr>
      </w:r>
    </w:p>
    <w:p w:rsidR="00000000" w:rsidDel="00000000" w:rsidP="00000000" w:rsidRDefault="00000000" w:rsidRPr="00000000" w14:paraId="00000277">
      <w:pPr>
        <w:spacing w:line="276" w:lineRule="auto"/>
        <w:jc w:val="center"/>
        <w:rPr/>
      </w:pPr>
      <w:r w:rsidDel="00000000" w:rsidR="00000000" w:rsidRPr="00000000">
        <w:rPr>
          <w:rtl w:val="0"/>
        </w:rPr>
      </w:r>
    </w:p>
    <w:p w:rsidR="00000000" w:rsidDel="00000000" w:rsidP="00000000" w:rsidRDefault="00000000" w:rsidRPr="00000000" w14:paraId="00000278">
      <w:pPr>
        <w:spacing w:line="276" w:lineRule="auto"/>
        <w:jc w:val="center"/>
        <w:rPr/>
      </w:pPr>
      <w:r w:rsidDel="00000000" w:rsidR="00000000" w:rsidRPr="00000000">
        <w:rPr>
          <w:rtl w:val="0"/>
        </w:rPr>
      </w:r>
    </w:p>
    <w:p w:rsidR="00000000" w:rsidDel="00000000" w:rsidP="00000000" w:rsidRDefault="00000000" w:rsidRPr="00000000" w14:paraId="00000279">
      <w:pPr>
        <w:spacing w:line="276" w:lineRule="auto"/>
        <w:jc w:val="center"/>
        <w:rPr/>
      </w:pPr>
      <w:r w:rsidDel="00000000" w:rsidR="00000000" w:rsidRPr="00000000">
        <w:rPr>
          <w:rtl w:val="0"/>
        </w:rPr>
      </w:r>
    </w:p>
    <w:tbl>
      <w:tblPr>
        <w:tblStyle w:val="Table96"/>
        <w:tblpPr w:leftFromText="180" w:rightFromText="180" w:topFromText="180" w:bottomFromText="180" w:vertAnchor="text" w:horzAnchor="text" w:tblpX="-465" w:tblpY="0"/>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blHeader w:val="0"/>
        </w:trPr>
        <w:tc>
          <w:tcPr/>
          <w:p w:rsidR="00000000" w:rsidDel="00000000" w:rsidP="00000000" w:rsidRDefault="00000000" w:rsidRPr="00000000" w14:paraId="0000027A">
            <w:pPr>
              <w:widowControl w:val="0"/>
              <w:spacing w:line="240" w:lineRule="auto"/>
              <w:jc w:val="center"/>
              <w:rPr>
                <w:b w:val="1"/>
                <w:bCs w:val="1"/>
              </w:rPr>
            </w:pPr>
            <w:r w:rsidDel="00000000" w:rsidR="00000000" w:rsidRPr="00000000">
              <w:rPr>
                <w:b w:val="1"/>
                <w:bCs w:val="1"/>
                <w:rtl w:val="0"/>
              </w:rPr>
              <w:t xml:space="preserve">Informações Gerais </w:t>
            </w:r>
          </w:p>
          <w:tbl>
            <w:tblPr>
              <w:tblStyle w:val="Table97"/>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27B">
                  <w:pPr>
                    <w:widowControl w:val="0"/>
                    <w:spacing w:line="240" w:lineRule="auto"/>
                    <w:rPr>
                      <w:b w:val="1"/>
                      <w:bCs w:val="1"/>
                    </w:rPr>
                  </w:pPr>
                  <w:r w:rsidDel="00000000" w:rsidR="00000000" w:rsidRPr="00000000">
                    <w:rPr>
                      <w:rtl w:val="0"/>
                    </w:rPr>
                  </w:r>
                </w:p>
                <w:p w:rsidR="00000000" w:rsidDel="00000000" w:rsidP="00000000" w:rsidRDefault="00000000" w:rsidRPr="00000000" w14:paraId="0000027C">
                  <w:pPr>
                    <w:widowControl w:val="0"/>
                    <w:spacing w:line="240" w:lineRule="auto"/>
                    <w:rPr/>
                  </w:pPr>
                  <w:r w:rsidDel="00000000" w:rsidR="00000000" w:rsidRPr="00000000">
                    <w:rPr>
                      <w:b w:val="1"/>
                      <w:bCs w:val="1"/>
                      <w:rtl w:val="0"/>
                    </w:rPr>
                    <w:t xml:space="preserve">#16</w:t>
                  </w:r>
                  <w:r w:rsidDel="00000000" w:rsidR="00000000" w:rsidRPr="00000000">
                    <w:rPr>
                      <w:rtl w:val="0"/>
                    </w:rPr>
                  </w:r>
                </w:p>
                <w:p w:rsidR="00000000" w:rsidDel="00000000" w:rsidP="00000000" w:rsidRDefault="00000000" w:rsidRPr="00000000" w14:paraId="0000027D">
                  <w:pPr>
                    <w:widowControl w:val="0"/>
                    <w:spacing w:line="240" w:lineRule="auto"/>
                    <w:rPr>
                      <w:b w:val="1"/>
                      <w:bCs w:val="1"/>
                      <w:color w:val="00314c"/>
                      <w:sz w:val="32"/>
                      <w:szCs w:val="32"/>
                    </w:rPr>
                  </w:pPr>
                  <w:r w:rsidDel="00000000" w:rsidR="00000000" w:rsidRPr="00000000">
                    <w:rPr>
                      <w:b w:val="1"/>
                      <w:bCs w:val="1"/>
                      <w:rtl w:val="0"/>
                    </w:rPr>
                    <w:t xml:space="preserve">Titulo :</w:t>
                  </w:r>
                  <w:r w:rsidDel="00000000" w:rsidR="00000000" w:rsidRPr="00000000">
                    <w:rPr>
                      <w:b w:val="1"/>
                      <w:bCs w:val="1"/>
                      <w:color w:val="00314c"/>
                      <w:sz w:val="46"/>
                      <w:szCs w:val="46"/>
                      <w:rtl w:val="0"/>
                    </w:rPr>
                    <w:t xml:space="preserve"> </w:t>
                  </w:r>
                  <w:r w:rsidDel="00000000" w:rsidR="00000000" w:rsidRPr="00000000">
                    <w:rPr>
                      <w:b w:val="1"/>
                      <w:bCs w:val="1"/>
                      <w:color w:val="00314c"/>
                      <w:sz w:val="32"/>
                      <w:szCs w:val="32"/>
                      <w:rtl w:val="0"/>
                    </w:rPr>
                    <w:t xml:space="preserve">Negras in tech: apropriação de tecnologias por mulheres negras como estratégias de resistência</w:t>
                  </w:r>
                </w:p>
                <w:p w:rsidR="00000000" w:rsidDel="00000000" w:rsidP="00000000" w:rsidRDefault="00000000" w:rsidRPr="00000000" w14:paraId="0000027E">
                  <w:pPr>
                    <w:widowControl w:val="0"/>
                    <w:spacing w:line="240" w:lineRule="auto"/>
                    <w:rPr>
                      <w:b w:val="1"/>
                      <w:bCs w:val="1"/>
                      <w:color w:val="00314c"/>
                      <w:sz w:val="32"/>
                      <w:szCs w:val="32"/>
                    </w:rPr>
                  </w:pPr>
                  <w:r w:rsidDel="00000000" w:rsidR="00000000" w:rsidRPr="00000000">
                    <w:rPr>
                      <w:rtl w:val="0"/>
                    </w:rPr>
                  </w:r>
                </w:p>
                <w:p w:rsidR="00000000" w:rsidDel="00000000" w:rsidP="00000000" w:rsidRDefault="00000000" w:rsidRPr="00000000" w14:paraId="0000027F">
                  <w:pPr>
                    <w:widowControl w:val="0"/>
                    <w:spacing w:line="240" w:lineRule="auto"/>
                    <w:jc w:val="center"/>
                    <w:rPr/>
                  </w:pPr>
                  <w:r w:rsidDel="00000000" w:rsidR="00000000" w:rsidRPr="00000000">
                    <w:rPr>
                      <w:rtl w:val="0"/>
                    </w:rPr>
                  </w:r>
                </w:p>
                <w:p w:rsidR="00000000" w:rsidDel="00000000" w:rsidP="00000000" w:rsidRDefault="00000000" w:rsidRPr="00000000" w14:paraId="00000280">
                  <w:pPr>
                    <w:widowControl w:val="0"/>
                    <w:spacing w:line="240" w:lineRule="auto"/>
                    <w:jc w:val="center"/>
                    <w:rPr/>
                  </w:pPr>
                  <w:r w:rsidDel="00000000" w:rsidR="00000000" w:rsidRPr="00000000">
                    <w:rPr>
                      <w:rtl w:val="0"/>
                    </w:rPr>
                  </w:r>
                </w:p>
                <w:p w:rsidR="00000000" w:rsidDel="00000000" w:rsidP="00000000" w:rsidRDefault="00000000" w:rsidRPr="00000000" w14:paraId="00000281">
                  <w:pPr>
                    <w:widowControl w:val="0"/>
                    <w:spacing w:line="240" w:lineRule="auto"/>
                    <w:jc w:val="center"/>
                    <w:rPr/>
                  </w:pPr>
                  <w:r w:rsidDel="00000000" w:rsidR="00000000" w:rsidRPr="00000000">
                    <w:rPr>
                      <w:rtl w:val="0"/>
                    </w:rPr>
                  </w:r>
                </w:p>
              </w:tc>
            </w:tr>
          </w:tbl>
          <w:p w:rsidR="00000000" w:rsidDel="00000000" w:rsidP="00000000" w:rsidRDefault="00000000" w:rsidRPr="00000000" w14:paraId="00000282">
            <w:pPr>
              <w:widowControl w:val="0"/>
              <w:spacing w:line="240" w:lineRule="auto"/>
              <w:jc w:val="center"/>
              <w:rPr/>
            </w:pPr>
            <w:r w:rsidDel="00000000" w:rsidR="00000000" w:rsidRPr="00000000">
              <w:rPr>
                <w:rtl w:val="0"/>
              </w:rPr>
            </w:r>
          </w:p>
          <w:tbl>
            <w:tblPr>
              <w:tblStyle w:val="Table98"/>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283">
                  <w:pPr>
                    <w:widowControl w:val="0"/>
                    <w:spacing w:line="240" w:lineRule="auto"/>
                    <w:jc w:val="center"/>
                    <w:rPr/>
                  </w:pPr>
                  <w:r w:rsidDel="00000000" w:rsidR="00000000" w:rsidRPr="00000000">
                    <w:rPr>
                      <w:b w:val="1"/>
                      <w:bCs w:val="1"/>
                      <w:rtl w:val="0"/>
                    </w:rPr>
                    <w:t xml:space="preserve">Idioma:</w:t>
                  </w:r>
                  <w:r w:rsidDel="00000000" w:rsidR="00000000" w:rsidRPr="00000000">
                    <w:rPr>
                      <w:rtl w:val="0"/>
                    </w:rPr>
                    <w:t xml:space="preserve"> Português</w:t>
                  </w:r>
                </w:p>
              </w:tc>
            </w:tr>
          </w:tbl>
          <w:p w:rsidR="00000000" w:rsidDel="00000000" w:rsidP="00000000" w:rsidRDefault="00000000" w:rsidRPr="00000000" w14:paraId="00000284">
            <w:pPr>
              <w:widowControl w:val="0"/>
              <w:spacing w:line="240" w:lineRule="auto"/>
              <w:jc w:val="center"/>
              <w:rPr/>
            </w:pPr>
            <w:r w:rsidDel="00000000" w:rsidR="00000000" w:rsidRPr="00000000">
              <w:rPr>
                <w:rtl w:val="0"/>
              </w:rPr>
            </w:r>
          </w:p>
          <w:tbl>
            <w:tblPr>
              <w:tblStyle w:val="Table99"/>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925"/>
              <w:gridCol w:w="3585"/>
              <w:gridCol w:w="1695"/>
              <w:tblGridChange w:id="0">
                <w:tblGrid>
                  <w:gridCol w:w="1935"/>
                  <w:gridCol w:w="2925"/>
                  <w:gridCol w:w="3585"/>
                  <w:gridCol w:w="1695"/>
                </w:tblGrid>
              </w:tblGridChange>
            </w:tblGrid>
            <w:tr>
              <w:trPr>
                <w:cantSplit w:val="0"/>
                <w:tblHeader w:val="0"/>
              </w:trPr>
              <w:tc>
                <w:tcPr/>
                <w:p w:rsidR="00000000" w:rsidDel="00000000" w:rsidP="00000000" w:rsidRDefault="00000000" w:rsidRPr="00000000" w14:paraId="00000285">
                  <w:pPr>
                    <w:widowControl w:val="0"/>
                    <w:spacing w:line="240" w:lineRule="auto"/>
                    <w:jc w:val="center"/>
                    <w:rPr/>
                  </w:pPr>
                  <w:r w:rsidDel="00000000" w:rsidR="00000000" w:rsidRPr="00000000">
                    <w:rPr>
                      <w:b w:val="1"/>
                      <w:bCs w:val="1"/>
                      <w:rtl w:val="0"/>
                    </w:rPr>
                    <w:t xml:space="preserve">Fonte:</w:t>
                  </w:r>
                  <w:r w:rsidDel="00000000" w:rsidR="00000000" w:rsidRPr="00000000">
                    <w:rPr>
                      <w:rtl w:val="0"/>
                    </w:rPr>
                    <w:t xml:space="preserve">  </w:t>
                  </w:r>
                  <w:r w:rsidDel="00000000" w:rsidR="00000000" w:rsidRPr="00000000">
                    <w:rPr>
                      <w:b w:val="1"/>
                      <w:bCs w:val="1"/>
                      <w:color w:val="6c6b6b"/>
                      <w:sz w:val="23"/>
                      <w:szCs w:val="23"/>
                      <w:highlight w:val="white"/>
                      <w:rtl w:val="0"/>
                    </w:rPr>
                    <w:t xml:space="preserve">DOSSIÊ TECNOPOLÍTICAS DE GÊNERO</w:t>
                  </w:r>
                  <w:r w:rsidDel="00000000" w:rsidR="00000000" w:rsidRPr="00000000">
                    <w:rPr>
                      <w:color w:val="6c6b6b"/>
                      <w:sz w:val="23"/>
                      <w:szCs w:val="23"/>
                      <w:highlight w:val="white"/>
                      <w:rtl w:val="0"/>
                    </w:rPr>
                    <w:t xml:space="preserve"> • Cad. Pagu (59) • 2020</w:t>
                  </w:r>
                  <w:r w:rsidDel="00000000" w:rsidR="00000000" w:rsidRPr="00000000">
                    <w:rPr>
                      <w:rtl w:val="0"/>
                    </w:rPr>
                  </w:r>
                </w:p>
              </w:tc>
              <w:tc>
                <w:tcPr/>
                <w:p w:rsidR="00000000" w:rsidDel="00000000" w:rsidP="00000000" w:rsidRDefault="00000000" w:rsidRPr="00000000" w14:paraId="00000286">
                  <w:pPr>
                    <w:widowControl w:val="0"/>
                    <w:spacing w:line="240" w:lineRule="auto"/>
                    <w:jc w:val="center"/>
                    <w:rPr/>
                  </w:pPr>
                  <w:r w:rsidDel="00000000" w:rsidR="00000000" w:rsidRPr="00000000">
                    <w:rPr>
                      <w:b w:val="1"/>
                      <w:bCs w:val="1"/>
                      <w:rtl w:val="0"/>
                    </w:rPr>
                    <w:t xml:space="preserve">Número Páginas: </w:t>
                  </w:r>
                  <w:r w:rsidDel="00000000" w:rsidR="00000000" w:rsidRPr="00000000">
                    <w:rPr>
                      <w:rtl w:val="0"/>
                    </w:rPr>
                    <w:t xml:space="preserve">33</w:t>
                  </w:r>
                </w:p>
              </w:tc>
              <w:tc>
                <w:tcPr/>
                <w:p w:rsidR="00000000" w:rsidDel="00000000" w:rsidP="00000000" w:rsidRDefault="00000000" w:rsidRPr="00000000" w14:paraId="00000287">
                  <w:pPr>
                    <w:widowControl w:val="0"/>
                    <w:spacing w:line="240" w:lineRule="auto"/>
                    <w:jc w:val="center"/>
                    <w:rPr/>
                  </w:pPr>
                  <w:r w:rsidDel="00000000" w:rsidR="00000000" w:rsidRPr="00000000">
                    <w:rPr>
                      <w:b w:val="1"/>
                      <w:bCs w:val="1"/>
                      <w:rtl w:val="0"/>
                    </w:rPr>
                    <w:t xml:space="preserve">Data da Publicação:</w:t>
                  </w:r>
                  <w:r w:rsidDel="00000000" w:rsidR="00000000" w:rsidRPr="00000000">
                    <w:rPr>
                      <w:rtl w:val="0"/>
                    </w:rPr>
                    <w:t xml:space="preserve">  2020</w:t>
                  </w:r>
                </w:p>
              </w:tc>
              <w:tc>
                <w:tcPr/>
                <w:p w:rsidR="00000000" w:rsidDel="00000000" w:rsidP="00000000" w:rsidRDefault="00000000" w:rsidRPr="00000000" w14:paraId="00000288">
                  <w:pPr>
                    <w:widowControl w:val="0"/>
                    <w:spacing w:line="240" w:lineRule="auto"/>
                    <w:jc w:val="center"/>
                    <w:rPr/>
                  </w:pPr>
                  <w:r w:rsidDel="00000000" w:rsidR="00000000" w:rsidRPr="00000000">
                    <w:rPr>
                      <w:b w:val="1"/>
                      <w:bCs w:val="1"/>
                      <w:i w:val="1"/>
                      <w:iCs w:val="1"/>
                      <w:rtl w:val="0"/>
                    </w:rPr>
                    <w:t xml:space="preserve">Qualis/F.I</w:t>
                  </w:r>
                  <w:r w:rsidDel="00000000" w:rsidR="00000000" w:rsidRPr="00000000">
                    <w:rPr>
                      <w:rtl w:val="0"/>
                    </w:rPr>
                    <w:t xml:space="preserve">:</w:t>
                    <w:br w:type="textWrapping"/>
                    <w:br w:type="textWrapping"/>
                  </w:r>
                </w:p>
              </w:tc>
            </w:tr>
          </w:tbl>
          <w:p w:rsidR="00000000" w:rsidDel="00000000" w:rsidP="00000000" w:rsidRDefault="00000000" w:rsidRPr="00000000" w14:paraId="00000289">
            <w:pPr>
              <w:widowControl w:val="0"/>
              <w:spacing w:line="240" w:lineRule="auto"/>
              <w:jc w:val="center"/>
              <w:rPr/>
            </w:pPr>
            <w:r w:rsidDel="00000000" w:rsidR="00000000" w:rsidRPr="00000000">
              <w:rPr>
                <w:rtl w:val="0"/>
              </w:rPr>
              <w:t xml:space="preserve">                                                                    </w:t>
            </w:r>
          </w:p>
          <w:p w:rsidR="00000000" w:rsidDel="00000000" w:rsidP="00000000" w:rsidRDefault="00000000" w:rsidRPr="00000000" w14:paraId="0000028A">
            <w:pPr>
              <w:widowControl w:val="0"/>
              <w:spacing w:line="240" w:lineRule="auto"/>
              <w:jc w:val="center"/>
              <w:rPr>
                <w:b w:val="1"/>
                <w:bCs w:val="1"/>
              </w:rPr>
            </w:pPr>
            <w:r w:rsidDel="00000000" w:rsidR="00000000" w:rsidRPr="00000000">
              <w:rPr>
                <w:b w:val="1"/>
                <w:bCs w:val="1"/>
                <w:rtl w:val="0"/>
              </w:rPr>
              <w:t xml:space="preserve">Resumo do Trabalho:</w:t>
            </w:r>
          </w:p>
          <w:p w:rsidR="00000000" w:rsidDel="00000000" w:rsidP="00000000" w:rsidRDefault="00000000" w:rsidRPr="00000000" w14:paraId="0000028B">
            <w:pPr>
              <w:widowControl w:val="0"/>
              <w:spacing w:line="240" w:lineRule="auto"/>
              <w:jc w:val="center"/>
              <w:rPr/>
            </w:pPr>
            <w:r w:rsidDel="00000000" w:rsidR="00000000" w:rsidRPr="00000000">
              <w:rPr>
                <w:rtl w:val="0"/>
              </w:rPr>
              <w:t xml:space="preserve">Em 2018, a iniciativa PretaLab publicou o resultado de um</w:t>
            </w:r>
          </w:p>
          <w:p w:rsidR="00000000" w:rsidDel="00000000" w:rsidP="00000000" w:rsidRDefault="00000000" w:rsidRPr="00000000" w14:paraId="0000028C">
            <w:pPr>
              <w:widowControl w:val="0"/>
              <w:spacing w:line="240" w:lineRule="auto"/>
              <w:jc w:val="center"/>
              <w:rPr/>
            </w:pPr>
            <w:r w:rsidDel="00000000" w:rsidR="00000000" w:rsidRPr="00000000">
              <w:rPr>
                <w:rtl w:val="0"/>
              </w:rPr>
              <w:t xml:space="preserve">levantamento que mapeou a inserção de mulheres negras e</w:t>
            </w:r>
          </w:p>
          <w:p w:rsidR="00000000" w:rsidDel="00000000" w:rsidP="00000000" w:rsidRDefault="00000000" w:rsidRPr="00000000" w14:paraId="0000028D">
            <w:pPr>
              <w:widowControl w:val="0"/>
              <w:spacing w:line="240" w:lineRule="auto"/>
              <w:jc w:val="center"/>
              <w:rPr/>
            </w:pPr>
            <w:r w:rsidDel="00000000" w:rsidR="00000000" w:rsidRPr="00000000">
              <w:rPr>
                <w:rtl w:val="0"/>
              </w:rPr>
              <w:t xml:space="preserve">indígenas nas TICs. Este artigo analisa esses dados em busca de</w:t>
            </w:r>
          </w:p>
          <w:p w:rsidR="00000000" w:rsidDel="00000000" w:rsidP="00000000" w:rsidRDefault="00000000" w:rsidRPr="00000000" w14:paraId="0000028E">
            <w:pPr>
              <w:widowControl w:val="0"/>
              <w:spacing w:line="240" w:lineRule="auto"/>
              <w:jc w:val="center"/>
              <w:rPr/>
            </w:pPr>
            <w:r w:rsidDel="00000000" w:rsidR="00000000" w:rsidRPr="00000000">
              <w:rPr>
                <w:rtl w:val="0"/>
              </w:rPr>
              <w:t xml:space="preserve">compreender a apropriação de tecnologias por mulheres negras</w:t>
            </w:r>
          </w:p>
          <w:p w:rsidR="00000000" w:rsidDel="00000000" w:rsidP="00000000" w:rsidRDefault="00000000" w:rsidRPr="00000000" w14:paraId="0000028F">
            <w:pPr>
              <w:widowControl w:val="0"/>
              <w:spacing w:line="240" w:lineRule="auto"/>
              <w:jc w:val="center"/>
              <w:rPr/>
            </w:pPr>
            <w:r w:rsidDel="00000000" w:rsidR="00000000" w:rsidRPr="00000000">
              <w:rPr>
                <w:rtl w:val="0"/>
              </w:rPr>
              <w:t xml:space="preserve">como estratégias de resistência. Foram analisados os dados</w:t>
            </w:r>
          </w:p>
          <w:p w:rsidR="00000000" w:rsidDel="00000000" w:rsidP="00000000" w:rsidRDefault="00000000" w:rsidRPr="00000000" w14:paraId="00000290">
            <w:pPr>
              <w:widowControl w:val="0"/>
              <w:spacing w:line="240" w:lineRule="auto"/>
              <w:jc w:val="center"/>
              <w:rPr/>
            </w:pPr>
            <w:r w:rsidDel="00000000" w:rsidR="00000000" w:rsidRPr="00000000">
              <w:rPr>
                <w:rtl w:val="0"/>
              </w:rPr>
              <w:t xml:space="preserve">estatísticos e depoimentos em vídeo, além de 15 projetos</w:t>
            </w:r>
          </w:p>
          <w:p w:rsidR="00000000" w:rsidDel="00000000" w:rsidP="00000000" w:rsidRDefault="00000000" w:rsidRPr="00000000" w14:paraId="00000291">
            <w:pPr>
              <w:widowControl w:val="0"/>
              <w:spacing w:line="240" w:lineRule="auto"/>
              <w:jc w:val="center"/>
              <w:rPr/>
            </w:pPr>
            <w:r w:rsidDel="00000000" w:rsidR="00000000" w:rsidRPr="00000000">
              <w:rPr>
                <w:rtl w:val="0"/>
              </w:rPr>
              <w:t xml:space="preserve">mencionados pelas entrevistadas onde se aplicou a Análise de</w:t>
            </w:r>
          </w:p>
          <w:p w:rsidR="00000000" w:rsidDel="00000000" w:rsidP="00000000" w:rsidRDefault="00000000" w:rsidRPr="00000000" w14:paraId="00000292">
            <w:pPr>
              <w:widowControl w:val="0"/>
              <w:spacing w:line="240" w:lineRule="auto"/>
              <w:jc w:val="center"/>
              <w:rPr/>
            </w:pPr>
            <w:r w:rsidDel="00000000" w:rsidR="00000000" w:rsidRPr="00000000">
              <w:rPr>
                <w:rtl w:val="0"/>
              </w:rPr>
              <w:t xml:space="preserve">Redes Sociais na Internet (ARS). Vimos que as mulheres negras</w:t>
            </w:r>
          </w:p>
          <w:p w:rsidR="00000000" w:rsidDel="00000000" w:rsidP="00000000" w:rsidRDefault="00000000" w:rsidRPr="00000000" w14:paraId="00000293">
            <w:pPr>
              <w:widowControl w:val="0"/>
              <w:spacing w:line="240" w:lineRule="auto"/>
              <w:jc w:val="center"/>
              <w:rPr/>
            </w:pPr>
            <w:r w:rsidDel="00000000" w:rsidR="00000000" w:rsidRPr="00000000">
              <w:rPr>
                <w:rtl w:val="0"/>
              </w:rPr>
              <w:t xml:space="preserve">buscam dominar as tecnologias, a fim de propor soluções para as</w:t>
            </w:r>
          </w:p>
          <w:p w:rsidR="00000000" w:rsidDel="00000000" w:rsidP="00000000" w:rsidRDefault="00000000" w:rsidRPr="00000000" w14:paraId="00000294">
            <w:pPr>
              <w:widowControl w:val="0"/>
              <w:spacing w:line="240" w:lineRule="auto"/>
              <w:jc w:val="center"/>
              <w:rPr/>
            </w:pPr>
            <w:r w:rsidDel="00000000" w:rsidR="00000000" w:rsidRPr="00000000">
              <w:rPr>
                <w:rtl w:val="0"/>
              </w:rPr>
              <w:t xml:space="preserve">brechas tecnológicas e fazer uso social das habilidades adquiridas.</w:t>
            </w:r>
          </w:p>
          <w:p w:rsidR="00000000" w:rsidDel="00000000" w:rsidP="00000000" w:rsidRDefault="00000000" w:rsidRPr="00000000" w14:paraId="00000295">
            <w:pPr>
              <w:widowControl w:val="0"/>
              <w:spacing w:line="240" w:lineRule="auto"/>
              <w:jc w:val="center"/>
              <w:rPr/>
            </w:pPr>
            <w:r w:rsidDel="00000000" w:rsidR="00000000" w:rsidRPr="00000000">
              <w:rPr>
                <w:rtl w:val="0"/>
              </w:rPr>
            </w:r>
          </w:p>
          <w:tbl>
            <w:tblPr>
              <w:tblStyle w:val="Table100"/>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296">
                  <w:pPr>
                    <w:widowControl w:val="0"/>
                    <w:spacing w:line="240" w:lineRule="auto"/>
                    <w:jc w:val="center"/>
                    <w:rPr/>
                  </w:pPr>
                  <w:r w:rsidDel="00000000" w:rsidR="00000000" w:rsidRPr="00000000">
                    <w:rPr>
                      <w:b w:val="1"/>
                      <w:bCs w:val="1"/>
                      <w:rtl w:val="0"/>
                    </w:rPr>
                    <w:t xml:space="preserve">Critérios de Inclusão</w:t>
                  </w:r>
                  <w:r w:rsidDel="00000000" w:rsidR="00000000" w:rsidRPr="00000000">
                    <w:rPr>
                      <w:rtl w:val="0"/>
                    </w:rPr>
                    <w:t xml:space="preserve">: CI1, CI2, CI3, CI4, CI5</w:t>
                  </w:r>
                </w:p>
              </w:tc>
            </w:tr>
          </w:tbl>
          <w:p w:rsidR="00000000" w:rsidDel="00000000" w:rsidP="00000000" w:rsidRDefault="00000000" w:rsidRPr="00000000" w14:paraId="00000297">
            <w:pPr>
              <w:widowControl w:val="0"/>
              <w:spacing w:line="240" w:lineRule="auto"/>
              <w:jc w:val="center"/>
              <w:rPr/>
            </w:pPr>
            <w:r w:rsidDel="00000000" w:rsidR="00000000" w:rsidRPr="00000000">
              <w:rPr>
                <w:rtl w:val="0"/>
              </w:rPr>
            </w:r>
          </w:p>
          <w:p w:rsidR="00000000" w:rsidDel="00000000" w:rsidP="00000000" w:rsidRDefault="00000000" w:rsidRPr="00000000" w14:paraId="00000298">
            <w:pPr>
              <w:widowControl w:val="0"/>
              <w:spacing w:line="240" w:lineRule="auto"/>
              <w:jc w:val="center"/>
              <w:rPr/>
            </w:pPr>
            <w:r w:rsidDel="00000000" w:rsidR="00000000" w:rsidRPr="00000000">
              <w:rPr>
                <w:rtl w:val="0"/>
              </w:rPr>
            </w:r>
          </w:p>
          <w:tbl>
            <w:tblPr>
              <w:tblStyle w:val="Table101"/>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299">
                  <w:pPr>
                    <w:widowControl w:val="0"/>
                    <w:spacing w:line="240" w:lineRule="auto"/>
                    <w:jc w:val="center"/>
                    <w:rPr>
                      <w:b w:val="1"/>
                      <w:bCs w:val="1"/>
                    </w:rPr>
                  </w:pPr>
                  <w:r w:rsidDel="00000000" w:rsidR="00000000" w:rsidRPr="00000000">
                    <w:rPr>
                      <w:rtl w:val="0"/>
                    </w:rPr>
                    <w:t xml:space="preserve">.</w:t>
                  </w:r>
                  <w:r w:rsidDel="00000000" w:rsidR="00000000" w:rsidRPr="00000000">
                    <w:rPr>
                      <w:b w:val="1"/>
                      <w:bCs w:val="1"/>
                      <w:rtl w:val="0"/>
                    </w:rPr>
                    <w:t xml:space="preserve">Respostas às questões de Pesquisa: </w:t>
                  </w:r>
                </w:p>
                <w:p w:rsidR="00000000" w:rsidDel="00000000" w:rsidP="00000000" w:rsidRDefault="00000000" w:rsidRPr="00000000" w14:paraId="0000029A">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9B">
                  <w:pPr>
                    <w:widowControl w:val="0"/>
                    <w:spacing w:line="240" w:lineRule="auto"/>
                    <w:rPr/>
                  </w:pPr>
                  <w:r w:rsidDel="00000000" w:rsidR="00000000" w:rsidRPr="00000000">
                    <w:rPr>
                      <w:b w:val="1"/>
                      <w:bCs w:val="1"/>
                      <w:rtl w:val="0"/>
                    </w:rPr>
                    <w:t xml:space="preserve">PQ1: </w:t>
                  </w:r>
                  <w:r w:rsidDel="00000000" w:rsidR="00000000" w:rsidRPr="00000000">
                    <w:rPr>
                      <w:rtl w:val="0"/>
                    </w:rPr>
                    <w:t xml:space="preserve">As mulheres negras e de baixa renda enfrentam desafios na tecnologia, como a falta de acesso a ferramentas e conhecimento (brechas tecnológicas), a ausência de políticas públicas de inclusão e a pouca representatividade no setor, o que dificulta sua entrada e permanência na área.</w:t>
                  </w:r>
                </w:p>
                <w:p w:rsidR="00000000" w:rsidDel="00000000" w:rsidP="00000000" w:rsidRDefault="00000000" w:rsidRPr="00000000" w14:paraId="0000029C">
                  <w:pPr>
                    <w:widowControl w:val="0"/>
                    <w:spacing w:line="240" w:lineRule="auto"/>
                    <w:rPr/>
                  </w:pPr>
                  <w:r w:rsidDel="00000000" w:rsidR="00000000" w:rsidRPr="00000000">
                    <w:rPr>
                      <w:rtl w:val="0"/>
                    </w:rPr>
                  </w:r>
                </w:p>
                <w:p w:rsidR="00000000" w:rsidDel="00000000" w:rsidP="00000000" w:rsidRDefault="00000000" w:rsidRPr="00000000" w14:paraId="0000029D">
                  <w:pPr>
                    <w:widowControl w:val="0"/>
                    <w:spacing w:line="240" w:lineRule="auto"/>
                    <w:rPr/>
                  </w:pPr>
                  <w:r w:rsidDel="00000000" w:rsidR="00000000" w:rsidRPr="00000000">
                    <w:rPr>
                      <w:b w:val="1"/>
                      <w:bCs w:val="1"/>
                      <w:rtl w:val="0"/>
                    </w:rPr>
                    <w:t xml:space="preserve">PQ2:</w:t>
                  </w:r>
                  <w:r w:rsidDel="00000000" w:rsidR="00000000" w:rsidRPr="00000000">
                    <w:rPr>
                      <w:rtl w:val="0"/>
                    </w:rPr>
                    <w:t xml:space="preserve"> As principais barreiras para a entrada e permanência de mulheres negras e de baixa renda na tecnologia incluem a baixa acessibilidade a recursos digitais, a falta de prioridade na busca por carreira na área devido a desafios socioeconômicos e a ausência de redes de apoio e mentorias para auxiliá-las no desenvolvimento profissional.</w:t>
                  </w:r>
                </w:p>
                <w:p w:rsidR="00000000" w:rsidDel="00000000" w:rsidP="00000000" w:rsidRDefault="00000000" w:rsidRPr="00000000" w14:paraId="0000029E">
                  <w:pPr>
                    <w:widowControl w:val="0"/>
                    <w:spacing w:line="240" w:lineRule="auto"/>
                    <w:rPr/>
                  </w:pPr>
                  <w:r w:rsidDel="00000000" w:rsidR="00000000" w:rsidRPr="00000000">
                    <w:rPr>
                      <w:rtl w:val="0"/>
                    </w:rPr>
                  </w:r>
                </w:p>
                <w:p w:rsidR="00000000" w:rsidDel="00000000" w:rsidP="00000000" w:rsidRDefault="00000000" w:rsidRPr="00000000" w14:paraId="0000029F">
                  <w:pPr>
                    <w:widowControl w:val="0"/>
                    <w:spacing w:line="240" w:lineRule="auto"/>
                    <w:rPr/>
                  </w:pPr>
                  <w:r w:rsidDel="00000000" w:rsidR="00000000" w:rsidRPr="00000000">
                    <w:rPr>
                      <w:b w:val="1"/>
                      <w:bCs w:val="1"/>
                      <w:rtl w:val="0"/>
                    </w:rPr>
                    <w:t xml:space="preserve">PQ3: PretaLab</w:t>
                  </w:r>
                  <w:r w:rsidDel="00000000" w:rsidR="00000000" w:rsidRPr="00000000">
                    <w:rPr>
                      <w:rtl w:val="0"/>
                    </w:rPr>
                    <w:t xml:space="preserve">: Esta iniciativa visa mapear e apoiar mulheres negras e indígenas nas TICs. Em 2018, o PretaLab publicou um levantamento sobre a inserção dessas mulheres nas tecnologias, promovendo a visibilidade e o reconhecimento de suas experiências</w:t>
                  </w:r>
                </w:p>
                <w:p w:rsidR="00000000" w:rsidDel="00000000" w:rsidP="00000000" w:rsidRDefault="00000000" w:rsidRPr="00000000" w14:paraId="000002A0">
                  <w:pPr>
                    <w:widowControl w:val="0"/>
                    <w:spacing w:line="240" w:lineRule="auto"/>
                    <w:rPr/>
                  </w:pPr>
                  <w:r w:rsidDel="00000000" w:rsidR="00000000" w:rsidRPr="00000000">
                    <w:rPr>
                      <w:rtl w:val="0"/>
                    </w:rPr>
                  </w:r>
                </w:p>
                <w:p w:rsidR="00000000" w:rsidDel="00000000" w:rsidP="00000000" w:rsidRDefault="00000000" w:rsidRPr="00000000" w14:paraId="000002A1">
                  <w:pPr>
                    <w:widowControl w:val="0"/>
                    <w:spacing w:line="240" w:lineRule="auto"/>
                    <w:rPr/>
                  </w:pPr>
                  <w:r w:rsidDel="00000000" w:rsidR="00000000" w:rsidRPr="00000000">
                    <w:rPr>
                      <w:rtl w:val="0"/>
                    </w:rPr>
                  </w:r>
                </w:p>
                <w:p w:rsidR="00000000" w:rsidDel="00000000" w:rsidP="00000000" w:rsidRDefault="00000000" w:rsidRPr="00000000" w14:paraId="000002A2">
                  <w:pPr>
                    <w:widowControl w:val="0"/>
                    <w:spacing w:line="240" w:lineRule="auto"/>
                    <w:rPr/>
                  </w:pPr>
                  <w:r w:rsidDel="00000000" w:rsidR="00000000" w:rsidRPr="00000000">
                    <w:rPr>
                      <w:rtl w:val="0"/>
                    </w:rPr>
                  </w:r>
                </w:p>
                <w:p w:rsidR="00000000" w:rsidDel="00000000" w:rsidP="00000000" w:rsidRDefault="00000000" w:rsidRPr="00000000" w14:paraId="000002A3">
                  <w:pPr>
                    <w:widowControl w:val="0"/>
                    <w:spacing w:line="240" w:lineRule="auto"/>
                    <w:rPr/>
                  </w:pPr>
                  <w:r w:rsidDel="00000000" w:rsidR="00000000" w:rsidRPr="00000000">
                    <w:rPr>
                      <w:rtl w:val="0"/>
                    </w:rPr>
                  </w:r>
                </w:p>
                <w:p w:rsidR="00000000" w:rsidDel="00000000" w:rsidP="00000000" w:rsidRDefault="00000000" w:rsidRPr="00000000" w14:paraId="000002A4">
                  <w:pPr>
                    <w:widowControl w:val="0"/>
                    <w:spacing w:line="240" w:lineRule="auto"/>
                    <w:rPr/>
                  </w:pPr>
                  <w:r w:rsidDel="00000000" w:rsidR="00000000" w:rsidRPr="00000000">
                    <w:rPr>
                      <w:b w:val="1"/>
                      <w:bCs w:val="1"/>
                      <w:rtl w:val="0"/>
                    </w:rPr>
                    <w:t xml:space="preserve">PQ4: </w:t>
                  </w:r>
                  <w:r w:rsidDel="00000000" w:rsidR="00000000" w:rsidRPr="00000000">
                    <w:rPr>
                      <w:rtl w:val="0"/>
                    </w:rPr>
                    <w:t xml:space="preserve"> Os estudos acadêmicos brasileiros abordam essa questão analisando as desigualdades sociais no acesso à tecnologia, destacando o conceito de "techno-apartheid". Além disso, exploram como as mulheres negras utilizam a tecnologia para resistência e empoderamento e aplicam metodologias como a Análise de Redes Sociais para compreender suas interações e impacto no setor.</w:t>
                  </w:r>
                </w:p>
              </w:tc>
            </w:tr>
          </w:tbl>
          <w:p w:rsidR="00000000" w:rsidDel="00000000" w:rsidP="00000000" w:rsidRDefault="00000000" w:rsidRPr="00000000" w14:paraId="000002A5">
            <w:pPr>
              <w:widowControl w:val="0"/>
              <w:spacing w:line="240" w:lineRule="auto"/>
              <w:jc w:val="center"/>
              <w:rPr/>
            </w:pPr>
            <w:r w:rsidDel="00000000" w:rsidR="00000000" w:rsidRPr="00000000">
              <w:rPr>
                <w:rtl w:val="0"/>
              </w:rPr>
            </w:r>
          </w:p>
          <w:p w:rsidR="00000000" w:rsidDel="00000000" w:rsidP="00000000" w:rsidRDefault="00000000" w:rsidRPr="00000000" w14:paraId="000002A6">
            <w:pPr>
              <w:widowControl w:val="0"/>
              <w:spacing w:line="240" w:lineRule="auto"/>
              <w:jc w:val="center"/>
              <w:rPr/>
            </w:pPr>
            <w:r w:rsidDel="00000000" w:rsidR="00000000" w:rsidRPr="00000000">
              <w:rPr>
                <w:b w:val="1"/>
                <w:bCs w:val="1"/>
                <w:rtl w:val="0"/>
              </w:rPr>
              <w:t xml:space="preserve">Observações:</w:t>
            </w:r>
            <w:r w:rsidDel="00000000" w:rsidR="00000000" w:rsidRPr="00000000">
              <w:rPr>
                <w:rtl w:val="0"/>
              </w:rPr>
              <w:t xml:space="preserve"> </w:t>
            </w:r>
          </w:p>
          <w:p w:rsidR="00000000" w:rsidDel="00000000" w:rsidP="00000000" w:rsidRDefault="00000000" w:rsidRPr="00000000" w14:paraId="000002A7">
            <w:pPr>
              <w:widowControl w:val="0"/>
              <w:spacing w:line="240" w:lineRule="auto"/>
              <w:jc w:val="center"/>
              <w:rPr/>
            </w:pPr>
            <w:r w:rsidDel="00000000" w:rsidR="00000000" w:rsidRPr="00000000">
              <w:rPr>
                <w:rtl w:val="0"/>
              </w:rPr>
            </w:r>
          </w:p>
          <w:p w:rsidR="00000000" w:rsidDel="00000000" w:rsidP="00000000" w:rsidRDefault="00000000" w:rsidRPr="00000000" w14:paraId="000002A8">
            <w:pPr>
              <w:widowControl w:val="0"/>
              <w:spacing w:line="240" w:lineRule="auto"/>
              <w:jc w:val="center"/>
              <w:rPr/>
            </w:pPr>
            <w:r w:rsidDel="00000000" w:rsidR="00000000" w:rsidRPr="00000000">
              <w:rPr>
                <w:rtl w:val="0"/>
              </w:rPr>
              <w:t xml:space="preserve">O artigo poderia ser enriquecido com a inclusão de dados atualizados sobre mulheres negras nas TICs, exemplos de sucesso, análise de políticas públicas eficazes, e uma abordagem das diferenças regionais. Também seria valioso explorar a interseccionalidade, considerando como raça, gênero e classe social interagem nas experiências dessas mulheres.</w:t>
            </w:r>
          </w:p>
          <w:p w:rsidR="00000000" w:rsidDel="00000000" w:rsidP="00000000" w:rsidRDefault="00000000" w:rsidRPr="00000000" w14:paraId="000002A9">
            <w:pPr>
              <w:widowControl w:val="0"/>
              <w:spacing w:line="240" w:lineRule="auto"/>
              <w:jc w:val="center"/>
              <w:rPr/>
            </w:pPr>
            <w:r w:rsidDel="00000000" w:rsidR="00000000" w:rsidRPr="00000000">
              <w:rPr>
                <w:rtl w:val="0"/>
              </w:rPr>
            </w:r>
          </w:p>
        </w:tc>
      </w:tr>
    </w:tbl>
    <w:p w:rsidR="00000000" w:rsidDel="00000000" w:rsidP="00000000" w:rsidRDefault="00000000" w:rsidRPr="00000000" w14:paraId="000002AA">
      <w:pPr>
        <w:spacing w:line="276" w:lineRule="auto"/>
        <w:jc w:val="center"/>
        <w:rPr/>
      </w:pPr>
      <w:r w:rsidDel="00000000" w:rsidR="00000000" w:rsidRPr="00000000">
        <w:rPr>
          <w:rtl w:val="0"/>
        </w:rPr>
      </w:r>
    </w:p>
    <w:p w:rsidR="00000000" w:rsidDel="00000000" w:rsidP="00000000" w:rsidRDefault="00000000" w:rsidRPr="00000000" w14:paraId="000002AB">
      <w:pPr>
        <w:spacing w:line="276" w:lineRule="auto"/>
        <w:jc w:val="center"/>
        <w:rPr/>
      </w:pPr>
      <w:r w:rsidDel="00000000" w:rsidR="00000000" w:rsidRPr="00000000">
        <w:rPr>
          <w:rtl w:val="0"/>
        </w:rPr>
      </w:r>
    </w:p>
    <w:p w:rsidR="00000000" w:rsidDel="00000000" w:rsidP="00000000" w:rsidRDefault="00000000" w:rsidRPr="00000000" w14:paraId="000002AC">
      <w:pPr>
        <w:spacing w:line="276" w:lineRule="auto"/>
        <w:jc w:val="center"/>
        <w:rPr/>
      </w:pPr>
      <w:r w:rsidDel="00000000" w:rsidR="00000000" w:rsidRPr="00000000">
        <w:rPr>
          <w:rtl w:val="0"/>
        </w:rPr>
      </w:r>
    </w:p>
    <w:p w:rsidR="00000000" w:rsidDel="00000000" w:rsidP="00000000" w:rsidRDefault="00000000" w:rsidRPr="00000000" w14:paraId="000002AD">
      <w:pPr>
        <w:spacing w:line="276" w:lineRule="auto"/>
        <w:jc w:val="center"/>
        <w:rPr/>
      </w:pPr>
      <w:r w:rsidDel="00000000" w:rsidR="00000000" w:rsidRPr="00000000">
        <w:rPr>
          <w:rtl w:val="0"/>
        </w:rPr>
      </w:r>
    </w:p>
    <w:p w:rsidR="00000000" w:rsidDel="00000000" w:rsidP="00000000" w:rsidRDefault="00000000" w:rsidRPr="00000000" w14:paraId="000002AE">
      <w:pPr>
        <w:spacing w:line="276" w:lineRule="auto"/>
        <w:jc w:val="center"/>
        <w:rPr/>
      </w:pPr>
      <w:r w:rsidDel="00000000" w:rsidR="00000000" w:rsidRPr="00000000">
        <w:rPr>
          <w:rtl w:val="0"/>
        </w:rPr>
      </w:r>
    </w:p>
    <w:tbl>
      <w:tblPr>
        <w:tblStyle w:val="Table102"/>
        <w:tblpPr w:leftFromText="180" w:rightFromText="180" w:topFromText="180" w:bottomFromText="180" w:vertAnchor="text" w:horzAnchor="text" w:tblpX="-390" w:tblpY="0"/>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blHeader w:val="0"/>
        </w:trPr>
        <w:tc>
          <w:tcPr/>
          <w:p w:rsidR="00000000" w:rsidDel="00000000" w:rsidP="00000000" w:rsidRDefault="00000000" w:rsidRPr="00000000" w14:paraId="000002AF">
            <w:pPr>
              <w:widowControl w:val="0"/>
              <w:spacing w:line="240" w:lineRule="auto"/>
              <w:jc w:val="center"/>
              <w:rPr>
                <w:b w:val="1"/>
                <w:bCs w:val="1"/>
              </w:rPr>
            </w:pPr>
            <w:r w:rsidDel="00000000" w:rsidR="00000000" w:rsidRPr="00000000">
              <w:rPr>
                <w:b w:val="1"/>
                <w:bCs w:val="1"/>
                <w:rtl w:val="0"/>
              </w:rPr>
              <w:t xml:space="preserve">Informações Gerais </w:t>
            </w:r>
          </w:p>
          <w:tbl>
            <w:tblPr>
              <w:tblStyle w:val="Table103"/>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2B0">
                  <w:pPr>
                    <w:widowControl w:val="0"/>
                    <w:spacing w:line="240" w:lineRule="auto"/>
                    <w:rPr>
                      <w:b w:val="1"/>
                      <w:bCs w:val="1"/>
                    </w:rPr>
                  </w:pPr>
                  <w:r w:rsidDel="00000000" w:rsidR="00000000" w:rsidRPr="00000000">
                    <w:rPr>
                      <w:rtl w:val="0"/>
                    </w:rPr>
                  </w:r>
                </w:p>
                <w:p w:rsidR="00000000" w:rsidDel="00000000" w:rsidP="00000000" w:rsidRDefault="00000000" w:rsidRPr="00000000" w14:paraId="000002B1">
                  <w:pPr>
                    <w:widowControl w:val="0"/>
                    <w:spacing w:line="240" w:lineRule="auto"/>
                    <w:rPr/>
                  </w:pPr>
                  <w:r w:rsidDel="00000000" w:rsidR="00000000" w:rsidRPr="00000000">
                    <w:rPr>
                      <w:b w:val="1"/>
                      <w:bCs w:val="1"/>
                      <w:rtl w:val="0"/>
                    </w:rPr>
                    <w:t xml:space="preserve">#17</w:t>
                  </w:r>
                  <w:r w:rsidDel="00000000" w:rsidR="00000000" w:rsidRPr="00000000">
                    <w:rPr>
                      <w:rtl w:val="0"/>
                    </w:rPr>
                  </w:r>
                </w:p>
                <w:p w:rsidR="00000000" w:rsidDel="00000000" w:rsidP="00000000" w:rsidRDefault="00000000" w:rsidRPr="00000000" w14:paraId="000002B2">
                  <w:pPr>
                    <w:widowControl w:val="0"/>
                    <w:spacing w:line="240" w:lineRule="auto"/>
                    <w:rPr>
                      <w:b w:val="1"/>
                      <w:bCs w:val="1"/>
                      <w:color w:val="00314c"/>
                      <w:sz w:val="32"/>
                      <w:szCs w:val="32"/>
                    </w:rPr>
                  </w:pPr>
                  <w:r w:rsidDel="00000000" w:rsidR="00000000" w:rsidRPr="00000000">
                    <w:rPr>
                      <w:b w:val="1"/>
                      <w:bCs w:val="1"/>
                      <w:rtl w:val="0"/>
                    </w:rPr>
                    <w:t xml:space="preserve">Titulo :</w:t>
                  </w:r>
                  <w:r w:rsidDel="00000000" w:rsidR="00000000" w:rsidRPr="00000000">
                    <w:rPr>
                      <w:b w:val="1"/>
                      <w:bCs w:val="1"/>
                      <w:color w:val="00314c"/>
                      <w:sz w:val="46"/>
                      <w:szCs w:val="46"/>
                      <w:rtl w:val="0"/>
                    </w:rPr>
                    <w:t xml:space="preserve"> </w:t>
                  </w:r>
                  <w:r w:rsidDel="00000000" w:rsidR="00000000" w:rsidRPr="00000000">
                    <w:rPr>
                      <w:b w:val="1"/>
                      <w:bCs w:val="1"/>
                      <w:color w:val="00314c"/>
                      <w:sz w:val="32"/>
                      <w:szCs w:val="32"/>
                      <w:rtl w:val="0"/>
                    </w:rPr>
                    <w:t xml:space="preserve">INTERSECCIONALIDADE, TECNOLOGIAS E ATIVISMOS: PERSPECTIVAS A PARTIR DA REDE DE MULHERES NEGRAS DO PARANÁ</w:t>
                  </w:r>
                </w:p>
                <w:p w:rsidR="00000000" w:rsidDel="00000000" w:rsidP="00000000" w:rsidRDefault="00000000" w:rsidRPr="00000000" w14:paraId="000002B3">
                  <w:pPr>
                    <w:widowControl w:val="0"/>
                    <w:spacing w:line="240" w:lineRule="auto"/>
                    <w:rPr>
                      <w:b w:val="1"/>
                      <w:bCs w:val="1"/>
                      <w:color w:val="00314c"/>
                      <w:sz w:val="32"/>
                      <w:szCs w:val="32"/>
                    </w:rPr>
                  </w:pPr>
                  <w:r w:rsidDel="00000000" w:rsidR="00000000" w:rsidRPr="00000000">
                    <w:rPr>
                      <w:rtl w:val="0"/>
                    </w:rPr>
                  </w:r>
                </w:p>
                <w:p w:rsidR="00000000" w:rsidDel="00000000" w:rsidP="00000000" w:rsidRDefault="00000000" w:rsidRPr="00000000" w14:paraId="000002B4">
                  <w:pPr>
                    <w:widowControl w:val="0"/>
                    <w:spacing w:line="240" w:lineRule="auto"/>
                    <w:jc w:val="center"/>
                    <w:rPr/>
                  </w:pPr>
                  <w:r w:rsidDel="00000000" w:rsidR="00000000" w:rsidRPr="00000000">
                    <w:rPr>
                      <w:rtl w:val="0"/>
                    </w:rPr>
                  </w:r>
                </w:p>
                <w:p w:rsidR="00000000" w:rsidDel="00000000" w:rsidP="00000000" w:rsidRDefault="00000000" w:rsidRPr="00000000" w14:paraId="000002B5">
                  <w:pPr>
                    <w:widowControl w:val="0"/>
                    <w:spacing w:line="240" w:lineRule="auto"/>
                    <w:jc w:val="center"/>
                    <w:rPr/>
                  </w:pPr>
                  <w:r w:rsidDel="00000000" w:rsidR="00000000" w:rsidRPr="00000000">
                    <w:rPr>
                      <w:rtl w:val="0"/>
                    </w:rPr>
                  </w:r>
                </w:p>
                <w:p w:rsidR="00000000" w:rsidDel="00000000" w:rsidP="00000000" w:rsidRDefault="00000000" w:rsidRPr="00000000" w14:paraId="000002B6">
                  <w:pPr>
                    <w:widowControl w:val="0"/>
                    <w:spacing w:line="240" w:lineRule="auto"/>
                    <w:jc w:val="center"/>
                    <w:rPr/>
                  </w:pPr>
                  <w:r w:rsidDel="00000000" w:rsidR="00000000" w:rsidRPr="00000000">
                    <w:rPr>
                      <w:rtl w:val="0"/>
                    </w:rPr>
                  </w:r>
                </w:p>
              </w:tc>
            </w:tr>
          </w:tbl>
          <w:p w:rsidR="00000000" w:rsidDel="00000000" w:rsidP="00000000" w:rsidRDefault="00000000" w:rsidRPr="00000000" w14:paraId="000002B7">
            <w:pPr>
              <w:widowControl w:val="0"/>
              <w:spacing w:line="240" w:lineRule="auto"/>
              <w:jc w:val="center"/>
              <w:rPr/>
            </w:pPr>
            <w:r w:rsidDel="00000000" w:rsidR="00000000" w:rsidRPr="00000000">
              <w:rPr>
                <w:rtl w:val="0"/>
              </w:rPr>
            </w:r>
          </w:p>
          <w:tbl>
            <w:tblPr>
              <w:tblStyle w:val="Table104"/>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2B8">
                  <w:pPr>
                    <w:widowControl w:val="0"/>
                    <w:spacing w:line="240" w:lineRule="auto"/>
                    <w:jc w:val="center"/>
                    <w:rPr/>
                  </w:pPr>
                  <w:r w:rsidDel="00000000" w:rsidR="00000000" w:rsidRPr="00000000">
                    <w:rPr>
                      <w:b w:val="1"/>
                      <w:bCs w:val="1"/>
                      <w:rtl w:val="0"/>
                    </w:rPr>
                    <w:t xml:space="preserve">Idioma:</w:t>
                  </w:r>
                  <w:r w:rsidDel="00000000" w:rsidR="00000000" w:rsidRPr="00000000">
                    <w:rPr>
                      <w:rtl w:val="0"/>
                    </w:rPr>
                    <w:t xml:space="preserve"> Português</w:t>
                  </w:r>
                </w:p>
              </w:tc>
            </w:tr>
          </w:tbl>
          <w:p w:rsidR="00000000" w:rsidDel="00000000" w:rsidP="00000000" w:rsidRDefault="00000000" w:rsidRPr="00000000" w14:paraId="000002B9">
            <w:pPr>
              <w:widowControl w:val="0"/>
              <w:spacing w:line="240" w:lineRule="auto"/>
              <w:jc w:val="center"/>
              <w:rPr/>
            </w:pPr>
            <w:r w:rsidDel="00000000" w:rsidR="00000000" w:rsidRPr="00000000">
              <w:rPr>
                <w:rtl w:val="0"/>
              </w:rPr>
            </w:r>
          </w:p>
          <w:tbl>
            <w:tblPr>
              <w:tblStyle w:val="Table105"/>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925"/>
              <w:gridCol w:w="3585"/>
              <w:gridCol w:w="1695"/>
              <w:tblGridChange w:id="0">
                <w:tblGrid>
                  <w:gridCol w:w="1935"/>
                  <w:gridCol w:w="2925"/>
                  <w:gridCol w:w="3585"/>
                  <w:gridCol w:w="1695"/>
                </w:tblGrid>
              </w:tblGridChange>
            </w:tblGrid>
            <w:tr>
              <w:trPr>
                <w:cantSplit w:val="0"/>
                <w:tblHeader w:val="0"/>
              </w:trPr>
              <w:tc>
                <w:tcPr/>
                <w:p w:rsidR="00000000" w:rsidDel="00000000" w:rsidP="00000000" w:rsidRDefault="00000000" w:rsidRPr="00000000" w14:paraId="000002BA">
                  <w:pPr>
                    <w:widowControl w:val="0"/>
                    <w:spacing w:line="240" w:lineRule="auto"/>
                    <w:jc w:val="center"/>
                    <w:rPr/>
                  </w:pPr>
                  <w:r w:rsidDel="00000000" w:rsidR="00000000" w:rsidRPr="00000000">
                    <w:rPr>
                      <w:b w:val="1"/>
                      <w:bCs w:val="1"/>
                      <w:rtl w:val="0"/>
                    </w:rPr>
                    <w:t xml:space="preserve">Fonte:</w:t>
                  </w:r>
                  <w:r w:rsidDel="00000000" w:rsidR="00000000" w:rsidRPr="00000000">
                    <w:rPr>
                      <w:rtl w:val="0"/>
                    </w:rPr>
                    <w:t xml:space="preserve"> </w:t>
                  </w:r>
                  <w:hyperlink r:id="rId6">
                    <w:r w:rsidDel="00000000" w:rsidR="00000000" w:rsidRPr="00000000">
                      <w:rPr>
                        <w:color w:val="b1b175"/>
                        <w:sz w:val="21"/>
                        <w:szCs w:val="21"/>
                        <w:highlight w:val="white"/>
                        <w:rtl w:val="0"/>
                      </w:rPr>
                      <w:t xml:space="preserve">CT - Programa de Pós-Graduação em Tecnologia e Sociedade</w:t>
                    </w:r>
                  </w:hyperlink>
                  <w:r w:rsidDel="00000000" w:rsidR="00000000" w:rsidRPr="00000000">
                    <w:rPr>
                      <w:rtl w:val="0"/>
                    </w:rPr>
                  </w:r>
                </w:p>
              </w:tc>
              <w:tc>
                <w:tcPr/>
                <w:p w:rsidR="00000000" w:rsidDel="00000000" w:rsidP="00000000" w:rsidRDefault="00000000" w:rsidRPr="00000000" w14:paraId="000002BB">
                  <w:pPr>
                    <w:widowControl w:val="0"/>
                    <w:spacing w:line="240" w:lineRule="auto"/>
                    <w:jc w:val="center"/>
                    <w:rPr/>
                  </w:pPr>
                  <w:r w:rsidDel="00000000" w:rsidR="00000000" w:rsidRPr="00000000">
                    <w:rPr>
                      <w:b w:val="1"/>
                      <w:bCs w:val="1"/>
                      <w:rtl w:val="0"/>
                    </w:rPr>
                    <w:t xml:space="preserve">Número Páginas: </w:t>
                  </w:r>
                  <w:r w:rsidDel="00000000" w:rsidR="00000000" w:rsidRPr="00000000">
                    <w:rPr>
                      <w:rtl w:val="0"/>
                    </w:rPr>
                    <w:t xml:space="preserve">174</w:t>
                  </w:r>
                </w:p>
              </w:tc>
              <w:tc>
                <w:tcPr/>
                <w:p w:rsidR="00000000" w:rsidDel="00000000" w:rsidP="00000000" w:rsidRDefault="00000000" w:rsidRPr="00000000" w14:paraId="000002BC">
                  <w:pPr>
                    <w:widowControl w:val="0"/>
                    <w:spacing w:line="240" w:lineRule="auto"/>
                    <w:jc w:val="center"/>
                    <w:rPr/>
                  </w:pPr>
                  <w:r w:rsidDel="00000000" w:rsidR="00000000" w:rsidRPr="00000000">
                    <w:rPr>
                      <w:b w:val="1"/>
                      <w:bCs w:val="1"/>
                      <w:rtl w:val="0"/>
                    </w:rPr>
                    <w:t xml:space="preserve">Data da Publicação:</w:t>
                  </w:r>
                  <w:r w:rsidDel="00000000" w:rsidR="00000000" w:rsidRPr="00000000">
                    <w:rPr>
                      <w:rtl w:val="0"/>
                    </w:rPr>
                    <w:t xml:space="preserve">  2024</w:t>
                  </w:r>
                </w:p>
              </w:tc>
              <w:tc>
                <w:tcPr/>
                <w:p w:rsidR="00000000" w:rsidDel="00000000" w:rsidP="00000000" w:rsidRDefault="00000000" w:rsidRPr="00000000" w14:paraId="000002BD">
                  <w:pPr>
                    <w:widowControl w:val="0"/>
                    <w:spacing w:line="240" w:lineRule="auto"/>
                    <w:jc w:val="center"/>
                    <w:rPr/>
                  </w:pPr>
                  <w:r w:rsidDel="00000000" w:rsidR="00000000" w:rsidRPr="00000000">
                    <w:rPr>
                      <w:b w:val="1"/>
                      <w:bCs w:val="1"/>
                      <w:i w:val="1"/>
                      <w:iCs w:val="1"/>
                      <w:rtl w:val="0"/>
                    </w:rPr>
                    <w:t xml:space="preserve">Qualis/F.I</w:t>
                  </w:r>
                  <w:r w:rsidDel="00000000" w:rsidR="00000000" w:rsidRPr="00000000">
                    <w:rPr>
                      <w:rtl w:val="0"/>
                    </w:rPr>
                    <w:t xml:space="preserve">:</w:t>
                    <w:br w:type="textWrapping"/>
                    <w:br w:type="textWrapping"/>
                  </w:r>
                </w:p>
              </w:tc>
            </w:tr>
          </w:tbl>
          <w:p w:rsidR="00000000" w:rsidDel="00000000" w:rsidP="00000000" w:rsidRDefault="00000000" w:rsidRPr="00000000" w14:paraId="000002BE">
            <w:pPr>
              <w:widowControl w:val="0"/>
              <w:spacing w:line="240" w:lineRule="auto"/>
              <w:jc w:val="center"/>
              <w:rPr/>
            </w:pPr>
            <w:r w:rsidDel="00000000" w:rsidR="00000000" w:rsidRPr="00000000">
              <w:rPr>
                <w:rtl w:val="0"/>
              </w:rPr>
              <w:t xml:space="preserve">                                                                    </w:t>
            </w:r>
          </w:p>
          <w:p w:rsidR="00000000" w:rsidDel="00000000" w:rsidP="00000000" w:rsidRDefault="00000000" w:rsidRPr="00000000" w14:paraId="000002BF">
            <w:pPr>
              <w:widowControl w:val="0"/>
              <w:spacing w:line="240" w:lineRule="auto"/>
              <w:jc w:val="center"/>
              <w:rPr>
                <w:b w:val="1"/>
                <w:bCs w:val="1"/>
              </w:rPr>
            </w:pPr>
            <w:r w:rsidDel="00000000" w:rsidR="00000000" w:rsidRPr="00000000">
              <w:rPr>
                <w:b w:val="1"/>
                <w:bCs w:val="1"/>
                <w:rtl w:val="0"/>
              </w:rPr>
              <w:t xml:space="preserve">Resumo do Trabalho:</w:t>
            </w:r>
          </w:p>
          <w:p w:rsidR="00000000" w:rsidDel="00000000" w:rsidP="00000000" w:rsidRDefault="00000000" w:rsidRPr="00000000" w14:paraId="000002C0">
            <w:pPr>
              <w:widowControl w:val="0"/>
              <w:spacing w:line="240" w:lineRule="auto"/>
              <w:jc w:val="center"/>
              <w:rPr/>
            </w:pPr>
            <w:r w:rsidDel="00000000" w:rsidR="00000000" w:rsidRPr="00000000">
              <w:rPr>
                <w:color w:val="333333"/>
                <w:sz w:val="21"/>
                <w:szCs w:val="21"/>
                <w:highlight w:val="white"/>
                <w:rtl w:val="0"/>
              </w:rPr>
              <w:t xml:space="preserve">Nessa pesquisa, verificamos quais são os entendimentos sobre tecnologia a partir do olhar de cinco ativistas da Rede de Mulheres Negras do Paraná. Analisamos como diferentes tecnologias são acionadas, não apenas na construção de estratégias de enfrentamento ao racismo e sexismo, mas também na criação de tecnologias que visam o cuidado de si e do coletivo. Argumentamos que o ativismo das mulheres negras da Rede de Mulheres Negras do Paraná partilha de elementos da interseccionalidade, transpondo dispositivos de racialidade que são historicamente impostos à população negra pelo racismo e seus elementos diversos, como o aniquilamento dos saberes, conhecimentos, técnicas e tecnologias desenvolvidas pela população negra. Os objetivos específicos envolvem a documentação das estratégias de enfrentamento às opressões de raça, gênero e classe das ativistas da Rede de Mulheres Negras do Paraná, além da apresentação e argumentação sobre suas diferentes percepções sobre tecnologia. Por fim, a pesquisa teve como objetivo afirmar a forma organizativa de atuação política das mulheres da Rede de Mulheres Negras do Paraná como uma produção de tecnologia. Metodologicamente partilhamos de análises qualitativas, utilizando procedimentos tanto de pesquisa bibliográfica quanto de observações participantes e entrevistas semiestruturadas. Com a realização desta pesquisa, apresentamos as contribuições, os diferentes entendimentos e usos de tecnologia para a construção de estratégias de enfrentamento ao racismo, sexismo e demais formas de opressão de uma organização de mulheres negras no Estado do Paraná, demonstrando, a partir da articulação em rede construída pelas mulheres negras, maneiras de se produzir tecnologias coletivas.</w:t>
            </w:r>
            <w:r w:rsidDel="00000000" w:rsidR="00000000" w:rsidRPr="00000000">
              <w:rPr>
                <w:rtl w:val="0"/>
              </w:rPr>
            </w:r>
          </w:p>
          <w:p w:rsidR="00000000" w:rsidDel="00000000" w:rsidP="00000000" w:rsidRDefault="00000000" w:rsidRPr="00000000" w14:paraId="000002C1">
            <w:pPr>
              <w:widowControl w:val="0"/>
              <w:spacing w:line="240" w:lineRule="auto"/>
              <w:jc w:val="center"/>
              <w:rPr/>
            </w:pPr>
            <w:r w:rsidDel="00000000" w:rsidR="00000000" w:rsidRPr="00000000">
              <w:rPr>
                <w:rtl w:val="0"/>
              </w:rPr>
            </w:r>
          </w:p>
          <w:tbl>
            <w:tblPr>
              <w:tblStyle w:val="Table106"/>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2C2">
                  <w:pPr>
                    <w:widowControl w:val="0"/>
                    <w:spacing w:line="240" w:lineRule="auto"/>
                    <w:jc w:val="center"/>
                    <w:rPr/>
                  </w:pPr>
                  <w:r w:rsidDel="00000000" w:rsidR="00000000" w:rsidRPr="00000000">
                    <w:rPr>
                      <w:b w:val="1"/>
                      <w:bCs w:val="1"/>
                      <w:rtl w:val="0"/>
                    </w:rPr>
                    <w:t xml:space="preserve">Critérios de Inclusão</w:t>
                  </w:r>
                  <w:r w:rsidDel="00000000" w:rsidR="00000000" w:rsidRPr="00000000">
                    <w:rPr>
                      <w:rtl w:val="0"/>
                    </w:rPr>
                    <w:t xml:space="preserve">: CI1, CI2, CI3, CI4, CI5</w:t>
                  </w:r>
                </w:p>
              </w:tc>
            </w:tr>
          </w:tbl>
          <w:p w:rsidR="00000000" w:rsidDel="00000000" w:rsidP="00000000" w:rsidRDefault="00000000" w:rsidRPr="00000000" w14:paraId="000002C3">
            <w:pPr>
              <w:widowControl w:val="0"/>
              <w:spacing w:line="240" w:lineRule="auto"/>
              <w:jc w:val="center"/>
              <w:rPr/>
            </w:pPr>
            <w:r w:rsidDel="00000000" w:rsidR="00000000" w:rsidRPr="00000000">
              <w:rPr>
                <w:rtl w:val="0"/>
              </w:rPr>
            </w:r>
          </w:p>
          <w:p w:rsidR="00000000" w:rsidDel="00000000" w:rsidP="00000000" w:rsidRDefault="00000000" w:rsidRPr="00000000" w14:paraId="000002C4">
            <w:pPr>
              <w:widowControl w:val="0"/>
              <w:spacing w:line="240" w:lineRule="auto"/>
              <w:jc w:val="center"/>
              <w:rPr/>
            </w:pPr>
            <w:r w:rsidDel="00000000" w:rsidR="00000000" w:rsidRPr="00000000">
              <w:rPr>
                <w:rtl w:val="0"/>
              </w:rPr>
            </w:r>
          </w:p>
          <w:tbl>
            <w:tblPr>
              <w:tblStyle w:val="Table107"/>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2C5">
                  <w:pPr>
                    <w:widowControl w:val="0"/>
                    <w:spacing w:line="240" w:lineRule="auto"/>
                    <w:jc w:val="center"/>
                    <w:rPr>
                      <w:b w:val="1"/>
                      <w:bCs w:val="1"/>
                    </w:rPr>
                  </w:pPr>
                  <w:r w:rsidDel="00000000" w:rsidR="00000000" w:rsidRPr="00000000">
                    <w:rPr>
                      <w:rtl w:val="0"/>
                    </w:rPr>
                    <w:t xml:space="preserve">.</w:t>
                  </w:r>
                  <w:r w:rsidDel="00000000" w:rsidR="00000000" w:rsidRPr="00000000">
                    <w:rPr>
                      <w:b w:val="1"/>
                      <w:bCs w:val="1"/>
                      <w:rtl w:val="0"/>
                    </w:rPr>
                    <w:t xml:space="preserve">Respostas às questões de Pesquisa: </w:t>
                  </w:r>
                </w:p>
                <w:p w:rsidR="00000000" w:rsidDel="00000000" w:rsidP="00000000" w:rsidRDefault="00000000" w:rsidRPr="00000000" w14:paraId="000002C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C7">
                  <w:pPr>
                    <w:widowControl w:val="0"/>
                    <w:spacing w:line="240" w:lineRule="auto"/>
                    <w:rPr/>
                  </w:pPr>
                  <w:r w:rsidDel="00000000" w:rsidR="00000000" w:rsidRPr="00000000">
                    <w:rPr>
                      <w:b w:val="1"/>
                      <w:bCs w:val="1"/>
                      <w:rtl w:val="0"/>
                    </w:rPr>
                    <w:t xml:space="preserve">PQ1 e PQ2: </w:t>
                  </w:r>
                  <w:r w:rsidDel="00000000" w:rsidR="00000000" w:rsidRPr="00000000">
                    <w:rPr>
                      <w:rtl w:val="0"/>
                    </w:rPr>
                    <w:t xml:space="preserve">As mulheres negras e/ou de baixa renda na tecnologia no Brasil enfrentam desafios como racismo, machismo e barreiras estruturais que dificultam sua inclusão e permanência na área, tornando necessário um espaço específico para apoio e representatividade.</w:t>
                  </w:r>
                </w:p>
                <w:p w:rsidR="00000000" w:rsidDel="00000000" w:rsidP="00000000" w:rsidRDefault="00000000" w:rsidRPr="00000000" w14:paraId="000002C8">
                  <w:pPr>
                    <w:widowControl w:val="0"/>
                    <w:spacing w:line="240" w:lineRule="auto"/>
                    <w:rPr/>
                  </w:pPr>
                  <w:r w:rsidDel="00000000" w:rsidR="00000000" w:rsidRPr="00000000">
                    <w:rPr>
                      <w:rtl w:val="0"/>
                    </w:rPr>
                  </w:r>
                </w:p>
                <w:p w:rsidR="00000000" w:rsidDel="00000000" w:rsidP="00000000" w:rsidRDefault="00000000" w:rsidRPr="00000000" w14:paraId="000002C9">
                  <w:pPr>
                    <w:widowControl w:val="0"/>
                    <w:spacing w:line="240" w:lineRule="auto"/>
                    <w:rPr/>
                  </w:pPr>
                  <w:r w:rsidDel="00000000" w:rsidR="00000000" w:rsidRPr="00000000">
                    <w:rPr>
                      <w:rtl w:val="0"/>
                    </w:rPr>
                  </w:r>
                </w:p>
                <w:p w:rsidR="00000000" w:rsidDel="00000000" w:rsidP="00000000" w:rsidRDefault="00000000" w:rsidRPr="00000000" w14:paraId="000002CA">
                  <w:pPr>
                    <w:widowControl w:val="0"/>
                    <w:spacing w:line="240" w:lineRule="auto"/>
                    <w:rPr/>
                  </w:pPr>
                  <w:r w:rsidDel="00000000" w:rsidR="00000000" w:rsidRPr="00000000">
                    <w:rPr>
                      <w:b w:val="1"/>
                      <w:bCs w:val="1"/>
                      <w:rtl w:val="0"/>
                    </w:rPr>
                    <w:t xml:space="preserve">PQ3: </w:t>
                  </w:r>
                  <w:r w:rsidDel="00000000" w:rsidR="00000000" w:rsidRPr="00000000">
                    <w:rPr>
                      <w:rtl w:val="0"/>
                    </w:rPr>
                    <w:t xml:space="preserve"> Rede de Mulheres Negras do Paraná (RMN-PR) promove a inclusão de mulheres negras por meio de projetos, formações e parcerias, fortalecendo sua participação em espaços de poder e combatendo racismo e misoginia.</w:t>
                  </w:r>
                </w:p>
                <w:p w:rsidR="00000000" w:rsidDel="00000000" w:rsidP="00000000" w:rsidRDefault="00000000" w:rsidRPr="00000000" w14:paraId="000002CB">
                  <w:pPr>
                    <w:widowControl w:val="0"/>
                    <w:spacing w:line="240" w:lineRule="auto"/>
                    <w:rPr/>
                  </w:pPr>
                  <w:r w:rsidDel="00000000" w:rsidR="00000000" w:rsidRPr="00000000">
                    <w:rPr>
                      <w:rtl w:val="0"/>
                    </w:rPr>
                  </w:r>
                </w:p>
                <w:p w:rsidR="00000000" w:rsidDel="00000000" w:rsidP="00000000" w:rsidRDefault="00000000" w:rsidRPr="00000000" w14:paraId="000002CC">
                  <w:pPr>
                    <w:widowControl w:val="0"/>
                    <w:spacing w:line="240" w:lineRule="auto"/>
                    <w:rPr/>
                  </w:pPr>
                  <w:r w:rsidDel="00000000" w:rsidR="00000000" w:rsidRPr="00000000">
                    <w:rPr>
                      <w:rtl w:val="0"/>
                    </w:rPr>
                  </w:r>
                </w:p>
                <w:p w:rsidR="00000000" w:rsidDel="00000000" w:rsidP="00000000" w:rsidRDefault="00000000" w:rsidRPr="00000000" w14:paraId="000002CD">
                  <w:pPr>
                    <w:widowControl w:val="0"/>
                    <w:spacing w:line="240" w:lineRule="auto"/>
                    <w:rPr/>
                  </w:pPr>
                  <w:r w:rsidDel="00000000" w:rsidR="00000000" w:rsidRPr="00000000">
                    <w:rPr>
                      <w:rtl w:val="0"/>
                    </w:rPr>
                  </w:r>
                </w:p>
                <w:p w:rsidR="00000000" w:rsidDel="00000000" w:rsidP="00000000" w:rsidRDefault="00000000" w:rsidRPr="00000000" w14:paraId="000002CE">
                  <w:pPr>
                    <w:widowControl w:val="0"/>
                    <w:spacing w:line="240" w:lineRule="auto"/>
                    <w:rPr/>
                  </w:pPr>
                  <w:r w:rsidDel="00000000" w:rsidR="00000000" w:rsidRPr="00000000">
                    <w:rPr>
                      <w:b w:val="1"/>
                      <w:bCs w:val="1"/>
                      <w:rtl w:val="0"/>
                    </w:rPr>
                    <w:t xml:space="preserve">PQ4: </w:t>
                  </w:r>
                  <w:r w:rsidDel="00000000" w:rsidR="00000000" w:rsidRPr="00000000">
                    <w:rPr>
                      <w:rtl w:val="0"/>
                    </w:rPr>
                    <w:t xml:space="preserve"> Os estudos acadêmicos brasileiros abordam a questão do racismo e da resistência das mulheres negras sob diferentes perspectivas, incluindo tecnologias de dominação e subordinação, bem como estratégias de resistência e organização coletiva. A pesquisa destaca como dispositivos tecnológicos e institucionais perpetuam a marginalização racial e de gênero, promovendo epistemicídios e silenciamentos.</w:t>
                  </w:r>
                </w:p>
                <w:p w:rsidR="00000000" w:rsidDel="00000000" w:rsidP="00000000" w:rsidRDefault="00000000" w:rsidRPr="00000000" w14:paraId="000002CF">
                  <w:pPr>
                    <w:widowControl w:val="0"/>
                    <w:spacing w:after="240" w:before="240" w:line="240" w:lineRule="auto"/>
                    <w:rPr/>
                  </w:pPr>
                  <w:r w:rsidDel="00000000" w:rsidR="00000000" w:rsidRPr="00000000">
                    <w:rPr>
                      <w:rtl w:val="0"/>
                    </w:rPr>
                    <w:t xml:space="preserve">Por outro lado, há também tecnologias de resistência, como a apropriação das TICs pelas mulheres negras, que utilizam essas ferramentas para construir redes de apoio, compartilhar saberes ancestrais e fortalecer sua identidade. </w:t>
                  </w:r>
                </w:p>
                <w:p w:rsidR="00000000" w:rsidDel="00000000" w:rsidP="00000000" w:rsidRDefault="00000000" w:rsidRPr="00000000" w14:paraId="000002D0">
                  <w:pPr>
                    <w:widowControl w:val="0"/>
                    <w:spacing w:line="240" w:lineRule="auto"/>
                    <w:rPr/>
                  </w:pPr>
                  <w:r w:rsidDel="00000000" w:rsidR="00000000" w:rsidRPr="00000000">
                    <w:rPr>
                      <w:rtl w:val="0"/>
                    </w:rPr>
                  </w:r>
                </w:p>
              </w:tc>
            </w:tr>
          </w:tbl>
          <w:p w:rsidR="00000000" w:rsidDel="00000000" w:rsidP="00000000" w:rsidRDefault="00000000" w:rsidRPr="00000000" w14:paraId="000002D1">
            <w:pPr>
              <w:widowControl w:val="0"/>
              <w:spacing w:line="240" w:lineRule="auto"/>
              <w:jc w:val="center"/>
              <w:rPr/>
            </w:pPr>
            <w:r w:rsidDel="00000000" w:rsidR="00000000" w:rsidRPr="00000000">
              <w:rPr>
                <w:rtl w:val="0"/>
              </w:rPr>
            </w:r>
          </w:p>
          <w:p w:rsidR="00000000" w:rsidDel="00000000" w:rsidP="00000000" w:rsidRDefault="00000000" w:rsidRPr="00000000" w14:paraId="000002D2">
            <w:pPr>
              <w:widowControl w:val="0"/>
              <w:spacing w:line="240" w:lineRule="auto"/>
              <w:jc w:val="center"/>
              <w:rPr/>
            </w:pPr>
            <w:r w:rsidDel="00000000" w:rsidR="00000000" w:rsidRPr="00000000">
              <w:rPr>
                <w:b w:val="1"/>
                <w:bCs w:val="1"/>
                <w:rtl w:val="0"/>
              </w:rPr>
              <w:t xml:space="preserve">Observações:</w:t>
            </w:r>
            <w:r w:rsidDel="00000000" w:rsidR="00000000" w:rsidRPr="00000000">
              <w:rPr>
                <w:rtl w:val="0"/>
              </w:rPr>
              <w:t xml:space="preserve"> </w:t>
            </w:r>
          </w:p>
          <w:p w:rsidR="00000000" w:rsidDel="00000000" w:rsidP="00000000" w:rsidRDefault="00000000" w:rsidRPr="00000000" w14:paraId="000002D3">
            <w:pPr>
              <w:widowControl w:val="0"/>
              <w:spacing w:line="240" w:lineRule="auto"/>
              <w:jc w:val="center"/>
              <w:rPr/>
            </w:pPr>
            <w:r w:rsidDel="00000000" w:rsidR="00000000" w:rsidRPr="00000000">
              <w:rPr>
                <w:rtl w:val="0"/>
              </w:rPr>
            </w:r>
          </w:p>
          <w:p w:rsidR="00000000" w:rsidDel="00000000" w:rsidP="00000000" w:rsidRDefault="00000000" w:rsidRPr="00000000" w14:paraId="000002D4">
            <w:pPr>
              <w:widowControl w:val="0"/>
              <w:spacing w:line="240" w:lineRule="auto"/>
              <w:jc w:val="center"/>
              <w:rPr/>
            </w:pPr>
            <w:r w:rsidDel="00000000" w:rsidR="00000000" w:rsidRPr="00000000">
              <w:rPr>
                <w:rtl w:val="0"/>
              </w:rPr>
            </w:r>
          </w:p>
        </w:tc>
      </w:tr>
    </w:tbl>
    <w:p w:rsidR="00000000" w:rsidDel="00000000" w:rsidP="00000000" w:rsidRDefault="00000000" w:rsidRPr="00000000" w14:paraId="000002D5">
      <w:pPr>
        <w:spacing w:line="276" w:lineRule="auto"/>
        <w:jc w:val="center"/>
        <w:rPr/>
      </w:pPr>
      <w:r w:rsidDel="00000000" w:rsidR="00000000" w:rsidRPr="00000000">
        <w:rPr>
          <w:rtl w:val="0"/>
        </w:rPr>
      </w:r>
    </w:p>
    <w:p w:rsidR="00000000" w:rsidDel="00000000" w:rsidP="00000000" w:rsidRDefault="00000000" w:rsidRPr="00000000" w14:paraId="000002D6">
      <w:pPr>
        <w:spacing w:line="276" w:lineRule="auto"/>
        <w:jc w:val="center"/>
        <w:rPr/>
      </w:pPr>
      <w:r w:rsidDel="00000000" w:rsidR="00000000" w:rsidRPr="00000000">
        <w:rPr>
          <w:rtl w:val="0"/>
        </w:rPr>
      </w:r>
    </w:p>
    <w:p w:rsidR="00000000" w:rsidDel="00000000" w:rsidP="00000000" w:rsidRDefault="00000000" w:rsidRPr="00000000" w14:paraId="000002D7">
      <w:pPr>
        <w:spacing w:line="276" w:lineRule="auto"/>
        <w:jc w:val="center"/>
        <w:rPr/>
      </w:pPr>
      <w:r w:rsidDel="00000000" w:rsidR="00000000" w:rsidRPr="00000000">
        <w:rPr>
          <w:rtl w:val="0"/>
        </w:rPr>
      </w:r>
    </w:p>
    <w:p w:rsidR="00000000" w:rsidDel="00000000" w:rsidP="00000000" w:rsidRDefault="00000000" w:rsidRPr="00000000" w14:paraId="000002D8">
      <w:pPr>
        <w:spacing w:line="276" w:lineRule="auto"/>
        <w:jc w:val="center"/>
        <w:rPr/>
      </w:pPr>
      <w:r w:rsidDel="00000000" w:rsidR="00000000" w:rsidRPr="00000000">
        <w:rPr>
          <w:rtl w:val="0"/>
        </w:rPr>
      </w:r>
    </w:p>
    <w:tbl>
      <w:tblPr>
        <w:tblStyle w:val="Table108"/>
        <w:tblpPr w:leftFromText="180" w:rightFromText="180" w:topFromText="180" w:bottomFromText="180" w:vertAnchor="text" w:horzAnchor="text" w:tblpX="-525" w:tblpY="0"/>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blHeader w:val="0"/>
        </w:trPr>
        <w:tc>
          <w:tcPr/>
          <w:p w:rsidR="00000000" w:rsidDel="00000000" w:rsidP="00000000" w:rsidRDefault="00000000" w:rsidRPr="00000000" w14:paraId="000002D9">
            <w:pPr>
              <w:widowControl w:val="0"/>
              <w:spacing w:line="240" w:lineRule="auto"/>
              <w:jc w:val="center"/>
              <w:rPr>
                <w:b w:val="1"/>
                <w:bCs w:val="1"/>
              </w:rPr>
            </w:pPr>
            <w:r w:rsidDel="00000000" w:rsidR="00000000" w:rsidRPr="00000000">
              <w:rPr>
                <w:b w:val="1"/>
                <w:bCs w:val="1"/>
                <w:rtl w:val="0"/>
              </w:rPr>
              <w:t xml:space="preserve">Informações Gerais </w:t>
            </w:r>
          </w:p>
          <w:tbl>
            <w:tblPr>
              <w:tblStyle w:val="Table109"/>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rHeight w:val="1847.87109375" w:hRule="atLeast"/>
                <w:tblHeader w:val="0"/>
              </w:trPr>
              <w:tc>
                <w:tcPr/>
                <w:p w:rsidR="00000000" w:rsidDel="00000000" w:rsidP="00000000" w:rsidRDefault="00000000" w:rsidRPr="00000000" w14:paraId="000002DA">
                  <w:pPr>
                    <w:widowControl w:val="0"/>
                    <w:spacing w:line="240" w:lineRule="auto"/>
                    <w:rPr>
                      <w:b w:val="1"/>
                      <w:bCs w:val="1"/>
                    </w:rPr>
                  </w:pPr>
                  <w:r w:rsidDel="00000000" w:rsidR="00000000" w:rsidRPr="00000000">
                    <w:rPr>
                      <w:rtl w:val="0"/>
                    </w:rPr>
                  </w:r>
                </w:p>
                <w:p w:rsidR="00000000" w:rsidDel="00000000" w:rsidP="00000000" w:rsidRDefault="00000000" w:rsidRPr="00000000" w14:paraId="000002DB">
                  <w:pPr>
                    <w:widowControl w:val="0"/>
                    <w:spacing w:line="240" w:lineRule="auto"/>
                    <w:rPr>
                      <w:b w:val="1"/>
                      <w:bCs w:val="1"/>
                    </w:rPr>
                  </w:pPr>
                  <w:r w:rsidDel="00000000" w:rsidR="00000000" w:rsidRPr="00000000">
                    <w:rPr>
                      <w:b w:val="1"/>
                      <w:bCs w:val="1"/>
                      <w:rtl w:val="0"/>
                    </w:rPr>
                    <w:t xml:space="preserve">#18</w:t>
                  </w:r>
                </w:p>
                <w:p w:rsidR="00000000" w:rsidDel="00000000" w:rsidP="00000000" w:rsidRDefault="00000000" w:rsidRPr="00000000" w14:paraId="000002DC">
                  <w:pPr>
                    <w:widowControl w:val="0"/>
                    <w:spacing w:line="240" w:lineRule="auto"/>
                    <w:jc w:val="center"/>
                    <w:rPr/>
                  </w:pPr>
                  <w:r w:rsidDel="00000000" w:rsidR="00000000" w:rsidRPr="00000000">
                    <w:rPr>
                      <w:b w:val="1"/>
                      <w:bCs w:val="1"/>
                      <w:rtl w:val="0"/>
                    </w:rPr>
                    <w:t xml:space="preserve">Título:</w:t>
                  </w:r>
                  <w:r w:rsidDel="00000000" w:rsidR="00000000" w:rsidRPr="00000000">
                    <w:rPr>
                      <w:rtl w:val="0"/>
                    </w:rPr>
                    <w:t xml:space="preserve"> Imagens de gênero e raça na tecnologia da informação: invisibilidades negras, territórios brancos, mulheres ocultas, espaços masculinos.</w:t>
                  </w:r>
                </w:p>
                <w:p w:rsidR="00000000" w:rsidDel="00000000" w:rsidP="00000000" w:rsidRDefault="00000000" w:rsidRPr="00000000" w14:paraId="000002DD">
                  <w:pPr>
                    <w:widowControl w:val="0"/>
                    <w:spacing w:line="240" w:lineRule="auto"/>
                    <w:jc w:val="center"/>
                    <w:rPr/>
                  </w:pPr>
                  <w:r w:rsidDel="00000000" w:rsidR="00000000" w:rsidRPr="00000000">
                    <w:rPr>
                      <w:rtl w:val="0"/>
                    </w:rPr>
                  </w:r>
                </w:p>
                <w:p w:rsidR="00000000" w:rsidDel="00000000" w:rsidP="00000000" w:rsidRDefault="00000000" w:rsidRPr="00000000" w14:paraId="000002DE">
                  <w:pPr>
                    <w:widowControl w:val="0"/>
                    <w:spacing w:line="240" w:lineRule="auto"/>
                    <w:jc w:val="center"/>
                    <w:rPr/>
                  </w:pPr>
                  <w:r w:rsidDel="00000000" w:rsidR="00000000" w:rsidRPr="00000000">
                    <w:rPr>
                      <w:rtl w:val="0"/>
                    </w:rPr>
                  </w:r>
                </w:p>
              </w:tc>
            </w:tr>
          </w:tbl>
          <w:p w:rsidR="00000000" w:rsidDel="00000000" w:rsidP="00000000" w:rsidRDefault="00000000" w:rsidRPr="00000000" w14:paraId="000002DF">
            <w:pPr>
              <w:widowControl w:val="0"/>
              <w:spacing w:line="240" w:lineRule="auto"/>
              <w:jc w:val="center"/>
              <w:rPr/>
            </w:pPr>
            <w:r w:rsidDel="00000000" w:rsidR="00000000" w:rsidRPr="00000000">
              <w:rPr>
                <w:rtl w:val="0"/>
              </w:rPr>
            </w:r>
          </w:p>
          <w:tbl>
            <w:tblPr>
              <w:tblStyle w:val="Table110"/>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2E0">
                  <w:pPr>
                    <w:widowControl w:val="0"/>
                    <w:spacing w:line="240" w:lineRule="auto"/>
                    <w:jc w:val="center"/>
                    <w:rPr/>
                  </w:pPr>
                  <w:r w:rsidDel="00000000" w:rsidR="00000000" w:rsidRPr="00000000">
                    <w:rPr>
                      <w:b w:val="1"/>
                      <w:bCs w:val="1"/>
                      <w:rtl w:val="0"/>
                    </w:rPr>
                    <w:t xml:space="preserve">Idioma:</w:t>
                  </w:r>
                  <w:r w:rsidDel="00000000" w:rsidR="00000000" w:rsidRPr="00000000">
                    <w:rPr>
                      <w:rtl w:val="0"/>
                    </w:rPr>
                    <w:t xml:space="preserve"> Português</w:t>
                  </w:r>
                </w:p>
              </w:tc>
            </w:tr>
          </w:tbl>
          <w:p w:rsidR="00000000" w:rsidDel="00000000" w:rsidP="00000000" w:rsidRDefault="00000000" w:rsidRPr="00000000" w14:paraId="000002E1">
            <w:pPr>
              <w:widowControl w:val="0"/>
              <w:spacing w:line="240" w:lineRule="auto"/>
              <w:jc w:val="center"/>
              <w:rPr/>
            </w:pPr>
            <w:r w:rsidDel="00000000" w:rsidR="00000000" w:rsidRPr="00000000">
              <w:rPr>
                <w:rtl w:val="0"/>
              </w:rPr>
            </w:r>
          </w:p>
          <w:tbl>
            <w:tblPr>
              <w:tblStyle w:val="Table111"/>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925"/>
              <w:gridCol w:w="3585"/>
              <w:gridCol w:w="1695"/>
              <w:tblGridChange w:id="0">
                <w:tblGrid>
                  <w:gridCol w:w="1935"/>
                  <w:gridCol w:w="2925"/>
                  <w:gridCol w:w="3585"/>
                  <w:gridCol w:w="1695"/>
                </w:tblGrid>
              </w:tblGridChange>
            </w:tblGrid>
            <w:tr>
              <w:trPr>
                <w:cantSplit w:val="0"/>
                <w:tblHeader w:val="0"/>
              </w:trPr>
              <w:tc>
                <w:tcPr/>
                <w:p w:rsidR="00000000" w:rsidDel="00000000" w:rsidP="00000000" w:rsidRDefault="00000000" w:rsidRPr="00000000" w14:paraId="000002E2">
                  <w:pPr>
                    <w:widowControl w:val="0"/>
                    <w:spacing w:line="240" w:lineRule="auto"/>
                    <w:jc w:val="center"/>
                    <w:rPr/>
                  </w:pPr>
                  <w:r w:rsidDel="00000000" w:rsidR="00000000" w:rsidRPr="00000000">
                    <w:rPr>
                      <w:b w:val="1"/>
                      <w:bCs w:val="1"/>
                      <w:rtl w:val="0"/>
                    </w:rPr>
                    <w:t xml:space="preserve">Fonte:</w:t>
                  </w:r>
                  <w:r w:rsidDel="00000000" w:rsidR="00000000" w:rsidRPr="00000000">
                    <w:rPr>
                      <w:rtl w:val="0"/>
                    </w:rPr>
                    <w:t xml:space="preserve"> CGT</w:t>
                  </w:r>
                </w:p>
                <w:p w:rsidR="00000000" w:rsidDel="00000000" w:rsidP="00000000" w:rsidRDefault="00000000" w:rsidRPr="00000000" w14:paraId="000002E3">
                  <w:pPr>
                    <w:widowControl w:val="0"/>
                    <w:spacing w:line="240" w:lineRule="auto"/>
                    <w:jc w:val="center"/>
                    <w:rPr/>
                  </w:pPr>
                  <w:r w:rsidDel="00000000" w:rsidR="00000000" w:rsidRPr="00000000">
                    <w:rPr>
                      <w:rtl w:val="0"/>
                    </w:rPr>
                  </w:r>
                </w:p>
                <w:p w:rsidR="00000000" w:rsidDel="00000000" w:rsidP="00000000" w:rsidRDefault="00000000" w:rsidRPr="00000000" w14:paraId="000002E4">
                  <w:pPr>
                    <w:widowControl w:val="0"/>
                    <w:spacing w:line="240" w:lineRule="auto"/>
                    <w:jc w:val="center"/>
                    <w:rPr/>
                  </w:pPr>
                  <w:r w:rsidDel="00000000" w:rsidR="00000000" w:rsidRPr="00000000">
                    <w:rPr>
                      <w:rtl w:val="0"/>
                    </w:rPr>
                    <w:t xml:space="preserve">doi: http://dx.doi.org/10.3895/cgt.v13n42.11289</w:t>
                  </w:r>
                </w:p>
                <w:p w:rsidR="00000000" w:rsidDel="00000000" w:rsidP="00000000" w:rsidRDefault="00000000" w:rsidRPr="00000000" w14:paraId="000002E5">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E6">
                  <w:pPr>
                    <w:widowControl w:val="0"/>
                    <w:spacing w:line="240" w:lineRule="auto"/>
                    <w:jc w:val="center"/>
                    <w:rPr/>
                  </w:pPr>
                  <w:r w:rsidDel="00000000" w:rsidR="00000000" w:rsidRPr="00000000">
                    <w:rPr>
                      <w:b w:val="1"/>
                      <w:bCs w:val="1"/>
                      <w:rtl w:val="0"/>
                    </w:rPr>
                    <w:t xml:space="preserve">Número Páginas: </w:t>
                  </w:r>
                  <w:r w:rsidDel="00000000" w:rsidR="00000000" w:rsidRPr="00000000">
                    <w:rPr>
                      <w:rtl w:val="0"/>
                    </w:rPr>
                    <w:t xml:space="preserve">24</w:t>
                  </w:r>
                </w:p>
              </w:tc>
              <w:tc>
                <w:tcPr/>
                <w:p w:rsidR="00000000" w:rsidDel="00000000" w:rsidP="00000000" w:rsidRDefault="00000000" w:rsidRPr="00000000" w14:paraId="000002E7">
                  <w:pPr>
                    <w:widowControl w:val="0"/>
                    <w:spacing w:line="240" w:lineRule="auto"/>
                    <w:jc w:val="center"/>
                    <w:rPr/>
                  </w:pPr>
                  <w:r w:rsidDel="00000000" w:rsidR="00000000" w:rsidRPr="00000000">
                    <w:rPr>
                      <w:b w:val="1"/>
                      <w:bCs w:val="1"/>
                      <w:rtl w:val="0"/>
                    </w:rPr>
                    <w:t xml:space="preserve">Data da Publicação:</w:t>
                  </w:r>
                  <w:r w:rsidDel="00000000" w:rsidR="00000000" w:rsidRPr="00000000">
                    <w:rPr>
                      <w:rtl w:val="0"/>
                    </w:rPr>
                    <w:t xml:space="preserve"> 2020</w:t>
                  </w:r>
                </w:p>
              </w:tc>
              <w:tc>
                <w:tcPr/>
                <w:p w:rsidR="00000000" w:rsidDel="00000000" w:rsidP="00000000" w:rsidRDefault="00000000" w:rsidRPr="00000000" w14:paraId="000002E8">
                  <w:pPr>
                    <w:widowControl w:val="0"/>
                    <w:spacing w:line="240" w:lineRule="auto"/>
                    <w:jc w:val="center"/>
                    <w:rPr/>
                  </w:pPr>
                  <w:r w:rsidDel="00000000" w:rsidR="00000000" w:rsidRPr="00000000">
                    <w:rPr>
                      <w:b w:val="1"/>
                      <w:bCs w:val="1"/>
                      <w:i w:val="1"/>
                      <w:iCs w:val="1"/>
                      <w:rtl w:val="0"/>
                    </w:rPr>
                    <w:t xml:space="preserve">Qualis/F.I</w:t>
                  </w:r>
                  <w:r w:rsidDel="00000000" w:rsidR="00000000" w:rsidRPr="00000000">
                    <w:rPr>
                      <w:rtl w:val="0"/>
                    </w:rPr>
                    <w:t xml:space="preserve">:</w:t>
                    <w:br w:type="textWrapping"/>
                    <w:br w:type="textWrapping"/>
                    <w:t xml:space="preserve">B3</w:t>
                  </w:r>
                </w:p>
              </w:tc>
            </w:tr>
          </w:tbl>
          <w:p w:rsidR="00000000" w:rsidDel="00000000" w:rsidP="00000000" w:rsidRDefault="00000000" w:rsidRPr="00000000" w14:paraId="000002E9">
            <w:pPr>
              <w:widowControl w:val="0"/>
              <w:spacing w:line="240" w:lineRule="auto"/>
              <w:jc w:val="center"/>
              <w:rPr/>
            </w:pPr>
            <w:r w:rsidDel="00000000" w:rsidR="00000000" w:rsidRPr="00000000">
              <w:rPr>
                <w:rtl w:val="0"/>
              </w:rPr>
              <w:t xml:space="preserve">                                                                    </w:t>
            </w:r>
          </w:p>
          <w:p w:rsidR="00000000" w:rsidDel="00000000" w:rsidP="00000000" w:rsidRDefault="00000000" w:rsidRPr="00000000" w14:paraId="000002EA">
            <w:pPr>
              <w:widowControl w:val="0"/>
              <w:spacing w:line="240" w:lineRule="auto"/>
              <w:jc w:val="center"/>
              <w:rPr>
                <w:b w:val="1"/>
                <w:bCs w:val="1"/>
              </w:rPr>
            </w:pPr>
            <w:r w:rsidDel="00000000" w:rsidR="00000000" w:rsidRPr="00000000">
              <w:rPr>
                <w:b w:val="1"/>
                <w:bCs w:val="1"/>
                <w:rtl w:val="0"/>
              </w:rPr>
              <w:t xml:space="preserve">Resumo do Trabalho:</w:t>
            </w:r>
          </w:p>
          <w:p w:rsidR="00000000" w:rsidDel="00000000" w:rsidP="00000000" w:rsidRDefault="00000000" w:rsidRPr="00000000" w14:paraId="000002EB">
            <w:pPr>
              <w:widowControl w:val="0"/>
              <w:spacing w:line="240" w:lineRule="auto"/>
              <w:jc w:val="center"/>
              <w:rPr/>
            </w:pPr>
            <w:r w:rsidDel="00000000" w:rsidR="00000000" w:rsidRPr="00000000">
              <w:rPr>
                <w:rtl w:val="0"/>
              </w:rPr>
              <w:t xml:space="preserve">A tecnologia da informação (TI) apresenta-se como um campo significativo para a análise</w:t>
            </w:r>
          </w:p>
          <w:p w:rsidR="00000000" w:rsidDel="00000000" w:rsidP="00000000" w:rsidRDefault="00000000" w:rsidRPr="00000000" w14:paraId="000002EC">
            <w:pPr>
              <w:widowControl w:val="0"/>
              <w:spacing w:line="240" w:lineRule="auto"/>
              <w:jc w:val="center"/>
              <w:rPr/>
            </w:pPr>
            <w:r w:rsidDel="00000000" w:rsidR="00000000" w:rsidRPr="00000000">
              <w:rPr>
                <w:rtl w:val="0"/>
              </w:rPr>
              <w:t xml:space="preserve">das assimetrias sociais nas relações de trabalho, não por envolver um alto índice de</w:t>
            </w:r>
          </w:p>
          <w:p w:rsidR="00000000" w:rsidDel="00000000" w:rsidP="00000000" w:rsidRDefault="00000000" w:rsidRPr="00000000" w14:paraId="000002ED">
            <w:pPr>
              <w:widowControl w:val="0"/>
              <w:spacing w:line="240" w:lineRule="auto"/>
              <w:jc w:val="center"/>
              <w:rPr/>
            </w:pPr>
            <w:r w:rsidDel="00000000" w:rsidR="00000000" w:rsidRPr="00000000">
              <w:rPr>
                <w:rtl w:val="0"/>
              </w:rPr>
              <w:t xml:space="preserve">minorias seja no campo das relações raciais seja no campo das relações de gênero, mas</w:t>
            </w:r>
          </w:p>
          <w:p w:rsidR="00000000" w:rsidDel="00000000" w:rsidP="00000000" w:rsidRDefault="00000000" w:rsidRPr="00000000" w14:paraId="000002EE">
            <w:pPr>
              <w:widowControl w:val="0"/>
              <w:spacing w:line="240" w:lineRule="auto"/>
              <w:jc w:val="center"/>
              <w:rPr/>
            </w:pPr>
            <w:r w:rsidDel="00000000" w:rsidR="00000000" w:rsidRPr="00000000">
              <w:rPr>
                <w:rtl w:val="0"/>
              </w:rPr>
              <w:t xml:space="preserve">exatamente pelo inverso, constituindo-se como uma arena marcada pela configuração de</w:t>
            </w:r>
          </w:p>
          <w:p w:rsidR="00000000" w:rsidDel="00000000" w:rsidP="00000000" w:rsidRDefault="00000000" w:rsidRPr="00000000" w14:paraId="000002EF">
            <w:pPr>
              <w:widowControl w:val="0"/>
              <w:spacing w:line="240" w:lineRule="auto"/>
              <w:jc w:val="center"/>
              <w:rPr/>
            </w:pPr>
            <w:r w:rsidDel="00000000" w:rsidR="00000000" w:rsidRPr="00000000">
              <w:rPr>
                <w:rtl w:val="0"/>
              </w:rPr>
              <w:t xml:space="preserve">um perfil de profissional branco e masculino. Esse artigo analisa as desigualdades de gênero</w:t>
            </w:r>
          </w:p>
          <w:p w:rsidR="00000000" w:rsidDel="00000000" w:rsidP="00000000" w:rsidRDefault="00000000" w:rsidRPr="00000000" w14:paraId="000002F0">
            <w:pPr>
              <w:widowControl w:val="0"/>
              <w:spacing w:line="240" w:lineRule="auto"/>
              <w:jc w:val="center"/>
              <w:rPr/>
            </w:pPr>
            <w:r w:rsidDel="00000000" w:rsidR="00000000" w:rsidRPr="00000000">
              <w:rPr>
                <w:rtl w:val="0"/>
              </w:rPr>
              <w:t xml:space="preserve">e raciais na TI, por meio de uma triangulação de métodos quantitativos e qualitativos. A</w:t>
            </w:r>
          </w:p>
          <w:p w:rsidR="00000000" w:rsidDel="00000000" w:rsidP="00000000" w:rsidRDefault="00000000" w:rsidRPr="00000000" w14:paraId="000002F1">
            <w:pPr>
              <w:widowControl w:val="0"/>
              <w:spacing w:line="240" w:lineRule="auto"/>
              <w:jc w:val="center"/>
              <w:rPr/>
            </w:pPr>
            <w:r w:rsidDel="00000000" w:rsidR="00000000" w:rsidRPr="00000000">
              <w:rPr>
                <w:rtl w:val="0"/>
              </w:rPr>
              <w:t xml:space="preserve">metodologia perpassa tanto o uso de bases de dados governamentais para compor o</w:t>
            </w:r>
          </w:p>
          <w:p w:rsidR="00000000" w:rsidDel="00000000" w:rsidP="00000000" w:rsidRDefault="00000000" w:rsidRPr="00000000" w14:paraId="000002F2">
            <w:pPr>
              <w:widowControl w:val="0"/>
              <w:spacing w:line="240" w:lineRule="auto"/>
              <w:jc w:val="center"/>
              <w:rPr/>
            </w:pPr>
            <w:r w:rsidDel="00000000" w:rsidR="00000000" w:rsidRPr="00000000">
              <w:rPr>
                <w:rtl w:val="0"/>
              </w:rPr>
              <w:t xml:space="preserve">quadro de profissionais da área como também a análise do discurso e semiótica de duas</w:t>
            </w:r>
          </w:p>
          <w:p w:rsidR="00000000" w:rsidDel="00000000" w:rsidP="00000000" w:rsidRDefault="00000000" w:rsidRPr="00000000" w14:paraId="000002F3">
            <w:pPr>
              <w:widowControl w:val="0"/>
              <w:spacing w:line="240" w:lineRule="auto"/>
              <w:jc w:val="center"/>
              <w:rPr/>
            </w:pPr>
            <w:r w:rsidDel="00000000" w:rsidR="00000000" w:rsidRPr="00000000">
              <w:rPr>
                <w:rtl w:val="0"/>
              </w:rPr>
              <w:t xml:space="preserve">revistas e um site do campo de TI. Os resultados permitem identificar a constituição de um</w:t>
            </w:r>
          </w:p>
          <w:p w:rsidR="00000000" w:rsidDel="00000000" w:rsidP="00000000" w:rsidRDefault="00000000" w:rsidRPr="00000000" w14:paraId="000002F4">
            <w:pPr>
              <w:widowControl w:val="0"/>
              <w:spacing w:line="240" w:lineRule="auto"/>
              <w:jc w:val="center"/>
              <w:rPr/>
            </w:pPr>
            <w:r w:rsidDel="00000000" w:rsidR="00000000" w:rsidRPr="00000000">
              <w:rPr>
                <w:rtl w:val="0"/>
              </w:rPr>
              <w:t xml:space="preserve">perfil de profissional que coaduna com os referenciais masculinos e brancos no campo,</w:t>
            </w:r>
          </w:p>
          <w:p w:rsidR="00000000" w:rsidDel="00000000" w:rsidP="00000000" w:rsidRDefault="00000000" w:rsidRPr="00000000" w14:paraId="000002F5">
            <w:pPr>
              <w:widowControl w:val="0"/>
              <w:spacing w:line="240" w:lineRule="auto"/>
              <w:jc w:val="center"/>
              <w:rPr/>
            </w:pPr>
            <w:r w:rsidDel="00000000" w:rsidR="00000000" w:rsidRPr="00000000">
              <w:rPr>
                <w:rtl w:val="0"/>
              </w:rPr>
              <w:t xml:space="preserve">erigindo representações que podem interferir nas escolhas e trajetórias profissionais de</w:t>
            </w:r>
          </w:p>
          <w:p w:rsidR="00000000" w:rsidDel="00000000" w:rsidP="00000000" w:rsidRDefault="00000000" w:rsidRPr="00000000" w14:paraId="000002F6">
            <w:pPr>
              <w:widowControl w:val="0"/>
              <w:spacing w:line="240" w:lineRule="auto"/>
              <w:jc w:val="center"/>
              <w:rPr/>
            </w:pPr>
            <w:r w:rsidDel="00000000" w:rsidR="00000000" w:rsidRPr="00000000">
              <w:rPr>
                <w:rtl w:val="0"/>
              </w:rPr>
              <w:t xml:space="preserve">homens e mulheres no mercado de trabalho.</w:t>
            </w:r>
          </w:p>
          <w:p w:rsidR="00000000" w:rsidDel="00000000" w:rsidP="00000000" w:rsidRDefault="00000000" w:rsidRPr="00000000" w14:paraId="000002F7">
            <w:pPr>
              <w:widowControl w:val="0"/>
              <w:spacing w:line="240" w:lineRule="auto"/>
              <w:jc w:val="center"/>
              <w:rPr/>
            </w:pPr>
            <w:r w:rsidDel="00000000" w:rsidR="00000000" w:rsidRPr="00000000">
              <w:rPr>
                <w:rtl w:val="0"/>
              </w:rPr>
            </w:r>
          </w:p>
          <w:p w:rsidR="00000000" w:rsidDel="00000000" w:rsidP="00000000" w:rsidRDefault="00000000" w:rsidRPr="00000000" w14:paraId="000002F8">
            <w:pPr>
              <w:widowControl w:val="0"/>
              <w:spacing w:line="240" w:lineRule="auto"/>
              <w:jc w:val="center"/>
              <w:rPr/>
            </w:pPr>
            <w:r w:rsidDel="00000000" w:rsidR="00000000" w:rsidRPr="00000000">
              <w:rPr>
                <w:rtl w:val="0"/>
              </w:rPr>
            </w:r>
          </w:p>
          <w:tbl>
            <w:tblPr>
              <w:tblStyle w:val="Table112"/>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2F9">
                  <w:pPr>
                    <w:widowControl w:val="0"/>
                    <w:spacing w:line="240" w:lineRule="auto"/>
                    <w:jc w:val="center"/>
                    <w:rPr/>
                  </w:pPr>
                  <w:r w:rsidDel="00000000" w:rsidR="00000000" w:rsidRPr="00000000">
                    <w:rPr>
                      <w:b w:val="1"/>
                      <w:bCs w:val="1"/>
                      <w:rtl w:val="0"/>
                    </w:rPr>
                    <w:t xml:space="preserve">Critérios de Inclusão</w:t>
                  </w:r>
                  <w:r w:rsidDel="00000000" w:rsidR="00000000" w:rsidRPr="00000000">
                    <w:rPr>
                      <w:rtl w:val="0"/>
                    </w:rPr>
                    <w:t xml:space="preserve">: CI1, CI2, CI3, CI4, CI5</w:t>
                  </w:r>
                </w:p>
              </w:tc>
            </w:tr>
          </w:tbl>
          <w:p w:rsidR="00000000" w:rsidDel="00000000" w:rsidP="00000000" w:rsidRDefault="00000000" w:rsidRPr="00000000" w14:paraId="000002FA">
            <w:pPr>
              <w:widowControl w:val="0"/>
              <w:spacing w:line="240" w:lineRule="auto"/>
              <w:jc w:val="center"/>
              <w:rPr/>
            </w:pPr>
            <w:r w:rsidDel="00000000" w:rsidR="00000000" w:rsidRPr="00000000">
              <w:rPr>
                <w:rtl w:val="0"/>
              </w:rPr>
            </w:r>
          </w:p>
          <w:p w:rsidR="00000000" w:rsidDel="00000000" w:rsidP="00000000" w:rsidRDefault="00000000" w:rsidRPr="00000000" w14:paraId="000002FB">
            <w:pPr>
              <w:widowControl w:val="0"/>
              <w:spacing w:line="240" w:lineRule="auto"/>
              <w:jc w:val="center"/>
              <w:rPr/>
            </w:pPr>
            <w:r w:rsidDel="00000000" w:rsidR="00000000" w:rsidRPr="00000000">
              <w:rPr>
                <w:rtl w:val="0"/>
              </w:rPr>
            </w:r>
          </w:p>
          <w:tbl>
            <w:tblPr>
              <w:tblStyle w:val="Table113"/>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2FC">
                  <w:pPr>
                    <w:widowControl w:val="0"/>
                    <w:spacing w:line="240" w:lineRule="auto"/>
                    <w:jc w:val="center"/>
                    <w:rPr>
                      <w:b w:val="1"/>
                      <w:bCs w:val="1"/>
                    </w:rPr>
                  </w:pPr>
                  <w:r w:rsidDel="00000000" w:rsidR="00000000" w:rsidRPr="00000000">
                    <w:rPr>
                      <w:b w:val="1"/>
                      <w:bCs w:val="1"/>
                      <w:rtl w:val="0"/>
                    </w:rPr>
                    <w:t xml:space="preserve">Respostas às questões de Pesquisa: </w:t>
                  </w:r>
                </w:p>
                <w:p w:rsidR="00000000" w:rsidDel="00000000" w:rsidP="00000000" w:rsidRDefault="00000000" w:rsidRPr="00000000" w14:paraId="000002FD">
                  <w:pPr>
                    <w:widowControl w:val="0"/>
                    <w:spacing w:line="240" w:lineRule="auto"/>
                    <w:jc w:val="center"/>
                    <w:rPr/>
                  </w:pPr>
                  <w:r w:rsidDel="00000000" w:rsidR="00000000" w:rsidRPr="00000000">
                    <w:rPr>
                      <w:rtl w:val="0"/>
                    </w:rPr>
                  </w:r>
                </w:p>
                <w:p w:rsidR="00000000" w:rsidDel="00000000" w:rsidP="00000000" w:rsidRDefault="00000000" w:rsidRPr="00000000" w14:paraId="000002FE">
                  <w:pPr>
                    <w:widowControl w:val="0"/>
                    <w:spacing w:line="240" w:lineRule="auto"/>
                    <w:rPr/>
                  </w:pPr>
                  <w:r w:rsidDel="00000000" w:rsidR="00000000" w:rsidRPr="00000000">
                    <w:rPr>
                      <w:rtl w:val="0"/>
                    </w:rPr>
                    <w:t xml:space="preserve">Q1: A Sub-representação: Há uma significativa sub-representação de mulheres negras na área de tecnologia da informação.</w:t>
                  </w:r>
                </w:p>
                <w:p w:rsidR="00000000" w:rsidDel="00000000" w:rsidP="00000000" w:rsidRDefault="00000000" w:rsidRPr="00000000" w14:paraId="000002FF">
                  <w:pPr>
                    <w:widowControl w:val="0"/>
                    <w:spacing w:line="240" w:lineRule="auto"/>
                    <w:rPr/>
                  </w:pPr>
                  <w:r w:rsidDel="00000000" w:rsidR="00000000" w:rsidRPr="00000000">
                    <w:rPr>
                      <w:rtl w:val="0"/>
                    </w:rPr>
                    <w:t xml:space="preserve">Nas Desigualdades de Gênero e Raciais: As mulheres negras são sistematicamente desqualificadas, enfrentando barreiras tanto no acesso a oportunidades de formação quanto na inserção profissional.</w:t>
                  </w:r>
                </w:p>
                <w:p w:rsidR="00000000" w:rsidDel="00000000" w:rsidP="00000000" w:rsidRDefault="00000000" w:rsidRPr="00000000" w14:paraId="00000300">
                  <w:pPr>
                    <w:widowControl w:val="0"/>
                    <w:spacing w:line="240" w:lineRule="auto"/>
                    <w:rPr/>
                  </w:pPr>
                  <w:r w:rsidDel="00000000" w:rsidR="00000000" w:rsidRPr="00000000">
                    <w:rPr>
                      <w:rtl w:val="0"/>
                    </w:rPr>
                    <w:t xml:space="preserve">Disparidades Salariais: O mercado de trabalho de TI apresenta desigualdades salariais que afetam de forma desproporcional mulheres negras e de baixa renda.</w:t>
                  </w:r>
                </w:p>
                <w:p w:rsidR="00000000" w:rsidDel="00000000" w:rsidP="00000000" w:rsidRDefault="00000000" w:rsidRPr="00000000" w14:paraId="00000301">
                  <w:pPr>
                    <w:widowControl w:val="0"/>
                    <w:spacing w:line="240" w:lineRule="auto"/>
                    <w:rPr/>
                  </w:pPr>
                  <w:r w:rsidDel="00000000" w:rsidR="00000000" w:rsidRPr="00000000">
                    <w:rPr>
                      <w:rtl w:val="0"/>
                    </w:rPr>
                    <w:t xml:space="preserve">Uma Cultura Organizacional: As organizações de TI frequentemente mantêm culturas que não são inclusivas, o que pode dificultar a progressão de mulheres negras.</w:t>
                  </w:r>
                </w:p>
                <w:p w:rsidR="00000000" w:rsidDel="00000000" w:rsidP="00000000" w:rsidRDefault="00000000" w:rsidRPr="00000000" w14:paraId="00000302">
                  <w:pPr>
                    <w:widowControl w:val="0"/>
                    <w:spacing w:line="240" w:lineRule="auto"/>
                    <w:rPr/>
                  </w:pPr>
                  <w:r w:rsidDel="00000000" w:rsidR="00000000" w:rsidRPr="00000000">
                    <w:rPr>
                      <w:rtl w:val="0"/>
                    </w:rPr>
                    <w:t xml:space="preserve">E a falta de acesso a recursos e oportunidades que elas enfrentam.  </w:t>
                  </w:r>
                </w:p>
                <w:p w:rsidR="00000000" w:rsidDel="00000000" w:rsidP="00000000" w:rsidRDefault="00000000" w:rsidRPr="00000000" w14:paraId="00000303">
                  <w:pPr>
                    <w:widowControl w:val="0"/>
                    <w:spacing w:line="240" w:lineRule="auto"/>
                    <w:rPr/>
                  </w:pPr>
                  <w:r w:rsidDel="00000000" w:rsidR="00000000" w:rsidRPr="00000000">
                    <w:rPr>
                      <w:rtl w:val="0"/>
                    </w:rPr>
                  </w:r>
                </w:p>
                <w:p w:rsidR="00000000" w:rsidDel="00000000" w:rsidP="00000000" w:rsidRDefault="00000000" w:rsidRPr="00000000" w14:paraId="00000304">
                  <w:pPr>
                    <w:widowControl w:val="0"/>
                    <w:spacing w:line="240" w:lineRule="auto"/>
                    <w:rPr/>
                  </w:pPr>
                  <w:r w:rsidDel="00000000" w:rsidR="00000000" w:rsidRPr="00000000">
                    <w:rPr>
                      <w:rtl w:val="0"/>
                    </w:rPr>
                    <w:t xml:space="preserve">Q2: Estereótipos de gênero e raça, falta de representação e modelos a seguir, desigualdades no acesso à educação, ambientes de trabalho não inclusivos, barreiras financeiras, falta de oportunidades de crescimento e desenvolvimento e sociedade e expectativas culturais. </w:t>
                  </w:r>
                </w:p>
                <w:p w:rsidR="00000000" w:rsidDel="00000000" w:rsidP="00000000" w:rsidRDefault="00000000" w:rsidRPr="00000000" w14:paraId="00000305">
                  <w:pPr>
                    <w:widowControl w:val="0"/>
                    <w:spacing w:line="240" w:lineRule="auto"/>
                    <w:rPr/>
                  </w:pPr>
                  <w:r w:rsidDel="00000000" w:rsidR="00000000" w:rsidRPr="00000000">
                    <w:rPr>
                      <w:rtl w:val="0"/>
                    </w:rPr>
                  </w:r>
                </w:p>
                <w:p w:rsidR="00000000" w:rsidDel="00000000" w:rsidP="00000000" w:rsidRDefault="00000000" w:rsidRPr="00000000" w14:paraId="00000306">
                  <w:pPr>
                    <w:widowControl w:val="0"/>
                    <w:spacing w:line="240" w:lineRule="auto"/>
                    <w:rPr/>
                  </w:pPr>
                  <w:r w:rsidDel="00000000" w:rsidR="00000000" w:rsidRPr="00000000">
                    <w:rPr>
                      <w:rtl w:val="0"/>
                    </w:rPr>
                    <w:t xml:space="preserve">Q3: </w:t>
                  </w:r>
                </w:p>
                <w:p w:rsidR="00000000" w:rsidDel="00000000" w:rsidP="00000000" w:rsidRDefault="00000000" w:rsidRPr="00000000" w14:paraId="00000307">
                  <w:pPr>
                    <w:widowControl w:val="0"/>
                    <w:spacing w:line="240" w:lineRule="auto"/>
                    <w:rPr/>
                  </w:pPr>
                  <w:r w:rsidDel="00000000" w:rsidR="00000000" w:rsidRPr="00000000">
                    <w:rPr>
                      <w:rtl w:val="0"/>
                    </w:rPr>
                  </w:r>
                </w:p>
                <w:p w:rsidR="00000000" w:rsidDel="00000000" w:rsidP="00000000" w:rsidRDefault="00000000" w:rsidRPr="00000000" w14:paraId="00000308">
                  <w:pPr>
                    <w:widowControl w:val="0"/>
                    <w:spacing w:line="240" w:lineRule="auto"/>
                    <w:rPr/>
                  </w:pPr>
                  <w:r w:rsidDel="00000000" w:rsidR="00000000" w:rsidRPr="00000000">
                    <w:rPr>
                      <w:rtl w:val="0"/>
                    </w:rPr>
                    <w:t xml:space="preserve">Q4: Os estudos acadêmicos brasileiros abordam as desigualdades de gênero e raça na tecnologia da informação (TI) destacando a baixa presença de mulheres, especialmente negras, e a predominância de profissionais masculinos e brancos. Utilizam metodologias diversificadas, combinando análises quantitativas e qualitativas para entender essas dinâmicas.</w:t>
                  </w:r>
                </w:p>
                <w:p w:rsidR="00000000" w:rsidDel="00000000" w:rsidP="00000000" w:rsidRDefault="00000000" w:rsidRPr="00000000" w14:paraId="00000309">
                  <w:pPr>
                    <w:widowControl w:val="0"/>
                    <w:spacing w:line="240" w:lineRule="auto"/>
                    <w:jc w:val="center"/>
                    <w:rPr/>
                  </w:pPr>
                  <w:r w:rsidDel="00000000" w:rsidR="00000000" w:rsidRPr="00000000">
                    <w:rPr>
                      <w:rtl w:val="0"/>
                    </w:rPr>
                  </w:r>
                </w:p>
              </w:tc>
            </w:tr>
          </w:tbl>
          <w:p w:rsidR="00000000" w:rsidDel="00000000" w:rsidP="00000000" w:rsidRDefault="00000000" w:rsidRPr="00000000" w14:paraId="0000030A">
            <w:pPr>
              <w:widowControl w:val="0"/>
              <w:spacing w:line="240" w:lineRule="auto"/>
              <w:jc w:val="center"/>
              <w:rPr/>
            </w:pPr>
            <w:r w:rsidDel="00000000" w:rsidR="00000000" w:rsidRPr="00000000">
              <w:rPr>
                <w:rtl w:val="0"/>
              </w:rPr>
            </w:r>
          </w:p>
          <w:p w:rsidR="00000000" w:rsidDel="00000000" w:rsidP="00000000" w:rsidRDefault="00000000" w:rsidRPr="00000000" w14:paraId="0000030B">
            <w:pPr>
              <w:widowControl w:val="0"/>
              <w:spacing w:line="240" w:lineRule="auto"/>
              <w:jc w:val="center"/>
              <w:rPr/>
            </w:pPr>
            <w:r w:rsidDel="00000000" w:rsidR="00000000" w:rsidRPr="00000000">
              <w:rPr>
                <w:b w:val="1"/>
                <w:bCs w:val="1"/>
                <w:rtl w:val="0"/>
              </w:rPr>
              <w:t xml:space="preserve">Observações:</w:t>
            </w:r>
            <w:r w:rsidDel="00000000" w:rsidR="00000000" w:rsidRPr="00000000">
              <w:rPr>
                <w:rtl w:val="0"/>
              </w:rPr>
              <w:t xml:space="preserve"> </w:t>
            </w:r>
          </w:p>
          <w:p w:rsidR="00000000" w:rsidDel="00000000" w:rsidP="00000000" w:rsidRDefault="00000000" w:rsidRPr="00000000" w14:paraId="0000030C">
            <w:pPr>
              <w:widowControl w:val="0"/>
              <w:spacing w:line="240" w:lineRule="auto"/>
              <w:jc w:val="center"/>
              <w:rPr/>
            </w:pPr>
            <w:r w:rsidDel="00000000" w:rsidR="00000000" w:rsidRPr="00000000">
              <w:rPr>
                <w:rtl w:val="0"/>
              </w:rPr>
              <w:t xml:space="preserve">O estudo emprega uma abordagem meticulosa fundamentada na análise de discurso crítico para analisar as disparidades de gênero e raça no campo da Tecnologia da Informação. Ele destaca a escassa representação de mulheres, particularmente negras, tanto em números quanto na formação de um ideal profissional predominantemente masculino e branco. O estudo ressalta a invisibilidade das mulheres negras nas representações da TI nos meios de comunicação, intensificando estereótipos e obstáculos sociais. Também examina o impacto dessas representações na inclusão das mulheres no setor.</w:t>
            </w:r>
          </w:p>
        </w:tc>
      </w:tr>
    </w:tbl>
    <w:p w:rsidR="00000000" w:rsidDel="00000000" w:rsidP="00000000" w:rsidRDefault="00000000" w:rsidRPr="00000000" w14:paraId="0000030D">
      <w:pPr>
        <w:spacing w:line="276" w:lineRule="auto"/>
        <w:jc w:val="center"/>
        <w:rPr/>
      </w:pPr>
      <w:r w:rsidDel="00000000" w:rsidR="00000000" w:rsidRPr="00000000">
        <w:rPr>
          <w:rtl w:val="0"/>
        </w:rPr>
      </w:r>
    </w:p>
    <w:p w:rsidR="00000000" w:rsidDel="00000000" w:rsidP="00000000" w:rsidRDefault="00000000" w:rsidRPr="00000000" w14:paraId="0000030E">
      <w:pPr>
        <w:spacing w:line="276" w:lineRule="auto"/>
        <w:jc w:val="center"/>
        <w:rPr/>
      </w:pPr>
      <w:r w:rsidDel="00000000" w:rsidR="00000000" w:rsidRPr="00000000">
        <w:rPr>
          <w:rtl w:val="0"/>
        </w:rPr>
      </w:r>
    </w:p>
    <w:p w:rsidR="00000000" w:rsidDel="00000000" w:rsidP="00000000" w:rsidRDefault="00000000" w:rsidRPr="00000000" w14:paraId="0000030F">
      <w:pPr>
        <w:spacing w:line="276" w:lineRule="auto"/>
        <w:jc w:val="center"/>
        <w:rPr/>
      </w:pPr>
      <w:r w:rsidDel="00000000" w:rsidR="00000000" w:rsidRPr="00000000">
        <w:rPr>
          <w:rtl w:val="0"/>
        </w:rPr>
      </w:r>
    </w:p>
    <w:p w:rsidR="00000000" w:rsidDel="00000000" w:rsidP="00000000" w:rsidRDefault="00000000" w:rsidRPr="00000000" w14:paraId="00000310">
      <w:pPr>
        <w:spacing w:line="276" w:lineRule="auto"/>
        <w:jc w:val="center"/>
        <w:rPr/>
      </w:pPr>
      <w:r w:rsidDel="00000000" w:rsidR="00000000" w:rsidRPr="00000000">
        <w:rPr>
          <w:rtl w:val="0"/>
        </w:rPr>
      </w:r>
    </w:p>
    <w:tbl>
      <w:tblPr>
        <w:tblStyle w:val="Table114"/>
        <w:tblpPr w:leftFromText="180" w:rightFromText="180" w:topFromText="180" w:bottomFromText="180" w:vertAnchor="text" w:horzAnchor="text" w:tblpX="-525" w:tblpY="0"/>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blHeader w:val="0"/>
        </w:trPr>
        <w:tc>
          <w:tcPr/>
          <w:p w:rsidR="00000000" w:rsidDel="00000000" w:rsidP="00000000" w:rsidRDefault="00000000" w:rsidRPr="00000000" w14:paraId="00000311">
            <w:pPr>
              <w:widowControl w:val="0"/>
              <w:spacing w:line="240" w:lineRule="auto"/>
              <w:jc w:val="center"/>
              <w:rPr>
                <w:b w:val="1"/>
                <w:bCs w:val="1"/>
              </w:rPr>
            </w:pPr>
            <w:r w:rsidDel="00000000" w:rsidR="00000000" w:rsidRPr="00000000">
              <w:rPr>
                <w:b w:val="1"/>
                <w:bCs w:val="1"/>
                <w:rtl w:val="0"/>
              </w:rPr>
              <w:t xml:space="preserve">Informações Gerais </w:t>
            </w:r>
          </w:p>
          <w:tbl>
            <w:tblPr>
              <w:tblStyle w:val="Table115"/>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312">
                  <w:pPr>
                    <w:widowControl w:val="0"/>
                    <w:spacing w:line="240" w:lineRule="auto"/>
                    <w:rPr>
                      <w:b w:val="1"/>
                      <w:bCs w:val="1"/>
                    </w:rPr>
                  </w:pPr>
                  <w:r w:rsidDel="00000000" w:rsidR="00000000" w:rsidRPr="00000000">
                    <w:rPr>
                      <w:rtl w:val="0"/>
                    </w:rPr>
                  </w:r>
                </w:p>
                <w:p w:rsidR="00000000" w:rsidDel="00000000" w:rsidP="00000000" w:rsidRDefault="00000000" w:rsidRPr="00000000" w14:paraId="00000313">
                  <w:pPr>
                    <w:widowControl w:val="0"/>
                    <w:spacing w:line="240" w:lineRule="auto"/>
                    <w:rPr/>
                  </w:pPr>
                  <w:r w:rsidDel="00000000" w:rsidR="00000000" w:rsidRPr="00000000">
                    <w:rPr>
                      <w:b w:val="1"/>
                      <w:bCs w:val="1"/>
                      <w:rtl w:val="0"/>
                    </w:rPr>
                    <w:t xml:space="preserve">#19</w:t>
                  </w:r>
                  <w:r w:rsidDel="00000000" w:rsidR="00000000" w:rsidRPr="00000000">
                    <w:rPr>
                      <w:rtl w:val="0"/>
                    </w:rPr>
                  </w:r>
                </w:p>
                <w:p w:rsidR="00000000" w:rsidDel="00000000" w:rsidP="00000000" w:rsidRDefault="00000000" w:rsidRPr="00000000" w14:paraId="00000314">
                  <w:pPr>
                    <w:widowControl w:val="0"/>
                    <w:spacing w:line="240" w:lineRule="auto"/>
                    <w:rPr/>
                  </w:pPr>
                  <w:r w:rsidDel="00000000" w:rsidR="00000000" w:rsidRPr="00000000">
                    <w:rPr>
                      <w:b w:val="1"/>
                      <w:bCs w:val="1"/>
                      <w:rtl w:val="0"/>
                    </w:rPr>
                    <w:t xml:space="preserve">Título :</w:t>
                  </w:r>
                  <w:r w:rsidDel="00000000" w:rsidR="00000000" w:rsidRPr="00000000">
                    <w:rPr>
                      <w:b w:val="1"/>
                      <w:bCs w:val="1"/>
                      <w:color w:val="00314c"/>
                      <w:sz w:val="46"/>
                      <w:szCs w:val="46"/>
                      <w:rtl w:val="0"/>
                    </w:rPr>
                    <w:t xml:space="preserve"> </w:t>
                  </w:r>
                  <w:r w:rsidDel="00000000" w:rsidR="00000000" w:rsidRPr="00000000">
                    <w:rPr>
                      <w:rtl w:val="0"/>
                    </w:rPr>
                    <w:t xml:space="preserve">GÊNERO E TI: QUAL É O LUGAR DAS MULHERES NA ÁREA DE TECNOLOGIA?</w:t>
                  </w:r>
                </w:p>
                <w:p w:rsidR="00000000" w:rsidDel="00000000" w:rsidP="00000000" w:rsidRDefault="00000000" w:rsidRPr="00000000" w14:paraId="00000315">
                  <w:pPr>
                    <w:widowControl w:val="0"/>
                    <w:spacing w:line="240" w:lineRule="auto"/>
                    <w:rPr/>
                  </w:pPr>
                  <w:r w:rsidDel="00000000" w:rsidR="00000000" w:rsidRPr="00000000">
                    <w:rPr>
                      <w:rtl w:val="0"/>
                    </w:rPr>
                  </w:r>
                </w:p>
                <w:p w:rsidR="00000000" w:rsidDel="00000000" w:rsidP="00000000" w:rsidRDefault="00000000" w:rsidRPr="00000000" w14:paraId="00000316">
                  <w:pPr>
                    <w:widowControl w:val="0"/>
                    <w:spacing w:line="240" w:lineRule="auto"/>
                    <w:jc w:val="center"/>
                    <w:rPr/>
                  </w:pPr>
                  <w:r w:rsidDel="00000000" w:rsidR="00000000" w:rsidRPr="00000000">
                    <w:rPr>
                      <w:rtl w:val="0"/>
                    </w:rPr>
                  </w:r>
                </w:p>
              </w:tc>
            </w:tr>
          </w:tbl>
          <w:p w:rsidR="00000000" w:rsidDel="00000000" w:rsidP="00000000" w:rsidRDefault="00000000" w:rsidRPr="00000000" w14:paraId="00000317">
            <w:pPr>
              <w:widowControl w:val="0"/>
              <w:spacing w:line="240" w:lineRule="auto"/>
              <w:jc w:val="center"/>
              <w:rPr/>
            </w:pPr>
            <w:r w:rsidDel="00000000" w:rsidR="00000000" w:rsidRPr="00000000">
              <w:rPr>
                <w:rtl w:val="0"/>
              </w:rPr>
            </w:r>
          </w:p>
          <w:tbl>
            <w:tblPr>
              <w:tblStyle w:val="Table116"/>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318">
                  <w:pPr>
                    <w:widowControl w:val="0"/>
                    <w:spacing w:line="240" w:lineRule="auto"/>
                    <w:jc w:val="center"/>
                    <w:rPr/>
                  </w:pPr>
                  <w:r w:rsidDel="00000000" w:rsidR="00000000" w:rsidRPr="00000000">
                    <w:rPr>
                      <w:b w:val="1"/>
                      <w:bCs w:val="1"/>
                      <w:rtl w:val="0"/>
                    </w:rPr>
                    <w:t xml:space="preserve">Idioma:</w:t>
                  </w:r>
                  <w:r w:rsidDel="00000000" w:rsidR="00000000" w:rsidRPr="00000000">
                    <w:rPr>
                      <w:rtl w:val="0"/>
                    </w:rPr>
                    <w:t xml:space="preserve"> Português</w:t>
                  </w:r>
                </w:p>
              </w:tc>
            </w:tr>
          </w:tbl>
          <w:p w:rsidR="00000000" w:rsidDel="00000000" w:rsidP="00000000" w:rsidRDefault="00000000" w:rsidRPr="00000000" w14:paraId="00000319">
            <w:pPr>
              <w:widowControl w:val="0"/>
              <w:spacing w:line="240" w:lineRule="auto"/>
              <w:jc w:val="center"/>
              <w:rPr/>
            </w:pPr>
            <w:r w:rsidDel="00000000" w:rsidR="00000000" w:rsidRPr="00000000">
              <w:rPr>
                <w:rtl w:val="0"/>
              </w:rPr>
            </w:r>
          </w:p>
          <w:tbl>
            <w:tblPr>
              <w:tblStyle w:val="Table117"/>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925"/>
              <w:gridCol w:w="3585"/>
              <w:gridCol w:w="1695"/>
              <w:tblGridChange w:id="0">
                <w:tblGrid>
                  <w:gridCol w:w="1935"/>
                  <w:gridCol w:w="2925"/>
                  <w:gridCol w:w="3585"/>
                  <w:gridCol w:w="1695"/>
                </w:tblGrid>
              </w:tblGridChange>
            </w:tblGrid>
            <w:tr>
              <w:trPr>
                <w:cantSplit w:val="0"/>
                <w:tblHeader w:val="0"/>
              </w:trPr>
              <w:tc>
                <w:tcPr/>
                <w:p w:rsidR="00000000" w:rsidDel="00000000" w:rsidP="00000000" w:rsidRDefault="00000000" w:rsidRPr="00000000" w14:paraId="0000031A">
                  <w:pPr>
                    <w:widowControl w:val="0"/>
                    <w:spacing w:line="240" w:lineRule="auto"/>
                    <w:jc w:val="center"/>
                    <w:rPr/>
                  </w:pPr>
                  <w:r w:rsidDel="00000000" w:rsidR="00000000" w:rsidRPr="00000000">
                    <w:rPr>
                      <w:b w:val="1"/>
                      <w:bCs w:val="1"/>
                      <w:rtl w:val="0"/>
                    </w:rPr>
                    <w:t xml:space="preserve">Fonte:</w:t>
                  </w:r>
                  <w:r w:rsidDel="00000000" w:rsidR="00000000" w:rsidRPr="00000000">
                    <w:rPr>
                      <w:rtl w:val="0"/>
                    </w:rPr>
                    <w:t xml:space="preserve"> WIT</w:t>
                  </w:r>
                </w:p>
                <w:p w:rsidR="00000000" w:rsidDel="00000000" w:rsidP="00000000" w:rsidRDefault="00000000" w:rsidRPr="00000000" w14:paraId="0000031B">
                  <w:pPr>
                    <w:widowControl w:val="0"/>
                    <w:spacing w:line="240" w:lineRule="auto"/>
                    <w:jc w:val="center"/>
                    <w:rPr/>
                  </w:pPr>
                  <w:r w:rsidDel="00000000" w:rsidR="00000000" w:rsidRPr="00000000">
                    <w:rPr>
                      <w:rtl w:val="0"/>
                    </w:rPr>
                  </w:r>
                </w:p>
                <w:p w:rsidR="00000000" w:rsidDel="00000000" w:rsidP="00000000" w:rsidRDefault="00000000" w:rsidRPr="00000000" w14:paraId="0000031C">
                  <w:pPr>
                    <w:widowControl w:val="0"/>
                    <w:spacing w:line="240" w:lineRule="auto"/>
                    <w:jc w:val="center"/>
                    <w:rPr/>
                  </w:pPr>
                  <w:r w:rsidDel="00000000" w:rsidR="00000000" w:rsidRPr="00000000">
                    <w:rPr>
                      <w:rFonts w:ascii="Roboto" w:cs="Roboto" w:eastAsia="Roboto" w:hAnsi="Roboto"/>
                      <w:b w:val="1"/>
                      <w:bCs w:val="1"/>
                      <w:sz w:val="21"/>
                      <w:szCs w:val="21"/>
                      <w:rtl w:val="0"/>
                    </w:rPr>
                    <w:t xml:space="preserve">DOI: </w:t>
                  </w:r>
                  <w:hyperlink r:id="rId7">
                    <w:r w:rsidDel="00000000" w:rsidR="00000000" w:rsidRPr="00000000">
                      <w:rPr>
                        <w:rFonts w:ascii="Roboto" w:cs="Roboto" w:eastAsia="Roboto" w:hAnsi="Roboto"/>
                        <w:color w:val="007ab2"/>
                        <w:sz w:val="21"/>
                        <w:szCs w:val="21"/>
                        <w:highlight w:val="white"/>
                        <w:u w:val="single"/>
                        <w:rtl w:val="0"/>
                      </w:rPr>
                      <w:t xml:space="preserve">https://doi.org/10.34019/1981-2140.2021.34594</w:t>
                    </w:r>
                  </w:hyperlink>
                  <w:r w:rsidDel="00000000" w:rsidR="00000000" w:rsidRPr="00000000">
                    <w:rPr>
                      <w:rtl w:val="0"/>
                    </w:rPr>
                  </w:r>
                </w:p>
              </w:tc>
              <w:tc>
                <w:tcPr/>
                <w:p w:rsidR="00000000" w:rsidDel="00000000" w:rsidP="00000000" w:rsidRDefault="00000000" w:rsidRPr="00000000" w14:paraId="0000031D">
                  <w:pPr>
                    <w:widowControl w:val="0"/>
                    <w:spacing w:line="240" w:lineRule="auto"/>
                    <w:jc w:val="center"/>
                    <w:rPr/>
                  </w:pPr>
                  <w:r w:rsidDel="00000000" w:rsidR="00000000" w:rsidRPr="00000000">
                    <w:rPr>
                      <w:b w:val="1"/>
                      <w:bCs w:val="1"/>
                      <w:rtl w:val="0"/>
                    </w:rPr>
                    <w:t xml:space="preserve">Número Páginas: </w:t>
                  </w:r>
                  <w:r w:rsidDel="00000000" w:rsidR="00000000" w:rsidRPr="00000000">
                    <w:rPr>
                      <w:rtl w:val="0"/>
                    </w:rPr>
                    <w:t xml:space="preserve">25</w:t>
                  </w:r>
                </w:p>
              </w:tc>
              <w:tc>
                <w:tcPr/>
                <w:p w:rsidR="00000000" w:rsidDel="00000000" w:rsidP="00000000" w:rsidRDefault="00000000" w:rsidRPr="00000000" w14:paraId="0000031E">
                  <w:pPr>
                    <w:widowControl w:val="0"/>
                    <w:spacing w:line="240" w:lineRule="auto"/>
                    <w:jc w:val="center"/>
                    <w:rPr/>
                  </w:pPr>
                  <w:r w:rsidDel="00000000" w:rsidR="00000000" w:rsidRPr="00000000">
                    <w:rPr>
                      <w:b w:val="1"/>
                      <w:bCs w:val="1"/>
                      <w:rtl w:val="0"/>
                    </w:rPr>
                    <w:t xml:space="preserve">Data da Publicação:</w:t>
                  </w:r>
                  <w:r w:rsidDel="00000000" w:rsidR="00000000" w:rsidRPr="00000000">
                    <w:rPr>
                      <w:rtl w:val="0"/>
                    </w:rPr>
                    <w:t xml:space="preserve">  2022</w:t>
                  </w:r>
                </w:p>
              </w:tc>
              <w:tc>
                <w:tcPr/>
                <w:p w:rsidR="00000000" w:rsidDel="00000000" w:rsidP="00000000" w:rsidRDefault="00000000" w:rsidRPr="00000000" w14:paraId="0000031F">
                  <w:pPr>
                    <w:widowControl w:val="0"/>
                    <w:spacing w:line="240" w:lineRule="auto"/>
                    <w:jc w:val="center"/>
                    <w:rPr/>
                  </w:pPr>
                  <w:r w:rsidDel="00000000" w:rsidR="00000000" w:rsidRPr="00000000">
                    <w:rPr>
                      <w:b w:val="1"/>
                      <w:bCs w:val="1"/>
                      <w:i w:val="1"/>
                      <w:iCs w:val="1"/>
                      <w:rtl w:val="0"/>
                    </w:rPr>
                    <w:t xml:space="preserve">Qualis/F.I</w:t>
                  </w:r>
                  <w:r w:rsidDel="00000000" w:rsidR="00000000" w:rsidRPr="00000000">
                    <w:rPr>
                      <w:rtl w:val="0"/>
                    </w:rPr>
                    <w:t xml:space="preserve">:</w:t>
                    <w:br w:type="textWrapping"/>
                    <w:br w:type="textWrapping"/>
                    <w:t xml:space="preserve">B2</w:t>
                  </w:r>
                </w:p>
              </w:tc>
            </w:tr>
          </w:tbl>
          <w:p w:rsidR="00000000" w:rsidDel="00000000" w:rsidP="00000000" w:rsidRDefault="00000000" w:rsidRPr="00000000" w14:paraId="00000320">
            <w:pPr>
              <w:widowControl w:val="0"/>
              <w:spacing w:line="240" w:lineRule="auto"/>
              <w:jc w:val="center"/>
              <w:rPr/>
            </w:pPr>
            <w:r w:rsidDel="00000000" w:rsidR="00000000" w:rsidRPr="00000000">
              <w:rPr>
                <w:rtl w:val="0"/>
              </w:rPr>
              <w:t xml:space="preserve">                                                                    </w:t>
            </w:r>
          </w:p>
          <w:p w:rsidR="00000000" w:rsidDel="00000000" w:rsidP="00000000" w:rsidRDefault="00000000" w:rsidRPr="00000000" w14:paraId="00000321">
            <w:pPr>
              <w:widowControl w:val="0"/>
              <w:spacing w:line="240" w:lineRule="auto"/>
              <w:jc w:val="center"/>
              <w:rPr>
                <w:b w:val="1"/>
                <w:bCs w:val="1"/>
              </w:rPr>
            </w:pPr>
            <w:r w:rsidDel="00000000" w:rsidR="00000000" w:rsidRPr="00000000">
              <w:rPr>
                <w:b w:val="1"/>
                <w:bCs w:val="1"/>
                <w:rtl w:val="0"/>
              </w:rPr>
              <w:t xml:space="preserve">Resumo do Trabalho:</w:t>
            </w:r>
          </w:p>
          <w:p w:rsidR="00000000" w:rsidDel="00000000" w:rsidP="00000000" w:rsidRDefault="00000000" w:rsidRPr="00000000" w14:paraId="00000322">
            <w:pPr>
              <w:widowControl w:val="0"/>
              <w:spacing w:line="240" w:lineRule="auto"/>
              <w:jc w:val="center"/>
              <w:rPr/>
            </w:pPr>
            <w:r w:rsidDel="00000000" w:rsidR="00000000" w:rsidRPr="00000000">
              <w:rPr>
                <w:rFonts w:ascii="Roboto" w:cs="Roboto" w:eastAsia="Roboto" w:hAnsi="Roboto"/>
                <w:sz w:val="21"/>
                <w:szCs w:val="21"/>
                <w:highlight w:val="white"/>
                <w:rtl w:val="0"/>
              </w:rPr>
              <w:t xml:space="preserve">Este artigo traz uma análise das relações de gênero e de trabalho na área de Tecnologia da Informação (TI) na cidade de Santa Maria, no Rio Grande do Sul. A partir das questões analisadas, atenta-se para a importância de um recorte de gênero em um campo majoritariamente dominado por homens e caracterizado por exigências tidas como masculinas — liderança, determinação, autonomia —, apresentando-se, assim, um perfil de profissional que reforça a divisão sexual do trabalho, fato expresso pelo baixo número de mulheres no mundo do trabalho da TI. A pesquisa foi realizada ao longo dos anos de 2017 e de 2018, desenvolvida junto a estudantes, a trabalhadores e a empreendedores do setor, bem como entre representantes das principais instituições que fomentam o empreendedorismo na cidade de Santa Maria.</w:t>
            </w:r>
            <w:r w:rsidDel="00000000" w:rsidR="00000000" w:rsidRPr="00000000">
              <w:rPr>
                <w:rtl w:val="0"/>
              </w:rPr>
            </w:r>
          </w:p>
          <w:p w:rsidR="00000000" w:rsidDel="00000000" w:rsidP="00000000" w:rsidRDefault="00000000" w:rsidRPr="00000000" w14:paraId="00000323">
            <w:pPr>
              <w:widowControl w:val="0"/>
              <w:spacing w:line="240" w:lineRule="auto"/>
              <w:jc w:val="center"/>
              <w:rPr/>
            </w:pPr>
            <w:r w:rsidDel="00000000" w:rsidR="00000000" w:rsidRPr="00000000">
              <w:rPr>
                <w:rtl w:val="0"/>
              </w:rPr>
            </w:r>
          </w:p>
          <w:tbl>
            <w:tblPr>
              <w:tblStyle w:val="Table118"/>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324">
                  <w:pPr>
                    <w:widowControl w:val="0"/>
                    <w:spacing w:line="240" w:lineRule="auto"/>
                    <w:jc w:val="center"/>
                    <w:rPr/>
                  </w:pPr>
                  <w:r w:rsidDel="00000000" w:rsidR="00000000" w:rsidRPr="00000000">
                    <w:rPr>
                      <w:b w:val="1"/>
                      <w:bCs w:val="1"/>
                      <w:rtl w:val="0"/>
                    </w:rPr>
                    <w:t xml:space="preserve">Critérios de Inclusão</w:t>
                  </w:r>
                  <w:r w:rsidDel="00000000" w:rsidR="00000000" w:rsidRPr="00000000">
                    <w:rPr>
                      <w:rtl w:val="0"/>
                    </w:rPr>
                    <w:t xml:space="preserve">: CI1, CI2, CI3, CI5</w:t>
                  </w:r>
                </w:p>
              </w:tc>
            </w:tr>
          </w:tbl>
          <w:p w:rsidR="00000000" w:rsidDel="00000000" w:rsidP="00000000" w:rsidRDefault="00000000" w:rsidRPr="00000000" w14:paraId="00000325">
            <w:pPr>
              <w:widowControl w:val="0"/>
              <w:spacing w:line="240" w:lineRule="auto"/>
              <w:jc w:val="center"/>
              <w:rPr/>
            </w:pPr>
            <w:r w:rsidDel="00000000" w:rsidR="00000000" w:rsidRPr="00000000">
              <w:rPr>
                <w:rtl w:val="0"/>
              </w:rPr>
            </w:r>
          </w:p>
          <w:p w:rsidR="00000000" w:rsidDel="00000000" w:rsidP="00000000" w:rsidRDefault="00000000" w:rsidRPr="00000000" w14:paraId="00000326">
            <w:pPr>
              <w:widowControl w:val="0"/>
              <w:spacing w:line="240" w:lineRule="auto"/>
              <w:jc w:val="center"/>
              <w:rPr/>
            </w:pPr>
            <w:r w:rsidDel="00000000" w:rsidR="00000000" w:rsidRPr="00000000">
              <w:rPr>
                <w:rtl w:val="0"/>
              </w:rPr>
            </w:r>
          </w:p>
          <w:tbl>
            <w:tblPr>
              <w:tblStyle w:val="Table119"/>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327">
                  <w:pPr>
                    <w:widowControl w:val="0"/>
                    <w:spacing w:line="240" w:lineRule="auto"/>
                    <w:jc w:val="center"/>
                    <w:rPr>
                      <w:b w:val="1"/>
                      <w:bCs w:val="1"/>
                    </w:rPr>
                  </w:pPr>
                  <w:r w:rsidDel="00000000" w:rsidR="00000000" w:rsidRPr="00000000">
                    <w:rPr>
                      <w:rtl w:val="0"/>
                    </w:rPr>
                    <w:t xml:space="preserve">.</w:t>
                  </w:r>
                  <w:r w:rsidDel="00000000" w:rsidR="00000000" w:rsidRPr="00000000">
                    <w:rPr>
                      <w:b w:val="1"/>
                      <w:bCs w:val="1"/>
                      <w:rtl w:val="0"/>
                    </w:rPr>
                    <w:t xml:space="preserve">Respostas às questões de Pesquisa: </w:t>
                  </w:r>
                </w:p>
                <w:p w:rsidR="00000000" w:rsidDel="00000000" w:rsidP="00000000" w:rsidRDefault="00000000" w:rsidRPr="00000000" w14:paraId="00000328">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29">
                  <w:pPr>
                    <w:widowControl w:val="0"/>
                    <w:spacing w:line="240" w:lineRule="auto"/>
                    <w:rPr/>
                  </w:pPr>
                  <w:r w:rsidDel="00000000" w:rsidR="00000000" w:rsidRPr="00000000">
                    <w:rPr>
                      <w:b w:val="1"/>
                      <w:bCs w:val="1"/>
                      <w:rtl w:val="0"/>
                    </w:rPr>
                    <w:t xml:space="preserve">PQ1:</w:t>
                  </w:r>
                  <w:r w:rsidDel="00000000" w:rsidR="00000000" w:rsidRPr="00000000">
                    <w:rPr>
                      <w:rtl w:val="0"/>
                    </w:rPr>
                    <w:t xml:space="preserve"> A autora atenta para o fato de que, para mulheres de classes baixas e em situação de marginalização, como as mulheres negras, a não inserção no mercado de trabalho não é uma possibilidade e, ainda, apresenta-se com maiores dificuldades (por baixa qualificação ou por racismo).</w:t>
                  </w:r>
                </w:p>
                <w:p w:rsidR="00000000" w:rsidDel="00000000" w:rsidP="00000000" w:rsidRDefault="00000000" w:rsidRPr="00000000" w14:paraId="0000032A">
                  <w:pPr>
                    <w:widowControl w:val="0"/>
                    <w:spacing w:line="240" w:lineRule="auto"/>
                    <w:rPr/>
                  </w:pPr>
                  <w:r w:rsidDel="00000000" w:rsidR="00000000" w:rsidRPr="00000000">
                    <w:rPr>
                      <w:rtl w:val="0"/>
                    </w:rPr>
                  </w:r>
                </w:p>
                <w:p w:rsidR="00000000" w:rsidDel="00000000" w:rsidP="00000000" w:rsidRDefault="00000000" w:rsidRPr="00000000" w14:paraId="0000032B">
                  <w:pPr>
                    <w:widowControl w:val="0"/>
                    <w:spacing w:line="240" w:lineRule="auto"/>
                    <w:rPr/>
                  </w:pPr>
                  <w:r w:rsidDel="00000000" w:rsidR="00000000" w:rsidRPr="00000000">
                    <w:rPr>
                      <w:b w:val="1"/>
                      <w:bCs w:val="1"/>
                      <w:rtl w:val="0"/>
                    </w:rPr>
                    <w:t xml:space="preserve">PQ2:</w:t>
                  </w:r>
                  <w:r w:rsidDel="00000000" w:rsidR="00000000" w:rsidRPr="00000000">
                    <w:rPr>
                      <w:rtl w:val="0"/>
                    </w:rPr>
                    <w:t xml:space="preserve"> A falta de apoio por parte dos colegas homens resulta em uma adversidade, que dificulta a integração e a própria aprendizagem das mulheres, favorecendo uma não identificação com a área e contribuindo para a evasão.</w:t>
                  </w:r>
                </w:p>
                <w:p w:rsidR="00000000" w:rsidDel="00000000" w:rsidP="00000000" w:rsidRDefault="00000000" w:rsidRPr="00000000" w14:paraId="0000032C">
                  <w:pPr>
                    <w:widowControl w:val="0"/>
                    <w:spacing w:line="240" w:lineRule="auto"/>
                    <w:rPr/>
                  </w:pPr>
                  <w:r w:rsidDel="00000000" w:rsidR="00000000" w:rsidRPr="00000000">
                    <w:rPr>
                      <w:rtl w:val="0"/>
                    </w:rPr>
                  </w:r>
                </w:p>
                <w:p w:rsidR="00000000" w:rsidDel="00000000" w:rsidP="00000000" w:rsidRDefault="00000000" w:rsidRPr="00000000" w14:paraId="0000032D">
                  <w:pPr>
                    <w:widowControl w:val="0"/>
                    <w:spacing w:line="240" w:lineRule="auto"/>
                    <w:rPr/>
                  </w:pPr>
                  <w:r w:rsidDel="00000000" w:rsidR="00000000" w:rsidRPr="00000000">
                    <w:rPr>
                      <w:b w:val="1"/>
                      <w:bCs w:val="1"/>
                      <w:rtl w:val="0"/>
                    </w:rPr>
                    <w:t xml:space="preserve">PQ3: </w:t>
                  </w:r>
                  <w:r w:rsidDel="00000000" w:rsidR="00000000" w:rsidRPr="00000000">
                    <w:rPr>
                      <w:rtl w:val="0"/>
                    </w:rPr>
                    <w:t xml:space="preserve">Tem um projeto dentro da [empresa de TI] sobre diversidade... a gente quer diversidade... a gente alivia algumas coisas porque muitas vezes essas pessoas não tiveram oportunidade.</w:t>
                  </w:r>
                </w:p>
                <w:p w:rsidR="00000000" w:rsidDel="00000000" w:rsidP="00000000" w:rsidRDefault="00000000" w:rsidRPr="00000000" w14:paraId="0000032E">
                  <w:pPr>
                    <w:widowControl w:val="0"/>
                    <w:spacing w:line="240" w:lineRule="auto"/>
                    <w:rPr/>
                  </w:pPr>
                  <w:r w:rsidDel="00000000" w:rsidR="00000000" w:rsidRPr="00000000">
                    <w:rPr>
                      <w:rtl w:val="0"/>
                    </w:rPr>
                  </w:r>
                </w:p>
                <w:p w:rsidR="00000000" w:rsidDel="00000000" w:rsidP="00000000" w:rsidRDefault="00000000" w:rsidRPr="00000000" w14:paraId="0000032F">
                  <w:pPr>
                    <w:widowControl w:val="0"/>
                    <w:spacing w:line="240" w:lineRule="auto"/>
                    <w:rPr/>
                  </w:pPr>
                  <w:r w:rsidDel="00000000" w:rsidR="00000000" w:rsidRPr="00000000">
                    <w:rPr>
                      <w:b w:val="1"/>
                      <w:bCs w:val="1"/>
                      <w:rtl w:val="0"/>
                    </w:rPr>
                    <w:t xml:space="preserve">PQ4: </w:t>
                  </w:r>
                  <w:r w:rsidDel="00000000" w:rsidR="00000000" w:rsidRPr="00000000">
                    <w:rPr>
                      <w:rtl w:val="0"/>
                    </w:rPr>
                    <w:t xml:space="preserve">Neste estudo, atenta-se para a relevância de uma perspectiva sociológica, com enfoque na problematização das relações de gênero em um mercado de trabalho que possui, entre suas características principais, a liderança, a determinação e a autonomia, propriedades comumente tidas como 'masculinas'...</w:t>
                  </w:r>
                </w:p>
              </w:tc>
            </w:tr>
          </w:tbl>
          <w:p w:rsidR="00000000" w:rsidDel="00000000" w:rsidP="00000000" w:rsidRDefault="00000000" w:rsidRPr="00000000" w14:paraId="00000330">
            <w:pPr>
              <w:widowControl w:val="0"/>
              <w:spacing w:line="240" w:lineRule="auto"/>
              <w:jc w:val="center"/>
              <w:rPr/>
            </w:pPr>
            <w:r w:rsidDel="00000000" w:rsidR="00000000" w:rsidRPr="00000000">
              <w:rPr>
                <w:rtl w:val="0"/>
              </w:rPr>
            </w:r>
          </w:p>
          <w:p w:rsidR="00000000" w:rsidDel="00000000" w:rsidP="00000000" w:rsidRDefault="00000000" w:rsidRPr="00000000" w14:paraId="00000331">
            <w:pPr>
              <w:widowControl w:val="0"/>
              <w:spacing w:line="240" w:lineRule="auto"/>
              <w:jc w:val="center"/>
              <w:rPr/>
            </w:pPr>
            <w:r w:rsidDel="00000000" w:rsidR="00000000" w:rsidRPr="00000000">
              <w:rPr>
                <w:b w:val="1"/>
                <w:bCs w:val="1"/>
                <w:rtl w:val="0"/>
              </w:rPr>
              <w:t xml:space="preserve">Observações:</w:t>
            </w:r>
            <w:r w:rsidDel="00000000" w:rsidR="00000000" w:rsidRPr="00000000">
              <w:rPr>
                <w:rtl w:val="0"/>
              </w:rPr>
              <w:t xml:space="preserve"> </w:t>
            </w:r>
          </w:p>
          <w:p w:rsidR="00000000" w:rsidDel="00000000" w:rsidP="00000000" w:rsidRDefault="00000000" w:rsidRPr="00000000" w14:paraId="00000332">
            <w:pPr>
              <w:widowControl w:val="0"/>
              <w:numPr>
                <w:ilvl w:val="0"/>
                <w:numId w:val="2"/>
              </w:numPr>
              <w:spacing w:line="240" w:lineRule="auto"/>
              <w:ind w:left="720" w:hanging="360"/>
              <w:jc w:val="center"/>
            </w:pPr>
            <w:r w:rsidDel="00000000" w:rsidR="00000000" w:rsidRPr="00000000">
              <w:rPr>
                <w:rtl w:val="0"/>
              </w:rPr>
              <w:t xml:space="preserve">O artigo oferece uma contribuição importante para o debate sobre gênero na tecnologia, evidenciando as barreiras enfrentadas pelas mulheres e a necessidade de mudanças estruturais no setor. No entanto, poderia expandir sua análise para incluir um recorte interseccional mais aprofundado e explorar com mais detalhes iniciativas bem-sucedidas para inclusão de mulheres na TI.</w:t>
            </w:r>
          </w:p>
          <w:p w:rsidR="00000000" w:rsidDel="00000000" w:rsidP="00000000" w:rsidRDefault="00000000" w:rsidRPr="00000000" w14:paraId="00000333">
            <w:pPr>
              <w:widowControl w:val="0"/>
              <w:spacing w:line="240" w:lineRule="auto"/>
              <w:jc w:val="center"/>
              <w:rPr/>
            </w:pPr>
            <w:r w:rsidDel="00000000" w:rsidR="00000000" w:rsidRPr="00000000">
              <w:rPr>
                <w:rtl w:val="0"/>
              </w:rPr>
            </w:r>
          </w:p>
        </w:tc>
      </w:tr>
    </w:tbl>
    <w:p w:rsidR="00000000" w:rsidDel="00000000" w:rsidP="00000000" w:rsidRDefault="00000000" w:rsidRPr="00000000" w14:paraId="00000334">
      <w:pPr>
        <w:spacing w:line="276" w:lineRule="auto"/>
        <w:jc w:val="center"/>
        <w:rPr/>
      </w:pPr>
      <w:r w:rsidDel="00000000" w:rsidR="00000000" w:rsidRPr="00000000">
        <w:rPr>
          <w:rtl w:val="0"/>
        </w:rPr>
      </w:r>
    </w:p>
    <w:p w:rsidR="00000000" w:rsidDel="00000000" w:rsidP="00000000" w:rsidRDefault="00000000" w:rsidRPr="00000000" w14:paraId="00000335">
      <w:pPr>
        <w:spacing w:line="276" w:lineRule="auto"/>
        <w:jc w:val="center"/>
        <w:rPr/>
      </w:pPr>
      <w:r w:rsidDel="00000000" w:rsidR="00000000" w:rsidRPr="00000000">
        <w:rPr>
          <w:rtl w:val="0"/>
        </w:rPr>
      </w:r>
    </w:p>
    <w:p w:rsidR="00000000" w:rsidDel="00000000" w:rsidP="00000000" w:rsidRDefault="00000000" w:rsidRPr="00000000" w14:paraId="00000336">
      <w:pPr>
        <w:spacing w:line="276" w:lineRule="auto"/>
        <w:jc w:val="center"/>
        <w:rPr/>
      </w:pPr>
      <w:r w:rsidDel="00000000" w:rsidR="00000000" w:rsidRPr="00000000">
        <w:rPr>
          <w:rtl w:val="0"/>
        </w:rPr>
      </w:r>
    </w:p>
    <w:p w:rsidR="00000000" w:rsidDel="00000000" w:rsidP="00000000" w:rsidRDefault="00000000" w:rsidRPr="00000000" w14:paraId="00000337">
      <w:pPr>
        <w:spacing w:line="276" w:lineRule="auto"/>
        <w:jc w:val="center"/>
        <w:rPr/>
      </w:pPr>
      <w:r w:rsidDel="00000000" w:rsidR="00000000" w:rsidRPr="00000000">
        <w:rPr>
          <w:rtl w:val="0"/>
        </w:rPr>
      </w:r>
    </w:p>
    <w:p w:rsidR="00000000" w:rsidDel="00000000" w:rsidP="00000000" w:rsidRDefault="00000000" w:rsidRPr="00000000" w14:paraId="00000338">
      <w:pPr>
        <w:spacing w:line="276" w:lineRule="auto"/>
        <w:jc w:val="center"/>
        <w:rPr/>
      </w:pPr>
      <w:r w:rsidDel="00000000" w:rsidR="00000000" w:rsidRPr="00000000">
        <w:rPr>
          <w:rtl w:val="0"/>
        </w:rPr>
      </w:r>
    </w:p>
    <w:tbl>
      <w:tblPr>
        <w:tblStyle w:val="Table120"/>
        <w:tblpPr w:leftFromText="180" w:rightFromText="180" w:topFromText="180" w:bottomFromText="180" w:vertAnchor="text" w:horzAnchor="text" w:tblpX="-585" w:tblpY="0"/>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blHeader w:val="0"/>
        </w:trPr>
        <w:tc>
          <w:tcPr/>
          <w:p w:rsidR="00000000" w:rsidDel="00000000" w:rsidP="00000000" w:rsidRDefault="00000000" w:rsidRPr="00000000" w14:paraId="00000339">
            <w:pPr>
              <w:widowControl w:val="0"/>
              <w:spacing w:line="240" w:lineRule="auto"/>
              <w:jc w:val="center"/>
              <w:rPr>
                <w:b w:val="1"/>
                <w:bCs w:val="1"/>
              </w:rPr>
            </w:pPr>
            <w:r w:rsidDel="00000000" w:rsidR="00000000" w:rsidRPr="00000000">
              <w:rPr>
                <w:b w:val="1"/>
                <w:bCs w:val="1"/>
                <w:rtl w:val="0"/>
              </w:rPr>
              <w:t xml:space="preserve">Informações Gerais </w:t>
            </w:r>
          </w:p>
          <w:tbl>
            <w:tblPr>
              <w:tblStyle w:val="Table121"/>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33A">
                  <w:pPr>
                    <w:widowControl w:val="0"/>
                    <w:spacing w:line="240" w:lineRule="auto"/>
                    <w:rPr>
                      <w:b w:val="1"/>
                      <w:bCs w:val="1"/>
                    </w:rPr>
                  </w:pPr>
                  <w:r w:rsidDel="00000000" w:rsidR="00000000" w:rsidRPr="00000000">
                    <w:rPr>
                      <w:rtl w:val="0"/>
                    </w:rPr>
                  </w:r>
                </w:p>
                <w:p w:rsidR="00000000" w:rsidDel="00000000" w:rsidP="00000000" w:rsidRDefault="00000000" w:rsidRPr="00000000" w14:paraId="0000033B">
                  <w:pPr>
                    <w:widowControl w:val="0"/>
                    <w:spacing w:line="240" w:lineRule="auto"/>
                    <w:rPr>
                      <w:b w:val="1"/>
                      <w:bCs w:val="1"/>
                    </w:rPr>
                  </w:pPr>
                  <w:r w:rsidDel="00000000" w:rsidR="00000000" w:rsidRPr="00000000">
                    <w:rPr>
                      <w:b w:val="1"/>
                      <w:bCs w:val="1"/>
                      <w:rtl w:val="0"/>
                    </w:rPr>
                    <w:t xml:space="preserve">#20</w:t>
                  </w:r>
                </w:p>
                <w:p w:rsidR="00000000" w:rsidDel="00000000" w:rsidP="00000000" w:rsidRDefault="00000000" w:rsidRPr="00000000" w14:paraId="0000033C">
                  <w:pPr>
                    <w:widowControl w:val="0"/>
                    <w:spacing w:line="240" w:lineRule="auto"/>
                    <w:rPr/>
                  </w:pPr>
                  <w:r w:rsidDel="00000000" w:rsidR="00000000" w:rsidRPr="00000000">
                    <w:rPr>
                      <w:b w:val="1"/>
                      <w:bCs w:val="1"/>
                      <w:rtl w:val="0"/>
                    </w:rPr>
                    <w:t xml:space="preserve">Título :</w:t>
                  </w:r>
                  <w:r w:rsidDel="00000000" w:rsidR="00000000" w:rsidRPr="00000000">
                    <w:rPr>
                      <w:b w:val="1"/>
                      <w:bCs w:val="1"/>
                      <w:color w:val="00314c"/>
                      <w:sz w:val="46"/>
                      <w:szCs w:val="46"/>
                      <w:rtl w:val="0"/>
                    </w:rPr>
                    <w:t xml:space="preserve"> </w:t>
                  </w:r>
                  <w:r w:rsidDel="00000000" w:rsidR="00000000" w:rsidRPr="00000000">
                    <w:rPr>
                      <w:rtl w:val="0"/>
                    </w:rPr>
                    <w:t xml:space="preserve">REFLEXÕES SOBRE A PARTICIPAÇÃO DA MULHER NO CONTEXTO CIENTÍFICO E TECNOLÓGICO CONTEMPORÂNEO</w:t>
                  </w:r>
                </w:p>
                <w:p w:rsidR="00000000" w:rsidDel="00000000" w:rsidP="00000000" w:rsidRDefault="00000000" w:rsidRPr="00000000" w14:paraId="0000033D">
                  <w:pPr>
                    <w:widowControl w:val="0"/>
                    <w:spacing w:line="240" w:lineRule="auto"/>
                    <w:rPr/>
                  </w:pPr>
                  <w:r w:rsidDel="00000000" w:rsidR="00000000" w:rsidRPr="00000000">
                    <w:rPr>
                      <w:rtl w:val="0"/>
                    </w:rPr>
                  </w:r>
                </w:p>
                <w:p w:rsidR="00000000" w:rsidDel="00000000" w:rsidP="00000000" w:rsidRDefault="00000000" w:rsidRPr="00000000" w14:paraId="0000033E">
                  <w:pPr>
                    <w:widowControl w:val="0"/>
                    <w:spacing w:line="240" w:lineRule="auto"/>
                    <w:jc w:val="center"/>
                    <w:rPr/>
                  </w:pPr>
                  <w:r w:rsidDel="00000000" w:rsidR="00000000" w:rsidRPr="00000000">
                    <w:rPr>
                      <w:rtl w:val="0"/>
                    </w:rPr>
                  </w:r>
                </w:p>
              </w:tc>
            </w:tr>
          </w:tbl>
          <w:p w:rsidR="00000000" w:rsidDel="00000000" w:rsidP="00000000" w:rsidRDefault="00000000" w:rsidRPr="00000000" w14:paraId="0000033F">
            <w:pPr>
              <w:widowControl w:val="0"/>
              <w:spacing w:line="240" w:lineRule="auto"/>
              <w:jc w:val="center"/>
              <w:rPr/>
            </w:pPr>
            <w:r w:rsidDel="00000000" w:rsidR="00000000" w:rsidRPr="00000000">
              <w:rPr>
                <w:rtl w:val="0"/>
              </w:rPr>
            </w:r>
          </w:p>
          <w:tbl>
            <w:tblPr>
              <w:tblStyle w:val="Table122"/>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340">
                  <w:pPr>
                    <w:widowControl w:val="0"/>
                    <w:spacing w:line="240" w:lineRule="auto"/>
                    <w:jc w:val="center"/>
                    <w:rPr/>
                  </w:pPr>
                  <w:r w:rsidDel="00000000" w:rsidR="00000000" w:rsidRPr="00000000">
                    <w:rPr>
                      <w:b w:val="1"/>
                      <w:bCs w:val="1"/>
                      <w:rtl w:val="0"/>
                    </w:rPr>
                    <w:t xml:space="preserve">Idioma:</w:t>
                  </w:r>
                  <w:r w:rsidDel="00000000" w:rsidR="00000000" w:rsidRPr="00000000">
                    <w:rPr>
                      <w:rtl w:val="0"/>
                    </w:rPr>
                    <w:t xml:space="preserve"> Português</w:t>
                  </w:r>
                </w:p>
              </w:tc>
            </w:tr>
          </w:tbl>
          <w:p w:rsidR="00000000" w:rsidDel="00000000" w:rsidP="00000000" w:rsidRDefault="00000000" w:rsidRPr="00000000" w14:paraId="00000341">
            <w:pPr>
              <w:widowControl w:val="0"/>
              <w:spacing w:line="240" w:lineRule="auto"/>
              <w:jc w:val="center"/>
              <w:rPr/>
            </w:pPr>
            <w:r w:rsidDel="00000000" w:rsidR="00000000" w:rsidRPr="00000000">
              <w:rPr>
                <w:rtl w:val="0"/>
              </w:rPr>
            </w:r>
          </w:p>
          <w:tbl>
            <w:tblPr>
              <w:tblStyle w:val="Table123"/>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925"/>
              <w:gridCol w:w="3585"/>
              <w:gridCol w:w="1695"/>
              <w:tblGridChange w:id="0">
                <w:tblGrid>
                  <w:gridCol w:w="1935"/>
                  <w:gridCol w:w="2925"/>
                  <w:gridCol w:w="3585"/>
                  <w:gridCol w:w="1695"/>
                </w:tblGrid>
              </w:tblGridChange>
            </w:tblGrid>
            <w:tr>
              <w:trPr>
                <w:cantSplit w:val="0"/>
                <w:tblHeader w:val="0"/>
              </w:trPr>
              <w:tc>
                <w:tcPr/>
                <w:p w:rsidR="00000000" w:rsidDel="00000000" w:rsidP="00000000" w:rsidRDefault="00000000" w:rsidRPr="00000000" w14:paraId="00000342">
                  <w:pPr>
                    <w:widowControl w:val="0"/>
                    <w:spacing w:line="240" w:lineRule="auto"/>
                    <w:jc w:val="center"/>
                    <w:rPr/>
                  </w:pPr>
                  <w:r w:rsidDel="00000000" w:rsidR="00000000" w:rsidRPr="00000000">
                    <w:rPr>
                      <w:b w:val="1"/>
                      <w:bCs w:val="1"/>
                      <w:rtl w:val="0"/>
                    </w:rPr>
                    <w:t xml:space="preserve">Fonte:</w:t>
                  </w:r>
                  <w:r w:rsidDel="00000000" w:rsidR="00000000" w:rsidRPr="00000000">
                    <w:rPr>
                      <w:rtl w:val="0"/>
                    </w:rPr>
                    <w:t xml:space="preserve"> Revista Ft</w:t>
                  </w:r>
                </w:p>
                <w:p w:rsidR="00000000" w:rsidDel="00000000" w:rsidP="00000000" w:rsidRDefault="00000000" w:rsidRPr="00000000" w14:paraId="00000343">
                  <w:pPr>
                    <w:widowControl w:val="0"/>
                    <w:spacing w:line="240" w:lineRule="auto"/>
                    <w:jc w:val="center"/>
                    <w:rPr/>
                  </w:pPr>
                  <w:r w:rsidDel="00000000" w:rsidR="00000000" w:rsidRPr="00000000">
                    <w:rPr>
                      <w:rtl w:val="0"/>
                    </w:rPr>
                  </w:r>
                </w:p>
                <w:p w:rsidR="00000000" w:rsidDel="00000000" w:rsidP="00000000" w:rsidRDefault="00000000" w:rsidRPr="00000000" w14:paraId="00000344">
                  <w:pPr>
                    <w:widowControl w:val="0"/>
                    <w:spacing w:line="240" w:lineRule="auto"/>
                    <w:jc w:val="center"/>
                    <w:rPr>
                      <w:sz w:val="16"/>
                      <w:szCs w:val="16"/>
                    </w:rPr>
                  </w:pPr>
                  <w:r w:rsidDel="00000000" w:rsidR="00000000" w:rsidRPr="00000000">
                    <w:rPr>
                      <w:sz w:val="21"/>
                      <w:szCs w:val="21"/>
                      <w:highlight w:val="white"/>
                      <w:rtl w:val="0"/>
                    </w:rPr>
                    <w:t xml:space="preserve">DOI: 10.5281/zenodo.10608007</w:t>
                  </w:r>
                  <w:r w:rsidDel="00000000" w:rsidR="00000000" w:rsidRPr="00000000">
                    <w:rPr>
                      <w:rtl w:val="0"/>
                    </w:rPr>
                  </w:r>
                </w:p>
              </w:tc>
              <w:tc>
                <w:tcPr/>
                <w:p w:rsidR="00000000" w:rsidDel="00000000" w:rsidP="00000000" w:rsidRDefault="00000000" w:rsidRPr="00000000" w14:paraId="00000345">
                  <w:pPr>
                    <w:widowControl w:val="0"/>
                    <w:spacing w:line="240" w:lineRule="auto"/>
                    <w:jc w:val="center"/>
                    <w:rPr/>
                  </w:pPr>
                  <w:r w:rsidDel="00000000" w:rsidR="00000000" w:rsidRPr="00000000">
                    <w:rPr>
                      <w:b w:val="1"/>
                      <w:bCs w:val="1"/>
                      <w:rtl w:val="0"/>
                    </w:rPr>
                    <w:t xml:space="preserve">Número Páginas: </w:t>
                  </w:r>
                  <w:r w:rsidDel="00000000" w:rsidR="00000000" w:rsidRPr="00000000">
                    <w:rPr>
                      <w:rtl w:val="0"/>
                    </w:rPr>
                    <w:t xml:space="preserve">14</w:t>
                  </w:r>
                </w:p>
              </w:tc>
              <w:tc>
                <w:tcPr/>
                <w:p w:rsidR="00000000" w:rsidDel="00000000" w:rsidP="00000000" w:rsidRDefault="00000000" w:rsidRPr="00000000" w14:paraId="00000346">
                  <w:pPr>
                    <w:widowControl w:val="0"/>
                    <w:spacing w:line="240" w:lineRule="auto"/>
                    <w:jc w:val="center"/>
                    <w:rPr/>
                  </w:pPr>
                  <w:r w:rsidDel="00000000" w:rsidR="00000000" w:rsidRPr="00000000">
                    <w:rPr>
                      <w:b w:val="1"/>
                      <w:bCs w:val="1"/>
                      <w:rtl w:val="0"/>
                    </w:rPr>
                    <w:t xml:space="preserve">Data da Publicação:</w:t>
                  </w:r>
                  <w:r w:rsidDel="00000000" w:rsidR="00000000" w:rsidRPr="00000000">
                    <w:rPr>
                      <w:rtl w:val="0"/>
                    </w:rPr>
                    <w:t xml:space="preserve">  2024</w:t>
                  </w:r>
                </w:p>
              </w:tc>
              <w:tc>
                <w:tcPr/>
                <w:p w:rsidR="00000000" w:rsidDel="00000000" w:rsidP="00000000" w:rsidRDefault="00000000" w:rsidRPr="00000000" w14:paraId="00000347">
                  <w:pPr>
                    <w:widowControl w:val="0"/>
                    <w:spacing w:line="240" w:lineRule="auto"/>
                    <w:jc w:val="center"/>
                    <w:rPr/>
                  </w:pPr>
                  <w:r w:rsidDel="00000000" w:rsidR="00000000" w:rsidRPr="00000000">
                    <w:rPr>
                      <w:b w:val="1"/>
                      <w:bCs w:val="1"/>
                      <w:i w:val="1"/>
                      <w:iCs w:val="1"/>
                      <w:rtl w:val="0"/>
                    </w:rPr>
                    <w:t xml:space="preserve">Qualis/F.I</w:t>
                  </w:r>
                  <w:r w:rsidDel="00000000" w:rsidR="00000000" w:rsidRPr="00000000">
                    <w:rPr>
                      <w:rtl w:val="0"/>
                    </w:rPr>
                    <w:t xml:space="preserve">:</w:t>
                    <w:br w:type="textWrapping"/>
                    <w:br w:type="textWrapping"/>
                    <w:t xml:space="preserve">B2</w:t>
                  </w:r>
                </w:p>
              </w:tc>
            </w:tr>
          </w:tbl>
          <w:p w:rsidR="00000000" w:rsidDel="00000000" w:rsidP="00000000" w:rsidRDefault="00000000" w:rsidRPr="00000000" w14:paraId="00000348">
            <w:pPr>
              <w:widowControl w:val="0"/>
              <w:spacing w:line="240" w:lineRule="auto"/>
              <w:jc w:val="center"/>
              <w:rPr/>
            </w:pPr>
            <w:r w:rsidDel="00000000" w:rsidR="00000000" w:rsidRPr="00000000">
              <w:rPr>
                <w:rtl w:val="0"/>
              </w:rPr>
              <w:t xml:space="preserve">                                                                    </w:t>
            </w:r>
          </w:p>
          <w:p w:rsidR="00000000" w:rsidDel="00000000" w:rsidP="00000000" w:rsidRDefault="00000000" w:rsidRPr="00000000" w14:paraId="00000349">
            <w:pPr>
              <w:widowControl w:val="0"/>
              <w:spacing w:line="240" w:lineRule="auto"/>
              <w:jc w:val="center"/>
              <w:rPr>
                <w:b w:val="1"/>
                <w:bCs w:val="1"/>
              </w:rPr>
            </w:pPr>
            <w:r w:rsidDel="00000000" w:rsidR="00000000" w:rsidRPr="00000000">
              <w:rPr>
                <w:b w:val="1"/>
                <w:bCs w:val="1"/>
                <w:rtl w:val="0"/>
              </w:rPr>
              <w:t xml:space="preserve">Resumo do Trabalho:</w:t>
            </w:r>
          </w:p>
          <w:p w:rsidR="00000000" w:rsidDel="00000000" w:rsidP="00000000" w:rsidRDefault="00000000" w:rsidRPr="00000000" w14:paraId="0000034A">
            <w:pPr>
              <w:widowControl w:val="0"/>
              <w:spacing w:line="240" w:lineRule="auto"/>
              <w:jc w:val="center"/>
              <w:rPr>
                <w:sz w:val="21"/>
                <w:szCs w:val="21"/>
              </w:rPr>
            </w:pPr>
            <w:r w:rsidDel="00000000" w:rsidR="00000000" w:rsidRPr="00000000">
              <w:rPr>
                <w:sz w:val="21"/>
                <w:szCs w:val="21"/>
                <w:highlight w:val="white"/>
                <w:rtl w:val="0"/>
              </w:rPr>
              <w:t xml:space="preserve">Este artigo discute a participação feminina na Ciência e Tecnologia nas últimas duas décadas, a considerar esse recorte de tempo e suas variáveis históricas como responsáveis pelo crescimento do protagonismo das mulheres nas referidas áreas de estudo. Os índices apontam para um aumento considerável da participação das mulheres na Ciência, mas que ainda está muito longe de expressar a realidade desejada de inclusão e homogeneidade, sem distinções de raça ou gênero, refletindo, assim, na democratização ao desenvolvimento e à disseminação do conhecimento científico e tecnológico do país. Trata-se de um estudo qualitativo, descritivo, realizado mediante pesquisa bibliográfica que objetivou compreender a dimensão da participação feminina na Ciência e Tecnologia, bem como investigar as causas para a notada exclusão do gênero nesse âmbito de atuação. Os resultados do estudo indicam que não somente questões de gênero se interpõem na produção do conhecimento tecnológico e científico, como as questões de raça também, no caso, mulheres indígenas e negras possuem participação menor que mulheres brancas. Contudo, as perspectivas das ultimas décadas apontam para resultados animadores na transformação desse quadro de exclusão, refletindo positivamente na sociedade.</w:t>
            </w:r>
            <w:r w:rsidDel="00000000" w:rsidR="00000000" w:rsidRPr="00000000">
              <w:rPr>
                <w:rtl w:val="0"/>
              </w:rPr>
            </w:r>
          </w:p>
          <w:p w:rsidR="00000000" w:rsidDel="00000000" w:rsidP="00000000" w:rsidRDefault="00000000" w:rsidRPr="00000000" w14:paraId="0000034B">
            <w:pPr>
              <w:widowControl w:val="0"/>
              <w:spacing w:line="240" w:lineRule="auto"/>
              <w:jc w:val="center"/>
              <w:rPr/>
            </w:pPr>
            <w:r w:rsidDel="00000000" w:rsidR="00000000" w:rsidRPr="00000000">
              <w:rPr>
                <w:rtl w:val="0"/>
              </w:rPr>
            </w:r>
          </w:p>
          <w:tbl>
            <w:tblPr>
              <w:tblStyle w:val="Table124"/>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34C">
                  <w:pPr>
                    <w:widowControl w:val="0"/>
                    <w:spacing w:line="240" w:lineRule="auto"/>
                    <w:jc w:val="center"/>
                    <w:rPr/>
                  </w:pPr>
                  <w:r w:rsidDel="00000000" w:rsidR="00000000" w:rsidRPr="00000000">
                    <w:rPr>
                      <w:b w:val="1"/>
                      <w:bCs w:val="1"/>
                      <w:rtl w:val="0"/>
                    </w:rPr>
                    <w:t xml:space="preserve">Critérios de Inclusão</w:t>
                  </w:r>
                  <w:r w:rsidDel="00000000" w:rsidR="00000000" w:rsidRPr="00000000">
                    <w:rPr>
                      <w:rtl w:val="0"/>
                    </w:rPr>
                    <w:t xml:space="preserve">: CI1, CI2, CI3, CI4, CI5</w:t>
                  </w:r>
                </w:p>
              </w:tc>
            </w:tr>
          </w:tbl>
          <w:p w:rsidR="00000000" w:rsidDel="00000000" w:rsidP="00000000" w:rsidRDefault="00000000" w:rsidRPr="00000000" w14:paraId="0000034D">
            <w:pPr>
              <w:widowControl w:val="0"/>
              <w:spacing w:line="240" w:lineRule="auto"/>
              <w:jc w:val="center"/>
              <w:rPr/>
            </w:pPr>
            <w:r w:rsidDel="00000000" w:rsidR="00000000" w:rsidRPr="00000000">
              <w:rPr>
                <w:rtl w:val="0"/>
              </w:rPr>
            </w:r>
          </w:p>
          <w:p w:rsidR="00000000" w:rsidDel="00000000" w:rsidP="00000000" w:rsidRDefault="00000000" w:rsidRPr="00000000" w14:paraId="0000034E">
            <w:pPr>
              <w:widowControl w:val="0"/>
              <w:spacing w:line="240" w:lineRule="auto"/>
              <w:jc w:val="center"/>
              <w:rPr/>
            </w:pPr>
            <w:r w:rsidDel="00000000" w:rsidR="00000000" w:rsidRPr="00000000">
              <w:rPr>
                <w:rtl w:val="0"/>
              </w:rPr>
            </w:r>
          </w:p>
          <w:tbl>
            <w:tblPr>
              <w:tblStyle w:val="Table125"/>
              <w:tblW w:w="10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0"/>
              <w:tblGridChange w:id="0">
                <w:tblGrid>
                  <w:gridCol w:w="10150"/>
                </w:tblGrid>
              </w:tblGridChange>
            </w:tblGrid>
            <w:tr>
              <w:trPr>
                <w:cantSplit w:val="0"/>
                <w:tblHeader w:val="0"/>
              </w:trPr>
              <w:tc>
                <w:tcPr/>
                <w:p w:rsidR="00000000" w:rsidDel="00000000" w:rsidP="00000000" w:rsidRDefault="00000000" w:rsidRPr="00000000" w14:paraId="0000034F">
                  <w:pPr>
                    <w:widowControl w:val="0"/>
                    <w:spacing w:line="240" w:lineRule="auto"/>
                    <w:jc w:val="center"/>
                    <w:rPr>
                      <w:b w:val="1"/>
                      <w:bCs w:val="1"/>
                    </w:rPr>
                  </w:pPr>
                  <w:r w:rsidDel="00000000" w:rsidR="00000000" w:rsidRPr="00000000">
                    <w:rPr>
                      <w:rtl w:val="0"/>
                    </w:rPr>
                    <w:t xml:space="preserve">.</w:t>
                  </w:r>
                  <w:r w:rsidDel="00000000" w:rsidR="00000000" w:rsidRPr="00000000">
                    <w:rPr>
                      <w:b w:val="1"/>
                      <w:bCs w:val="1"/>
                      <w:rtl w:val="0"/>
                    </w:rPr>
                    <w:t xml:space="preserve">Respostas às questões de Pesquisa: </w:t>
                  </w:r>
                </w:p>
                <w:p w:rsidR="00000000" w:rsidDel="00000000" w:rsidP="00000000" w:rsidRDefault="00000000" w:rsidRPr="00000000" w14:paraId="00000350">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51">
                  <w:pPr>
                    <w:widowControl w:val="0"/>
                    <w:spacing w:line="240" w:lineRule="auto"/>
                    <w:rPr/>
                  </w:pPr>
                  <w:r w:rsidDel="00000000" w:rsidR="00000000" w:rsidRPr="00000000">
                    <w:rPr>
                      <w:b w:val="1"/>
                      <w:bCs w:val="1"/>
                      <w:rtl w:val="0"/>
                    </w:rPr>
                    <w:t xml:space="preserve">PQ1:</w:t>
                  </w:r>
                  <w:r w:rsidDel="00000000" w:rsidR="00000000" w:rsidRPr="00000000">
                    <w:rPr>
                      <w:rtl w:val="0"/>
                    </w:rPr>
                    <w:t xml:space="preserve">O artigo menciona que, além das questões de gênero, as de raça também interferem na participação das mulheres na ciência e tecnologia. Mulheres negras e indígenas possuem menor participação do que mulheres brancas. Além disso, aponta-se que a participação feminina é heterogênea em relação à raça e cor, com a proporção de mulheres brancas sendo muito maior do que a de mulheres negras, que enfrentam mais dificuldades de acesso</w:t>
                  </w:r>
                </w:p>
                <w:p w:rsidR="00000000" w:rsidDel="00000000" w:rsidP="00000000" w:rsidRDefault="00000000" w:rsidRPr="00000000" w14:paraId="00000352">
                  <w:pPr>
                    <w:widowControl w:val="0"/>
                    <w:spacing w:line="240" w:lineRule="auto"/>
                    <w:rPr/>
                  </w:pPr>
                  <w:r w:rsidDel="00000000" w:rsidR="00000000" w:rsidRPr="00000000">
                    <w:rPr>
                      <w:rtl w:val="0"/>
                    </w:rPr>
                  </w:r>
                </w:p>
                <w:p w:rsidR="00000000" w:rsidDel="00000000" w:rsidP="00000000" w:rsidRDefault="00000000" w:rsidRPr="00000000" w14:paraId="00000353">
                  <w:pPr>
                    <w:widowControl w:val="0"/>
                    <w:spacing w:line="240" w:lineRule="auto"/>
                    <w:rPr/>
                  </w:pPr>
                  <w:r w:rsidDel="00000000" w:rsidR="00000000" w:rsidRPr="00000000">
                    <w:rPr>
                      <w:b w:val="1"/>
                      <w:bCs w:val="1"/>
                      <w:rtl w:val="0"/>
                    </w:rPr>
                    <w:t xml:space="preserve">PQ2:</w:t>
                  </w:r>
                  <w:r w:rsidDel="00000000" w:rsidR="00000000" w:rsidRPr="00000000">
                    <w:rPr>
                      <w:rtl w:val="0"/>
                    </w:rPr>
                    <w:t xml:space="preserve"> O artigo aponta que a exclusão ocorre de duas formas: horizontalmente, com poucas mulheres em certas áreas, e verticalmente, com menor presença feminina nos cargos de prestígio. Também menciona barreiras institucionais que dificultam a ascensão das mulheres, bem como questões socioculturais, como a maternidade e os papeis sociais impostos às mulheres, que frequentemente limita suas oportunidades.</w:t>
                  </w:r>
                </w:p>
                <w:p w:rsidR="00000000" w:rsidDel="00000000" w:rsidP="00000000" w:rsidRDefault="00000000" w:rsidRPr="00000000" w14:paraId="00000354">
                  <w:pPr>
                    <w:widowControl w:val="0"/>
                    <w:spacing w:line="240" w:lineRule="auto"/>
                    <w:rPr/>
                  </w:pPr>
                  <w:r w:rsidDel="00000000" w:rsidR="00000000" w:rsidRPr="00000000">
                    <w:rPr>
                      <w:rtl w:val="0"/>
                    </w:rPr>
                  </w:r>
                </w:p>
                <w:p w:rsidR="00000000" w:rsidDel="00000000" w:rsidP="00000000" w:rsidRDefault="00000000" w:rsidRPr="00000000" w14:paraId="00000355">
                  <w:pPr>
                    <w:widowControl w:val="0"/>
                    <w:spacing w:line="240" w:lineRule="auto"/>
                    <w:rPr/>
                  </w:pPr>
                  <w:r w:rsidDel="00000000" w:rsidR="00000000" w:rsidRPr="00000000">
                    <w:rPr>
                      <w:b w:val="1"/>
                      <w:bCs w:val="1"/>
                      <w:rtl w:val="0"/>
                    </w:rPr>
                    <w:t xml:space="preserve">PQ3: </w:t>
                  </w:r>
                  <w:r w:rsidDel="00000000" w:rsidR="00000000" w:rsidRPr="00000000">
                    <w:rPr>
                      <w:rtl w:val="0"/>
                    </w:rPr>
                    <w:t xml:space="preserve">O artigo menciona que, nas últimas décadas, houve avanços devido a programas de incentivo à ciência e tecnologia desenvolvidos nos mais variados âmbitos governamentais, ajudando a reduzir a desigualdade de participação feminina. Também destaca que políticas públicas têm estimulado a participação feminina na ciência, como o aumento da escolaridade e a promoção de jovens cientistas</w:t>
                  </w:r>
                </w:p>
                <w:p w:rsidR="00000000" w:rsidDel="00000000" w:rsidP="00000000" w:rsidRDefault="00000000" w:rsidRPr="00000000" w14:paraId="00000356">
                  <w:pPr>
                    <w:widowControl w:val="0"/>
                    <w:spacing w:line="240" w:lineRule="auto"/>
                    <w:rPr/>
                  </w:pPr>
                  <w:r w:rsidDel="00000000" w:rsidR="00000000" w:rsidRPr="00000000">
                    <w:rPr>
                      <w:rtl w:val="0"/>
                    </w:rPr>
                    <w:t xml:space="preserve"> </w:t>
                  </w:r>
                </w:p>
                <w:p w:rsidR="00000000" w:rsidDel="00000000" w:rsidP="00000000" w:rsidRDefault="00000000" w:rsidRPr="00000000" w14:paraId="00000357">
                  <w:pPr>
                    <w:widowControl w:val="0"/>
                    <w:spacing w:line="240" w:lineRule="auto"/>
                    <w:rPr/>
                  </w:pPr>
                  <w:r w:rsidDel="00000000" w:rsidR="00000000" w:rsidRPr="00000000">
                    <w:rPr>
                      <w:b w:val="1"/>
                      <w:bCs w:val="1"/>
                      <w:rtl w:val="0"/>
                    </w:rPr>
                    <w:t xml:space="preserve">PQ4: </w:t>
                  </w:r>
                  <w:r w:rsidDel="00000000" w:rsidR="00000000" w:rsidRPr="00000000">
                    <w:rPr>
                      <w:rtl w:val="0"/>
                    </w:rPr>
                    <w:t xml:space="preserve">O artigo apresenta dois enfoques acadêmicos: um histórico, que destaca o protagonismo de algumas mulheres ao longo do tempo, e um sociológico, que analisa os obstáculos enfrentados pelas mulheres na ciência. Também menciona que a maioria dos estudos sobre mulheres na ciência é baseada na experiência de mulheres brancas, evidenciando uma lacuna nos estudos sobre mulheres negras</w:t>
                  </w:r>
                </w:p>
              </w:tc>
            </w:tr>
          </w:tbl>
          <w:p w:rsidR="00000000" w:rsidDel="00000000" w:rsidP="00000000" w:rsidRDefault="00000000" w:rsidRPr="00000000" w14:paraId="00000358">
            <w:pPr>
              <w:widowControl w:val="0"/>
              <w:spacing w:line="240" w:lineRule="auto"/>
              <w:jc w:val="center"/>
              <w:rPr/>
            </w:pPr>
            <w:r w:rsidDel="00000000" w:rsidR="00000000" w:rsidRPr="00000000">
              <w:rPr>
                <w:rtl w:val="0"/>
              </w:rPr>
            </w:r>
          </w:p>
          <w:p w:rsidR="00000000" w:rsidDel="00000000" w:rsidP="00000000" w:rsidRDefault="00000000" w:rsidRPr="00000000" w14:paraId="00000359">
            <w:pPr>
              <w:widowControl w:val="0"/>
              <w:spacing w:line="240" w:lineRule="auto"/>
              <w:jc w:val="center"/>
              <w:rPr/>
            </w:pPr>
            <w:r w:rsidDel="00000000" w:rsidR="00000000" w:rsidRPr="00000000">
              <w:rPr>
                <w:b w:val="1"/>
                <w:bCs w:val="1"/>
                <w:rtl w:val="0"/>
              </w:rPr>
              <w:t xml:space="preserve">Observações:</w:t>
            </w:r>
            <w:r w:rsidDel="00000000" w:rsidR="00000000" w:rsidRPr="00000000">
              <w:rPr>
                <w:rtl w:val="0"/>
              </w:rPr>
              <w:t xml:space="preserve"> </w:t>
            </w:r>
          </w:p>
          <w:p w:rsidR="00000000" w:rsidDel="00000000" w:rsidP="00000000" w:rsidRDefault="00000000" w:rsidRPr="00000000" w14:paraId="0000035A">
            <w:pPr>
              <w:widowControl w:val="0"/>
              <w:numPr>
                <w:ilvl w:val="0"/>
                <w:numId w:val="1"/>
              </w:numPr>
              <w:spacing w:line="240" w:lineRule="auto"/>
              <w:ind w:left="720" w:hanging="360"/>
              <w:jc w:val="center"/>
            </w:pPr>
            <w:r w:rsidDel="00000000" w:rsidR="00000000" w:rsidRPr="00000000">
              <w:rPr>
                <w:rtl w:val="0"/>
              </w:rPr>
              <w:t xml:space="preserve">O artigo aborda um tema extremamente importante e atual, destacando a participação feminina na ciência e tecnologia e os desafios que as mulheres enfrentam nessas áreas. A inclusão de recortes de gênero e raça fortalece a discussão e amplia a compreensão sobre desigualdades estruturais no Brasil.</w:t>
            </w:r>
          </w:p>
          <w:p w:rsidR="00000000" w:rsidDel="00000000" w:rsidP="00000000" w:rsidRDefault="00000000" w:rsidRPr="00000000" w14:paraId="0000035B">
            <w:pPr>
              <w:widowControl w:val="0"/>
              <w:numPr>
                <w:ilvl w:val="0"/>
                <w:numId w:val="1"/>
              </w:numPr>
              <w:spacing w:line="240" w:lineRule="auto"/>
              <w:ind w:left="720" w:hanging="360"/>
              <w:jc w:val="center"/>
            </w:pPr>
            <w:r w:rsidDel="00000000" w:rsidR="00000000" w:rsidRPr="00000000">
              <w:rPr>
                <w:rtl w:val="0"/>
              </w:rPr>
              <w:t xml:space="preserve">O estudo utiliza dados relevantes, como os do IPEA (2020), para demonstrar avanços e desafios na participação feminina na tecnologia. No entanto, poderia ter explorado mais fontes atualizadas e estudos específicos sobre mulheres negras e de baixa renda, já que o próprio artigo reconhece a falta de dados nessa área.</w:t>
            </w:r>
          </w:p>
          <w:p w:rsidR="00000000" w:rsidDel="00000000" w:rsidP="00000000" w:rsidRDefault="00000000" w:rsidRPr="00000000" w14:paraId="0000035C">
            <w:pPr>
              <w:widowControl w:val="0"/>
              <w:spacing w:line="240" w:lineRule="auto"/>
              <w:jc w:val="center"/>
              <w:rPr/>
            </w:pPr>
            <w:r w:rsidDel="00000000" w:rsidR="00000000" w:rsidRPr="00000000">
              <w:rPr>
                <w:rtl w:val="0"/>
              </w:rPr>
            </w:r>
          </w:p>
        </w:tc>
      </w:tr>
    </w:tbl>
    <w:p w:rsidR="00000000" w:rsidDel="00000000" w:rsidP="00000000" w:rsidRDefault="00000000" w:rsidRPr="00000000" w14:paraId="0000035D">
      <w:pPr>
        <w:spacing w:line="276" w:lineRule="auto"/>
        <w:jc w:val="center"/>
        <w:rPr/>
      </w:pPr>
      <w:r w:rsidDel="00000000" w:rsidR="00000000" w:rsidRPr="00000000">
        <w:rPr>
          <w:rtl w:val="0"/>
        </w:rPr>
      </w:r>
    </w:p>
    <w:p w:rsidR="00000000" w:rsidDel="00000000" w:rsidP="00000000" w:rsidRDefault="00000000" w:rsidRPr="00000000" w14:paraId="0000035E">
      <w:pPr>
        <w:spacing w:line="276" w:lineRule="auto"/>
        <w:jc w:val="center"/>
        <w:rPr/>
      </w:pPr>
      <w:r w:rsidDel="00000000" w:rsidR="00000000" w:rsidRPr="00000000">
        <w:rPr>
          <w:rtl w:val="0"/>
        </w:rPr>
      </w:r>
    </w:p>
    <w:p w:rsidR="00000000" w:rsidDel="00000000" w:rsidP="00000000" w:rsidRDefault="00000000" w:rsidRPr="00000000" w14:paraId="0000035F">
      <w:pPr>
        <w:spacing w:line="276" w:lineRule="auto"/>
        <w:jc w:val="center"/>
        <w:rPr/>
      </w:pPr>
      <w:r w:rsidDel="00000000" w:rsidR="00000000" w:rsidRPr="00000000">
        <w:rPr>
          <w:rtl w:val="0"/>
        </w:rPr>
      </w:r>
    </w:p>
    <w:p w:rsidR="00000000" w:rsidDel="00000000" w:rsidP="00000000" w:rsidRDefault="00000000" w:rsidRPr="00000000" w14:paraId="00000360">
      <w:pPr>
        <w:spacing w:line="276" w:lineRule="auto"/>
        <w:jc w:val="center"/>
        <w:rPr/>
      </w:pPr>
      <w:r w:rsidDel="00000000" w:rsidR="00000000" w:rsidRPr="00000000">
        <w:rPr>
          <w:rtl w:val="0"/>
        </w:rPr>
      </w:r>
    </w:p>
    <w:p w:rsidR="00000000" w:rsidDel="00000000" w:rsidP="00000000" w:rsidRDefault="00000000" w:rsidRPr="00000000" w14:paraId="00000361">
      <w:pPr>
        <w:spacing w:line="276" w:lineRule="auto"/>
        <w:rPr/>
      </w:pPr>
      <w:r w:rsidDel="00000000" w:rsidR="00000000" w:rsidRPr="00000000">
        <w:rPr>
          <w:rtl w:val="0"/>
        </w:rPr>
      </w:r>
    </w:p>
    <w:p w:rsidR="00000000" w:rsidDel="00000000" w:rsidP="00000000" w:rsidRDefault="00000000" w:rsidRPr="00000000" w14:paraId="00000362">
      <w:pPr>
        <w:spacing w:line="276" w:lineRule="auto"/>
        <w:jc w:val="center"/>
        <w:rPr/>
      </w:pPr>
      <w:r w:rsidDel="00000000" w:rsidR="00000000" w:rsidRPr="00000000">
        <w:rPr>
          <w:rtl w:val="0"/>
        </w:rPr>
      </w:r>
    </w:p>
    <w:p w:rsidR="00000000" w:rsidDel="00000000" w:rsidP="00000000" w:rsidRDefault="00000000" w:rsidRPr="00000000" w14:paraId="00000363">
      <w:pPr>
        <w:spacing w:line="276" w:lineRule="auto"/>
        <w:jc w:val="center"/>
        <w:rPr/>
      </w:pPr>
      <w:r w:rsidDel="00000000" w:rsidR="00000000" w:rsidRPr="00000000">
        <w:rPr>
          <w:rtl w:val="0"/>
        </w:rPr>
      </w:r>
    </w:p>
    <w:p w:rsidR="00000000" w:rsidDel="00000000" w:rsidP="00000000" w:rsidRDefault="00000000" w:rsidRPr="00000000" w14:paraId="00000364">
      <w:pPr>
        <w:spacing w:line="276" w:lineRule="auto"/>
        <w:jc w:val="center"/>
        <w:rPr/>
      </w:pPr>
      <w:r w:rsidDel="00000000" w:rsidR="00000000" w:rsidRPr="00000000">
        <w:rPr>
          <w:rtl w:val="0"/>
        </w:rPr>
      </w:r>
    </w:p>
    <w:p w:rsidR="00000000" w:rsidDel="00000000" w:rsidP="00000000" w:rsidRDefault="00000000" w:rsidRPr="00000000" w14:paraId="00000365">
      <w:pPr>
        <w:spacing w:line="276" w:lineRule="auto"/>
        <w:jc w:val="center"/>
        <w:rPr/>
      </w:pPr>
      <w:r w:rsidDel="00000000" w:rsidR="00000000" w:rsidRPr="00000000">
        <w:rPr>
          <w:rtl w:val="0"/>
        </w:rPr>
      </w:r>
    </w:p>
    <w:p w:rsidR="00000000" w:rsidDel="00000000" w:rsidP="00000000" w:rsidRDefault="00000000" w:rsidRPr="00000000" w14:paraId="00000366">
      <w:pPr>
        <w:spacing w:line="276" w:lineRule="auto"/>
        <w:rPr/>
      </w:pPr>
      <w:r w:rsidDel="00000000" w:rsidR="00000000" w:rsidRPr="00000000">
        <w:rPr>
          <w:rtl w:val="0"/>
        </w:rPr>
      </w:r>
    </w:p>
    <w:p w:rsidR="00000000" w:rsidDel="00000000" w:rsidP="00000000" w:rsidRDefault="00000000" w:rsidRPr="00000000" w14:paraId="00000367">
      <w:pPr>
        <w:spacing w:line="276" w:lineRule="auto"/>
        <w:rPr/>
      </w:pPr>
      <w:r w:rsidDel="00000000" w:rsidR="00000000" w:rsidRPr="00000000">
        <w:rPr>
          <w:rtl w:val="0"/>
        </w:rPr>
      </w:r>
    </w:p>
    <w:p w:rsidR="00000000" w:rsidDel="00000000" w:rsidP="00000000" w:rsidRDefault="00000000" w:rsidRPr="00000000" w14:paraId="00000368">
      <w:pPr>
        <w:spacing w:line="276" w:lineRule="auto"/>
        <w:rPr/>
      </w:pPr>
      <w:r w:rsidDel="00000000" w:rsidR="00000000" w:rsidRPr="00000000">
        <w:rPr>
          <w:rtl w:val="0"/>
        </w:rPr>
      </w:r>
    </w:p>
    <w:p w:rsidR="00000000" w:rsidDel="00000000" w:rsidP="00000000" w:rsidRDefault="00000000" w:rsidRPr="00000000" w14:paraId="00000369">
      <w:pPr>
        <w:spacing w:line="276" w:lineRule="auto"/>
        <w:rPr/>
      </w:pPr>
      <w:r w:rsidDel="00000000" w:rsidR="00000000" w:rsidRPr="00000000">
        <w:rPr>
          <w:rtl w:val="0"/>
        </w:rPr>
      </w:r>
    </w:p>
    <w:p w:rsidR="00000000" w:rsidDel="00000000" w:rsidP="00000000" w:rsidRDefault="00000000" w:rsidRPr="00000000" w14:paraId="0000036A">
      <w:pPr>
        <w:spacing w:line="276" w:lineRule="auto"/>
        <w:rPr/>
      </w:pPr>
      <w:r w:rsidDel="00000000" w:rsidR="00000000" w:rsidRPr="00000000">
        <w:rPr>
          <w:rtl w:val="0"/>
        </w:rPr>
      </w:r>
    </w:p>
    <w:p w:rsidR="00000000" w:rsidDel="00000000" w:rsidP="00000000" w:rsidRDefault="00000000" w:rsidRPr="00000000" w14:paraId="0000036B">
      <w:pPr>
        <w:spacing w:line="276" w:lineRule="auto"/>
        <w:rPr/>
      </w:pPr>
      <w:r w:rsidDel="00000000" w:rsidR="00000000" w:rsidRPr="00000000">
        <w:rPr>
          <w:rtl w:val="0"/>
        </w:rPr>
      </w:r>
    </w:p>
    <w:p w:rsidR="00000000" w:rsidDel="00000000" w:rsidP="00000000" w:rsidRDefault="00000000" w:rsidRPr="00000000" w14:paraId="0000036C">
      <w:pPr>
        <w:spacing w:line="276" w:lineRule="auto"/>
        <w:rPr/>
      </w:pPr>
      <w:r w:rsidDel="00000000" w:rsidR="00000000" w:rsidRPr="00000000">
        <w:rPr>
          <w:rtl w:val="0"/>
        </w:rPr>
      </w:r>
    </w:p>
    <w:p w:rsidR="00000000" w:rsidDel="00000000" w:rsidP="00000000" w:rsidRDefault="00000000" w:rsidRPr="00000000" w14:paraId="0000036D">
      <w:pPr>
        <w:spacing w:line="276" w:lineRule="auto"/>
        <w:rPr/>
      </w:pPr>
      <w:r w:rsidDel="00000000" w:rsidR="00000000" w:rsidRPr="00000000">
        <w:rPr>
          <w:rtl w:val="0"/>
        </w:rPr>
      </w:r>
    </w:p>
    <w:p w:rsidR="00000000" w:rsidDel="00000000" w:rsidP="00000000" w:rsidRDefault="00000000" w:rsidRPr="00000000" w14:paraId="0000036E">
      <w:pPr>
        <w:spacing w:line="276" w:lineRule="auto"/>
        <w:jc w:val="center"/>
        <w:rPr/>
      </w:pPr>
      <w:r w:rsidDel="00000000" w:rsidR="00000000" w:rsidRPr="00000000">
        <w:rPr>
          <w:rtl w:val="0"/>
        </w:rPr>
      </w:r>
    </w:p>
    <w:p w:rsidR="00000000" w:rsidDel="00000000" w:rsidP="00000000" w:rsidRDefault="00000000" w:rsidRPr="00000000" w14:paraId="0000036F">
      <w:pPr>
        <w:spacing w:line="276" w:lineRule="auto"/>
        <w:rPr/>
      </w:pPr>
      <w:r w:rsidDel="00000000" w:rsidR="00000000" w:rsidRPr="00000000">
        <w:rPr>
          <w:rtl w:val="0"/>
        </w:rPr>
      </w:r>
    </w:p>
    <w:p w:rsidR="00000000" w:rsidDel="00000000" w:rsidP="00000000" w:rsidRDefault="00000000" w:rsidRPr="00000000" w14:paraId="00000370">
      <w:pPr>
        <w:spacing w:line="276" w:lineRule="auto"/>
        <w:rPr/>
      </w:pPr>
      <w:r w:rsidDel="00000000" w:rsidR="00000000" w:rsidRPr="00000000">
        <w:rPr>
          <w:rtl w:val="0"/>
        </w:rPr>
      </w:r>
    </w:p>
    <w:p w:rsidR="00000000" w:rsidDel="00000000" w:rsidP="00000000" w:rsidRDefault="00000000" w:rsidRPr="00000000" w14:paraId="00000371">
      <w:pPr>
        <w:spacing w:line="276" w:lineRule="auto"/>
        <w:rPr/>
      </w:pPr>
      <w:r w:rsidDel="00000000" w:rsidR="00000000" w:rsidRPr="00000000">
        <w:rPr>
          <w:rtl w:val="0"/>
        </w:rPr>
      </w:r>
    </w:p>
    <w:p w:rsidR="00000000" w:rsidDel="00000000" w:rsidP="00000000" w:rsidRDefault="00000000" w:rsidRPr="00000000" w14:paraId="00000372">
      <w:pPr>
        <w:spacing w:line="276" w:lineRule="auto"/>
        <w:jc w:val="center"/>
        <w:rPr/>
      </w:pPr>
      <w:r w:rsidDel="00000000" w:rsidR="00000000" w:rsidRPr="00000000">
        <w:rPr>
          <w:rtl w:val="0"/>
        </w:rPr>
      </w:r>
    </w:p>
    <w:p w:rsidR="00000000" w:rsidDel="00000000" w:rsidP="00000000" w:rsidRDefault="00000000" w:rsidRPr="00000000" w14:paraId="00000373">
      <w:pPr>
        <w:spacing w:line="276" w:lineRule="auto"/>
        <w:jc w:val="center"/>
        <w:rPr/>
      </w:pPr>
      <w:r w:rsidDel="00000000" w:rsidR="00000000" w:rsidRPr="00000000">
        <w:rPr>
          <w:rtl w:val="0"/>
        </w:rPr>
      </w:r>
    </w:p>
    <w:p w:rsidR="00000000" w:rsidDel="00000000" w:rsidP="00000000" w:rsidRDefault="00000000" w:rsidRPr="00000000" w14:paraId="00000374">
      <w:pPr>
        <w:spacing w:line="276" w:lineRule="auto"/>
        <w:rPr/>
      </w:pPr>
      <w:r w:rsidDel="00000000" w:rsidR="00000000" w:rsidRPr="00000000">
        <w:rPr>
          <w:rtl w:val="0"/>
        </w:rPr>
      </w:r>
    </w:p>
    <w:p w:rsidR="00000000" w:rsidDel="00000000" w:rsidP="00000000" w:rsidRDefault="00000000" w:rsidRPr="00000000" w14:paraId="00000375">
      <w:pPr>
        <w:spacing w:line="276" w:lineRule="auto"/>
        <w:rPr/>
      </w:pPr>
      <w:r w:rsidDel="00000000" w:rsidR="00000000" w:rsidRPr="00000000">
        <w:rPr>
          <w:rtl w:val="0"/>
        </w:rPr>
      </w:r>
    </w:p>
    <w:p w:rsidR="00000000" w:rsidDel="00000000" w:rsidP="00000000" w:rsidRDefault="00000000" w:rsidRPr="00000000" w14:paraId="00000376">
      <w:pPr>
        <w:spacing w:line="276" w:lineRule="auto"/>
        <w:rPr/>
      </w:pPr>
      <w:r w:rsidDel="00000000" w:rsidR="00000000" w:rsidRPr="00000000">
        <w:rPr>
          <w:rtl w:val="0"/>
        </w:rPr>
      </w:r>
    </w:p>
    <w:p w:rsidR="00000000" w:rsidDel="00000000" w:rsidP="00000000" w:rsidRDefault="00000000" w:rsidRPr="00000000" w14:paraId="00000377">
      <w:pPr>
        <w:spacing w:line="276" w:lineRule="auto"/>
        <w:rPr/>
      </w:pPr>
      <w:r w:rsidDel="00000000" w:rsidR="00000000" w:rsidRPr="00000000">
        <w:rPr>
          <w:rtl w:val="0"/>
        </w:rPr>
      </w:r>
    </w:p>
    <w:p w:rsidR="00000000" w:rsidDel="00000000" w:rsidP="00000000" w:rsidRDefault="00000000" w:rsidRPr="00000000" w14:paraId="00000378">
      <w:pPr>
        <w:spacing w:line="276" w:lineRule="auto"/>
        <w:rPr/>
      </w:pPr>
      <w:r w:rsidDel="00000000" w:rsidR="00000000" w:rsidRPr="00000000">
        <w:rPr>
          <w:rtl w:val="0"/>
        </w:rPr>
      </w:r>
    </w:p>
    <w:p w:rsidR="00000000" w:rsidDel="00000000" w:rsidP="00000000" w:rsidRDefault="00000000" w:rsidRPr="00000000" w14:paraId="00000379">
      <w:pPr>
        <w:spacing w:line="276" w:lineRule="auto"/>
        <w:rPr/>
      </w:pPr>
      <w:r w:rsidDel="00000000" w:rsidR="00000000" w:rsidRPr="00000000">
        <w:rPr>
          <w:rtl w:val="0"/>
        </w:rPr>
      </w:r>
    </w:p>
    <w:p w:rsidR="00000000" w:rsidDel="00000000" w:rsidP="00000000" w:rsidRDefault="00000000" w:rsidRPr="00000000" w14:paraId="0000037A">
      <w:pPr>
        <w:spacing w:line="276" w:lineRule="auto"/>
        <w:rPr/>
      </w:pPr>
      <w:r w:rsidDel="00000000" w:rsidR="00000000" w:rsidRPr="00000000">
        <w:rPr>
          <w:rtl w:val="0"/>
        </w:rPr>
      </w:r>
    </w:p>
    <w:p w:rsidR="00000000" w:rsidDel="00000000" w:rsidP="00000000" w:rsidRDefault="00000000" w:rsidRPr="00000000" w14:paraId="0000037B">
      <w:pPr>
        <w:spacing w:line="276" w:lineRule="auto"/>
        <w:rPr/>
      </w:pPr>
      <w:r w:rsidDel="00000000" w:rsidR="00000000" w:rsidRPr="00000000">
        <w:rPr>
          <w:rtl w:val="0"/>
        </w:rPr>
      </w:r>
    </w:p>
    <w:p w:rsidR="00000000" w:rsidDel="00000000" w:rsidP="00000000" w:rsidRDefault="00000000" w:rsidRPr="00000000" w14:paraId="0000037C">
      <w:pPr>
        <w:spacing w:line="276" w:lineRule="auto"/>
        <w:rPr/>
      </w:pPr>
      <w:r w:rsidDel="00000000" w:rsidR="00000000" w:rsidRPr="00000000">
        <w:rPr>
          <w:rtl w:val="0"/>
        </w:rPr>
      </w:r>
    </w:p>
    <w:p w:rsidR="00000000" w:rsidDel="00000000" w:rsidP="00000000" w:rsidRDefault="00000000" w:rsidRPr="00000000" w14:paraId="0000037D">
      <w:pPr>
        <w:spacing w:line="276" w:lineRule="auto"/>
        <w:jc w:val="center"/>
        <w:rPr/>
      </w:pPr>
      <w:r w:rsidDel="00000000" w:rsidR="00000000" w:rsidRPr="00000000">
        <w:rPr>
          <w:rtl w:val="0"/>
        </w:rPr>
      </w:r>
    </w:p>
    <w:p w:rsidR="00000000" w:rsidDel="00000000" w:rsidP="00000000" w:rsidRDefault="00000000" w:rsidRPr="00000000" w14:paraId="0000037E">
      <w:pPr>
        <w:spacing w:line="276" w:lineRule="auto"/>
        <w:rPr/>
      </w:pPr>
      <w:r w:rsidDel="00000000" w:rsidR="00000000" w:rsidRPr="00000000">
        <w:rPr>
          <w:rtl w:val="0"/>
        </w:rPr>
      </w:r>
    </w:p>
    <w:p w:rsidR="00000000" w:rsidDel="00000000" w:rsidP="00000000" w:rsidRDefault="00000000" w:rsidRPr="00000000" w14:paraId="0000037F">
      <w:pPr>
        <w:spacing w:line="276" w:lineRule="auto"/>
        <w:rPr/>
      </w:pPr>
      <w:r w:rsidDel="00000000" w:rsidR="00000000" w:rsidRPr="00000000">
        <w:rPr>
          <w:rtl w:val="0"/>
        </w:rPr>
      </w:r>
    </w:p>
    <w:p w:rsidR="00000000" w:rsidDel="00000000" w:rsidP="00000000" w:rsidRDefault="00000000" w:rsidRPr="00000000" w14:paraId="00000380">
      <w:pPr>
        <w:spacing w:line="276" w:lineRule="auto"/>
        <w:rPr/>
      </w:pPr>
      <w:r w:rsidDel="00000000" w:rsidR="00000000" w:rsidRPr="00000000">
        <w:rPr>
          <w:rtl w:val="0"/>
        </w:rPr>
      </w:r>
    </w:p>
    <w:p w:rsidR="00000000" w:rsidDel="00000000" w:rsidP="00000000" w:rsidRDefault="00000000" w:rsidRPr="00000000" w14:paraId="00000381">
      <w:pPr>
        <w:spacing w:line="276" w:lineRule="auto"/>
        <w:rPr/>
      </w:pPr>
      <w:r w:rsidDel="00000000" w:rsidR="00000000" w:rsidRPr="00000000">
        <w:rPr>
          <w:rtl w:val="0"/>
        </w:rPr>
      </w:r>
    </w:p>
    <w:p w:rsidR="00000000" w:rsidDel="00000000" w:rsidP="00000000" w:rsidRDefault="00000000" w:rsidRPr="00000000" w14:paraId="00000382">
      <w:pPr>
        <w:spacing w:line="276" w:lineRule="auto"/>
        <w:rPr/>
      </w:pPr>
      <w:r w:rsidDel="00000000" w:rsidR="00000000" w:rsidRPr="00000000">
        <w:rPr>
          <w:rtl w:val="0"/>
        </w:rPr>
      </w:r>
    </w:p>
    <w:p w:rsidR="00000000" w:rsidDel="00000000" w:rsidP="00000000" w:rsidRDefault="00000000" w:rsidRPr="00000000" w14:paraId="00000383">
      <w:pPr>
        <w:spacing w:line="276" w:lineRule="auto"/>
        <w:rPr/>
      </w:pPr>
      <w:r w:rsidDel="00000000" w:rsidR="00000000" w:rsidRPr="00000000">
        <w:rPr>
          <w:rtl w:val="0"/>
        </w:rPr>
      </w:r>
    </w:p>
    <w:p w:rsidR="00000000" w:rsidDel="00000000" w:rsidP="00000000" w:rsidRDefault="00000000" w:rsidRPr="00000000" w14:paraId="00000384">
      <w:pPr>
        <w:spacing w:line="276" w:lineRule="auto"/>
        <w:rPr/>
      </w:pPr>
      <w:r w:rsidDel="00000000" w:rsidR="00000000" w:rsidRPr="00000000">
        <w:rPr>
          <w:rtl w:val="0"/>
        </w:rPr>
      </w:r>
    </w:p>
    <w:p w:rsidR="00000000" w:rsidDel="00000000" w:rsidP="00000000" w:rsidRDefault="00000000" w:rsidRPr="00000000" w14:paraId="00000385">
      <w:pPr>
        <w:spacing w:line="276" w:lineRule="auto"/>
        <w:rPr/>
      </w:pPr>
      <w:r w:rsidDel="00000000" w:rsidR="00000000" w:rsidRPr="00000000">
        <w:rPr>
          <w:rtl w:val="0"/>
        </w:rPr>
      </w:r>
    </w:p>
    <w:p w:rsidR="00000000" w:rsidDel="00000000" w:rsidP="00000000" w:rsidRDefault="00000000" w:rsidRPr="00000000" w14:paraId="00000386">
      <w:pPr>
        <w:spacing w:line="276" w:lineRule="auto"/>
        <w:rPr/>
      </w:pPr>
      <w:r w:rsidDel="00000000" w:rsidR="00000000" w:rsidRPr="00000000">
        <w:rPr>
          <w:rtl w:val="0"/>
        </w:rPr>
      </w:r>
    </w:p>
    <w:p w:rsidR="00000000" w:rsidDel="00000000" w:rsidP="00000000" w:rsidRDefault="00000000" w:rsidRPr="00000000" w14:paraId="00000387">
      <w:pPr>
        <w:spacing w:line="276" w:lineRule="auto"/>
        <w:rPr/>
      </w:pPr>
      <w:r w:rsidDel="00000000" w:rsidR="00000000" w:rsidRPr="00000000">
        <w:rPr>
          <w:rtl w:val="0"/>
        </w:rPr>
      </w:r>
    </w:p>
    <w:p w:rsidR="00000000" w:rsidDel="00000000" w:rsidP="00000000" w:rsidRDefault="00000000" w:rsidRPr="00000000" w14:paraId="00000388">
      <w:pPr>
        <w:spacing w:line="276" w:lineRule="auto"/>
        <w:rPr/>
      </w:pPr>
      <w:r w:rsidDel="00000000" w:rsidR="00000000" w:rsidRPr="00000000">
        <w:rPr>
          <w:rtl w:val="0"/>
        </w:rPr>
      </w:r>
    </w:p>
    <w:p w:rsidR="00000000" w:rsidDel="00000000" w:rsidP="00000000" w:rsidRDefault="00000000" w:rsidRPr="00000000" w14:paraId="00000389">
      <w:pPr>
        <w:spacing w:line="276" w:lineRule="auto"/>
        <w:rPr/>
      </w:pPr>
      <w:r w:rsidDel="00000000" w:rsidR="00000000" w:rsidRPr="00000000">
        <w:rPr>
          <w:rtl w:val="0"/>
        </w:rPr>
      </w:r>
    </w:p>
    <w:p w:rsidR="00000000" w:rsidDel="00000000" w:rsidP="00000000" w:rsidRDefault="00000000" w:rsidRPr="00000000" w14:paraId="0000038A">
      <w:pPr>
        <w:spacing w:line="276" w:lineRule="auto"/>
        <w:rPr/>
      </w:pPr>
      <w:r w:rsidDel="00000000" w:rsidR="00000000" w:rsidRPr="00000000">
        <w:rPr>
          <w:rtl w:val="0"/>
        </w:rPr>
      </w:r>
    </w:p>
    <w:p w:rsidR="00000000" w:rsidDel="00000000" w:rsidP="00000000" w:rsidRDefault="00000000" w:rsidRPr="00000000" w14:paraId="0000038B">
      <w:pPr>
        <w:spacing w:line="276" w:lineRule="auto"/>
        <w:jc w:val="center"/>
        <w:rPr/>
      </w:pPr>
      <w:r w:rsidDel="00000000" w:rsidR="00000000" w:rsidRPr="00000000">
        <w:rPr>
          <w:rtl w:val="0"/>
        </w:rPr>
      </w:r>
    </w:p>
    <w:p w:rsidR="00000000" w:rsidDel="00000000" w:rsidP="00000000" w:rsidRDefault="00000000" w:rsidRPr="00000000" w14:paraId="0000038C">
      <w:pPr>
        <w:spacing w:line="276" w:lineRule="auto"/>
        <w:rPr/>
      </w:pPr>
      <w:r w:rsidDel="00000000" w:rsidR="00000000" w:rsidRPr="00000000">
        <w:rPr>
          <w:rtl w:val="0"/>
        </w:rPr>
      </w:r>
    </w:p>
    <w:p w:rsidR="00000000" w:rsidDel="00000000" w:rsidP="00000000" w:rsidRDefault="00000000" w:rsidRPr="00000000" w14:paraId="0000038D">
      <w:pPr>
        <w:spacing w:line="276" w:lineRule="auto"/>
        <w:rPr/>
      </w:pPr>
      <w:r w:rsidDel="00000000" w:rsidR="00000000" w:rsidRPr="00000000">
        <w:rPr>
          <w:rtl w:val="0"/>
        </w:rPr>
      </w:r>
    </w:p>
    <w:p w:rsidR="00000000" w:rsidDel="00000000" w:rsidP="00000000" w:rsidRDefault="00000000" w:rsidRPr="00000000" w14:paraId="0000038E">
      <w:pPr>
        <w:spacing w:line="276" w:lineRule="auto"/>
        <w:rPr/>
      </w:pPr>
      <w:r w:rsidDel="00000000" w:rsidR="00000000" w:rsidRPr="00000000">
        <w:rPr>
          <w:rtl w:val="0"/>
        </w:rPr>
      </w:r>
    </w:p>
    <w:p w:rsidR="00000000" w:rsidDel="00000000" w:rsidP="00000000" w:rsidRDefault="00000000" w:rsidRPr="00000000" w14:paraId="0000038F">
      <w:pPr>
        <w:spacing w:line="276" w:lineRule="auto"/>
        <w:rPr/>
      </w:pPr>
      <w:r w:rsidDel="00000000" w:rsidR="00000000" w:rsidRPr="00000000">
        <w:rPr>
          <w:rtl w:val="0"/>
        </w:rPr>
      </w:r>
    </w:p>
    <w:p w:rsidR="00000000" w:rsidDel="00000000" w:rsidP="00000000" w:rsidRDefault="00000000" w:rsidRPr="00000000" w14:paraId="00000390">
      <w:pPr>
        <w:spacing w:line="276" w:lineRule="auto"/>
        <w:rPr/>
      </w:pPr>
      <w:r w:rsidDel="00000000" w:rsidR="00000000" w:rsidRPr="00000000">
        <w:rPr>
          <w:rtl w:val="0"/>
        </w:rPr>
      </w:r>
    </w:p>
    <w:p w:rsidR="00000000" w:rsidDel="00000000" w:rsidP="00000000" w:rsidRDefault="00000000" w:rsidRPr="00000000" w14:paraId="00000391">
      <w:pPr>
        <w:spacing w:line="276" w:lineRule="auto"/>
        <w:rPr/>
      </w:pPr>
      <w:r w:rsidDel="00000000" w:rsidR="00000000" w:rsidRPr="00000000">
        <w:rPr>
          <w:rtl w:val="0"/>
        </w:rPr>
      </w:r>
    </w:p>
    <w:p w:rsidR="00000000" w:rsidDel="00000000" w:rsidP="00000000" w:rsidRDefault="00000000" w:rsidRPr="00000000" w14:paraId="00000392">
      <w:pPr>
        <w:spacing w:line="276" w:lineRule="auto"/>
        <w:rPr/>
      </w:pPr>
      <w:r w:rsidDel="00000000" w:rsidR="00000000" w:rsidRPr="00000000">
        <w:rPr>
          <w:rtl w:val="0"/>
        </w:rPr>
      </w:r>
    </w:p>
    <w:p w:rsidR="00000000" w:rsidDel="00000000" w:rsidP="00000000" w:rsidRDefault="00000000" w:rsidRPr="00000000" w14:paraId="00000393">
      <w:pPr>
        <w:spacing w:line="276" w:lineRule="auto"/>
        <w:rPr/>
      </w:pPr>
      <w:r w:rsidDel="00000000" w:rsidR="00000000" w:rsidRPr="00000000">
        <w:rPr>
          <w:rtl w:val="0"/>
        </w:rPr>
      </w:r>
    </w:p>
    <w:p w:rsidR="00000000" w:rsidDel="00000000" w:rsidP="00000000" w:rsidRDefault="00000000" w:rsidRPr="00000000" w14:paraId="00000394">
      <w:pPr>
        <w:spacing w:line="276" w:lineRule="auto"/>
        <w:rPr/>
      </w:pPr>
      <w:r w:rsidDel="00000000" w:rsidR="00000000" w:rsidRPr="00000000">
        <w:rPr>
          <w:rtl w:val="0"/>
        </w:rPr>
      </w:r>
    </w:p>
    <w:p w:rsidR="00000000" w:rsidDel="00000000" w:rsidP="00000000" w:rsidRDefault="00000000" w:rsidRPr="00000000" w14:paraId="00000395">
      <w:pPr>
        <w:spacing w:line="276" w:lineRule="auto"/>
        <w:rPr/>
      </w:pPr>
      <w:r w:rsidDel="00000000" w:rsidR="00000000" w:rsidRPr="00000000">
        <w:rPr>
          <w:rtl w:val="0"/>
        </w:rPr>
      </w:r>
    </w:p>
    <w:p w:rsidR="00000000" w:rsidDel="00000000" w:rsidP="00000000" w:rsidRDefault="00000000" w:rsidRPr="00000000" w14:paraId="00000396">
      <w:pPr>
        <w:spacing w:line="276" w:lineRule="auto"/>
        <w:rPr/>
      </w:pPr>
      <w:r w:rsidDel="00000000" w:rsidR="00000000" w:rsidRPr="00000000">
        <w:rPr>
          <w:rtl w:val="0"/>
        </w:rPr>
      </w:r>
    </w:p>
    <w:p w:rsidR="00000000" w:rsidDel="00000000" w:rsidP="00000000" w:rsidRDefault="00000000" w:rsidRPr="00000000" w14:paraId="00000397">
      <w:pPr>
        <w:spacing w:line="276" w:lineRule="auto"/>
        <w:rPr/>
      </w:pPr>
      <w:r w:rsidDel="00000000" w:rsidR="00000000" w:rsidRPr="00000000">
        <w:rPr>
          <w:rtl w:val="0"/>
        </w:rPr>
      </w:r>
    </w:p>
    <w:p w:rsidR="00000000" w:rsidDel="00000000" w:rsidP="00000000" w:rsidRDefault="00000000" w:rsidRPr="00000000" w14:paraId="00000398">
      <w:pPr>
        <w:spacing w:line="276" w:lineRule="auto"/>
        <w:rPr/>
      </w:pPr>
      <w:r w:rsidDel="00000000" w:rsidR="00000000" w:rsidRPr="00000000">
        <w:rPr>
          <w:rtl w:val="0"/>
        </w:rPr>
      </w:r>
    </w:p>
    <w:p w:rsidR="00000000" w:rsidDel="00000000" w:rsidP="00000000" w:rsidRDefault="00000000" w:rsidRPr="00000000" w14:paraId="00000399">
      <w:pPr>
        <w:spacing w:line="276" w:lineRule="auto"/>
        <w:rPr/>
      </w:pPr>
      <w:r w:rsidDel="00000000" w:rsidR="00000000" w:rsidRPr="00000000">
        <w:rPr>
          <w:rtl w:val="0"/>
        </w:rPr>
      </w:r>
    </w:p>
    <w:p w:rsidR="00000000" w:rsidDel="00000000" w:rsidP="00000000" w:rsidRDefault="00000000" w:rsidRPr="00000000" w14:paraId="0000039A">
      <w:pPr>
        <w:spacing w:line="276" w:lineRule="auto"/>
        <w:rPr/>
      </w:pPr>
      <w:r w:rsidDel="00000000" w:rsidR="00000000" w:rsidRPr="00000000">
        <w:rPr>
          <w:rtl w:val="0"/>
        </w:rPr>
      </w:r>
    </w:p>
    <w:p w:rsidR="00000000" w:rsidDel="00000000" w:rsidP="00000000" w:rsidRDefault="00000000" w:rsidRPr="00000000" w14:paraId="0000039B">
      <w:pPr>
        <w:spacing w:line="276" w:lineRule="auto"/>
        <w:rPr/>
      </w:pPr>
      <w:r w:rsidDel="00000000" w:rsidR="00000000" w:rsidRPr="00000000">
        <w:rPr>
          <w:rtl w:val="0"/>
        </w:rPr>
      </w:r>
    </w:p>
    <w:p w:rsidR="00000000" w:rsidDel="00000000" w:rsidP="00000000" w:rsidRDefault="00000000" w:rsidRPr="00000000" w14:paraId="0000039C">
      <w:pPr>
        <w:spacing w:line="276" w:lineRule="auto"/>
        <w:rPr/>
      </w:pPr>
      <w:r w:rsidDel="00000000" w:rsidR="00000000" w:rsidRPr="00000000">
        <w:rPr>
          <w:rtl w:val="0"/>
        </w:rPr>
      </w:r>
    </w:p>
    <w:p w:rsidR="00000000" w:rsidDel="00000000" w:rsidP="00000000" w:rsidRDefault="00000000" w:rsidRPr="00000000" w14:paraId="0000039D">
      <w:pPr>
        <w:spacing w:line="276" w:lineRule="auto"/>
        <w:rPr/>
      </w:pPr>
      <w:r w:rsidDel="00000000" w:rsidR="00000000" w:rsidRPr="00000000">
        <w:rPr>
          <w:rtl w:val="0"/>
        </w:rPr>
      </w:r>
    </w:p>
    <w:p w:rsidR="00000000" w:rsidDel="00000000" w:rsidP="00000000" w:rsidRDefault="00000000" w:rsidRPr="00000000" w14:paraId="0000039E">
      <w:pPr>
        <w:spacing w:line="276" w:lineRule="auto"/>
        <w:rPr/>
      </w:pPr>
      <w:r w:rsidDel="00000000" w:rsidR="00000000" w:rsidRPr="00000000">
        <w:rPr>
          <w:rtl w:val="0"/>
        </w:rPr>
      </w:r>
    </w:p>
    <w:p w:rsidR="00000000" w:rsidDel="00000000" w:rsidP="00000000" w:rsidRDefault="00000000" w:rsidRPr="00000000" w14:paraId="0000039F">
      <w:pPr>
        <w:spacing w:line="276" w:lineRule="auto"/>
        <w:rPr/>
      </w:pPr>
      <w:r w:rsidDel="00000000" w:rsidR="00000000" w:rsidRPr="00000000">
        <w:rPr>
          <w:rtl w:val="0"/>
        </w:rPr>
      </w:r>
    </w:p>
    <w:p w:rsidR="00000000" w:rsidDel="00000000" w:rsidP="00000000" w:rsidRDefault="00000000" w:rsidRPr="00000000" w14:paraId="000003A0">
      <w:pPr>
        <w:spacing w:line="276" w:lineRule="auto"/>
        <w:rPr/>
      </w:pPr>
      <w:r w:rsidDel="00000000" w:rsidR="00000000" w:rsidRPr="00000000">
        <w:rPr>
          <w:rtl w:val="0"/>
        </w:rPr>
      </w:r>
    </w:p>
    <w:p w:rsidR="00000000" w:rsidDel="00000000" w:rsidP="00000000" w:rsidRDefault="00000000" w:rsidRPr="00000000" w14:paraId="000003A1">
      <w:pPr>
        <w:spacing w:line="276" w:lineRule="auto"/>
        <w:rPr/>
      </w:pPr>
      <w:r w:rsidDel="00000000" w:rsidR="00000000" w:rsidRPr="00000000">
        <w:rPr>
          <w:rtl w:val="0"/>
        </w:rPr>
      </w:r>
    </w:p>
    <w:p w:rsidR="00000000" w:rsidDel="00000000" w:rsidP="00000000" w:rsidRDefault="00000000" w:rsidRPr="00000000" w14:paraId="000003A2">
      <w:pPr>
        <w:spacing w:line="276" w:lineRule="auto"/>
        <w:rPr/>
      </w:pPr>
      <w:r w:rsidDel="00000000" w:rsidR="00000000" w:rsidRPr="00000000">
        <w:rPr>
          <w:rtl w:val="0"/>
        </w:rPr>
      </w:r>
    </w:p>
    <w:p w:rsidR="00000000" w:rsidDel="00000000" w:rsidP="00000000" w:rsidRDefault="00000000" w:rsidRPr="00000000" w14:paraId="000003A3">
      <w:pPr>
        <w:spacing w:line="276" w:lineRule="auto"/>
        <w:rPr/>
      </w:pPr>
      <w:r w:rsidDel="00000000" w:rsidR="00000000" w:rsidRPr="00000000">
        <w:rPr>
          <w:rtl w:val="0"/>
        </w:rPr>
      </w:r>
    </w:p>
    <w:p w:rsidR="00000000" w:rsidDel="00000000" w:rsidP="00000000" w:rsidRDefault="00000000" w:rsidRPr="00000000" w14:paraId="000003A4">
      <w:pPr>
        <w:spacing w:line="276" w:lineRule="auto"/>
        <w:jc w:val="center"/>
        <w:rPr/>
      </w:pPr>
      <w:r w:rsidDel="00000000" w:rsidR="00000000" w:rsidRPr="00000000">
        <w:rPr>
          <w:rtl w:val="0"/>
        </w:rPr>
      </w:r>
    </w:p>
    <w:p w:rsidR="00000000" w:rsidDel="00000000" w:rsidP="00000000" w:rsidRDefault="00000000" w:rsidRPr="00000000" w14:paraId="000003A5">
      <w:pPr>
        <w:spacing w:line="276" w:lineRule="auto"/>
        <w:rPr/>
      </w:pPr>
      <w:r w:rsidDel="00000000" w:rsidR="00000000" w:rsidRPr="00000000">
        <w:rPr>
          <w:rtl w:val="0"/>
        </w:rPr>
      </w:r>
    </w:p>
    <w:p w:rsidR="00000000" w:rsidDel="00000000" w:rsidP="00000000" w:rsidRDefault="00000000" w:rsidRPr="00000000" w14:paraId="000003A6">
      <w:pPr>
        <w:spacing w:line="276" w:lineRule="auto"/>
        <w:jc w:val="center"/>
        <w:rPr/>
      </w:pPr>
      <w:r w:rsidDel="00000000" w:rsidR="00000000" w:rsidRPr="00000000">
        <w:rPr>
          <w:rtl w:val="0"/>
        </w:rPr>
      </w:r>
    </w:p>
    <w:p w:rsidR="00000000" w:rsidDel="00000000" w:rsidP="00000000" w:rsidRDefault="00000000" w:rsidRPr="00000000" w14:paraId="000003A7">
      <w:pPr>
        <w:spacing w:line="276" w:lineRule="auto"/>
        <w:rPr/>
      </w:pPr>
      <w:r w:rsidDel="00000000" w:rsidR="00000000" w:rsidRPr="00000000">
        <w:rPr>
          <w:rtl w:val="0"/>
        </w:rPr>
      </w:r>
    </w:p>
    <w:p w:rsidR="00000000" w:rsidDel="00000000" w:rsidP="00000000" w:rsidRDefault="00000000" w:rsidRPr="00000000" w14:paraId="000003A8">
      <w:pPr>
        <w:spacing w:line="276" w:lineRule="auto"/>
        <w:rPr/>
      </w:pPr>
      <w:r w:rsidDel="00000000" w:rsidR="00000000" w:rsidRPr="00000000">
        <w:rPr>
          <w:rtl w:val="0"/>
        </w:rPr>
      </w:r>
    </w:p>
    <w:p w:rsidR="00000000" w:rsidDel="00000000" w:rsidP="00000000" w:rsidRDefault="00000000" w:rsidRPr="00000000" w14:paraId="000003A9">
      <w:pPr>
        <w:spacing w:line="276" w:lineRule="auto"/>
        <w:rPr/>
      </w:pPr>
      <w:r w:rsidDel="00000000" w:rsidR="00000000" w:rsidRPr="00000000">
        <w:rPr>
          <w:rtl w:val="0"/>
        </w:rPr>
      </w:r>
    </w:p>
    <w:p w:rsidR="00000000" w:rsidDel="00000000" w:rsidP="00000000" w:rsidRDefault="00000000" w:rsidRPr="00000000" w14:paraId="000003AA">
      <w:pPr>
        <w:spacing w:line="276" w:lineRule="auto"/>
        <w:rPr/>
      </w:pPr>
      <w:r w:rsidDel="00000000" w:rsidR="00000000" w:rsidRPr="00000000">
        <w:rPr>
          <w:rtl w:val="0"/>
        </w:rPr>
      </w:r>
    </w:p>
    <w:p w:rsidR="00000000" w:rsidDel="00000000" w:rsidP="00000000" w:rsidRDefault="00000000" w:rsidRPr="00000000" w14:paraId="000003AB">
      <w:pPr>
        <w:spacing w:line="276" w:lineRule="auto"/>
        <w:jc w:val="center"/>
        <w:rPr/>
      </w:pPr>
      <w:r w:rsidDel="00000000" w:rsidR="00000000" w:rsidRPr="00000000">
        <w:rPr>
          <w:rtl w:val="0"/>
        </w:rPr>
      </w:r>
    </w:p>
    <w:p w:rsidR="00000000" w:rsidDel="00000000" w:rsidP="00000000" w:rsidRDefault="00000000" w:rsidRPr="00000000" w14:paraId="000003AC">
      <w:pPr>
        <w:spacing w:line="276" w:lineRule="auto"/>
        <w:jc w:val="center"/>
        <w:rPr/>
      </w:pPr>
      <w:r w:rsidDel="00000000" w:rsidR="00000000" w:rsidRPr="00000000">
        <w:rPr>
          <w:rtl w:val="0"/>
        </w:rPr>
      </w:r>
    </w:p>
    <w:p w:rsidR="00000000" w:rsidDel="00000000" w:rsidP="00000000" w:rsidRDefault="00000000" w:rsidRPr="00000000" w14:paraId="000003AD">
      <w:pPr>
        <w:spacing w:line="276" w:lineRule="auto"/>
        <w:rPr/>
      </w:pPr>
      <w:r w:rsidDel="00000000" w:rsidR="00000000" w:rsidRPr="00000000">
        <w:rPr>
          <w:rtl w:val="0"/>
        </w:rPr>
      </w:r>
    </w:p>
    <w:p w:rsidR="00000000" w:rsidDel="00000000" w:rsidP="00000000" w:rsidRDefault="00000000" w:rsidRPr="00000000" w14:paraId="000003AE">
      <w:pPr>
        <w:spacing w:line="276" w:lineRule="auto"/>
        <w:jc w:val="ce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iut.utfpr.edu.br/jspui/handle/1/2109" TargetMode="External"/><Relationship Id="rId7" Type="http://schemas.openxmlformats.org/officeDocument/2006/relationships/hyperlink" Target="https://doi.org/10.34019/1981-2140.2021.3459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