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</w:pPr>
      <w:r>
        <w:rPr>
          <w:rFonts w:ascii="Arial" w:hAnsi="Arial"/>
          <w:b/>
          <w:color w:val="1F4E79"/>
          <w:sz w:val="46"/>
        </w:rPr>
        <w:t>Analiza lingwistyczna historyjek Jira KAC</w:t>
      </w:r>
    </w:p>
    <w:p>
      <w:pPr>
        <w:spacing w:after="280"/>
      </w:pPr>
      <w:r>
        <w:rPr>
          <w:color w:val="566270"/>
          <w:sz w:val="22"/>
        </w:rPr>
        <w:t>Stwierdzenia użytkownika, grupy czasownikowe/rzeczownikowe i wynik syntezy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t>Produkt</w:t>
            </w:r>
          </w:p>
        </w:tc>
        <w:tc>
          <w:tcPr>
            <w:tcW w:type="dxa" w:w="4986"/>
          </w:tcPr>
          <w:p>
            <w:r>
              <w:t>KAC — Kernel 'Aura Kalendar'</w:t>
            </w:r>
          </w:p>
        </w:tc>
      </w:tr>
      <w:tr>
        <w:tc>
          <w:tcPr>
            <w:tcW w:type="dxa" w:w="4986"/>
            <w:shd w:fill="D9EAF7"/>
          </w:tcPr>
          <w:p>
            <w:r>
              <w:t>Klucz projektu</w:t>
            </w:r>
          </w:p>
        </w:tc>
        <w:tc>
          <w:tcPr>
            <w:tcW w:type="dxa" w:w="4986"/>
          </w:tcPr>
          <w:p>
            <w:r>
              <w:t>S23KC2S1P2</w:t>
            </w:r>
          </w:p>
        </w:tc>
      </w:tr>
      <w:tr>
        <w:tc>
          <w:tcPr>
            <w:tcW w:type="dxa" w:w="4986"/>
            <w:shd w:fill="D9EAF7"/>
          </w:tcPr>
          <w:p>
            <w:r>
              <w:t>Zespół w eksporcie</w:t>
            </w:r>
          </w:p>
        </w:tc>
        <w:tc>
          <w:tcPr>
            <w:tcW w:type="dxa" w:w="4986"/>
          </w:tcPr>
          <w:p>
            <w:r>
              <w:t>WCY23KC2S1</w:t>
            </w:r>
          </w:p>
        </w:tc>
      </w:tr>
      <w:tr>
        <w:tc>
          <w:tcPr>
            <w:tcW w:type="dxa" w:w="4986"/>
            <w:shd w:fill="D9EAF7"/>
          </w:tcPr>
          <w:p>
            <w:r>
              <w:t>Źródło Jira</w:t>
            </w:r>
          </w:p>
        </w:tc>
        <w:tc>
          <w:tcPr>
            <w:tcW w:type="dxa" w:w="4986"/>
          </w:tcPr>
          <w:p>
            <w:r>
              <w:t>11.10.2026 16:53 (UTC+02:00)</w:t>
            </w:r>
          </w:p>
        </w:tc>
      </w:tr>
      <w:tr>
        <w:tc>
          <w:tcPr>
            <w:tcW w:type="dxa" w:w="4986"/>
            <w:shd w:fill="D9EAF7"/>
          </w:tcPr>
          <w:p>
            <w:r>
              <w:t>Wersja / data</w:t>
            </w:r>
          </w:p>
        </w:tc>
        <w:tc>
          <w:tcPr>
            <w:tcW w:type="dxa" w:w="4986"/>
          </w:tcPr>
          <w:p>
            <w:r>
              <w:t>1.0 / 21.10.2026</w:t>
            </w:r>
          </w:p>
        </w:tc>
      </w:tr>
      <w:tr>
        <w:tc>
          <w:tcPr>
            <w:tcW w:type="dxa" w:w="4986"/>
            <w:shd w:fill="D9EAF7"/>
          </w:tcPr>
          <w:p>
            <w:r>
              <w:t>Zespół</w:t>
            </w:r>
          </w:p>
        </w:tc>
        <w:tc>
          <w:tcPr>
            <w:tcW w:type="dxa" w:w="4986"/>
          </w:tcPr>
          <w:p>
            <w:r>
              <w:t>WCY23KC2S1 — 7 osób; skład i role platformowe w README</w:t>
            </w:r>
          </w:p>
        </w:tc>
      </w:tr>
      <w:tr>
        <w:tc>
          <w:tcPr>
            <w:tcW w:type="dxa" w:w="4986"/>
            <w:shd w:fill="D9EAF7"/>
          </w:tcPr>
          <w:p>
            <w:r>
              <w:t>Status</w:t>
            </w:r>
          </w:p>
        </w:tc>
        <w:tc>
          <w:tcPr>
            <w:tcW w:type="dxa" w:w="4986"/>
          </w:tcPr>
          <w:p>
            <w:r>
              <w:t>Wersja robocza do przeglądu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8"/>
          </w:tcPr>
          <w:p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2493"/>
            <w:shd w:fill="1F4E78"/>
          </w:tcPr>
          <w:p>
            <w:r>
              <w:rPr>
                <w:b/>
                <w:color w:val="FFFFFF"/>
              </w:rPr>
              <w:t>Wersja</w:t>
            </w:r>
          </w:p>
        </w:tc>
        <w:tc>
          <w:tcPr>
            <w:tcW w:type="dxa" w:w="2493"/>
            <w:shd w:fill="1F4E78"/>
          </w:tcPr>
          <w:p>
            <w:r>
              <w:rPr>
                <w:b/>
                <w:color w:val="FFFFFF"/>
              </w:rPr>
              <w:t>Zmiana</w:t>
            </w:r>
          </w:p>
        </w:tc>
        <w:tc>
          <w:tcPr>
            <w:tcW w:type="dxa" w:w="2493"/>
            <w:shd w:fill="1F4E78"/>
          </w:tcPr>
          <w:p>
            <w:r>
              <w:rPr>
                <w:b/>
                <w:color w:val="FFFFFF"/>
              </w:rPr>
              <w:t>Autor</w:t>
            </w:r>
          </w:p>
        </w:tc>
      </w:tr>
      <w:tr>
        <w:tc>
          <w:tcPr>
            <w:tcW w:type="dxa" w:w="2493"/>
          </w:tcPr>
          <w:p>
            <w:r>
              <w:t>21.10.2026</w:t>
            </w:r>
          </w:p>
        </w:tc>
        <w:tc>
          <w:tcPr>
            <w:tcW w:type="dxa" w:w="2493"/>
          </w:tcPr>
          <w:p>
            <w:r>
              <w:t>1.0</w:t>
            </w:r>
          </w:p>
        </w:tc>
        <w:tc>
          <w:tcPr>
            <w:tcW w:type="dxa" w:w="2493"/>
          </w:tcPr>
          <w:p>
            <w:r>
              <w:t>Pierwszy komplet artefaktów KAC na podstawie migawki Jira</w:t>
            </w:r>
          </w:p>
        </w:tc>
        <w:tc>
          <w:tcPr>
            <w:tcW w:type="dxa" w:w="2493"/>
          </w:tcPr>
          <w:p>
            <w:r>
              <w:t>Zespół projektu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r>
              <w:rPr>
                <w:b/>
              </w:rPr>
              <w:t xml:space="preserve">Materiał: </w:t>
            </w:r>
            <w:r>
              <w:t>Analizowane są 49 stwierdzeń „Jako–chcę–aby” z CSV Jira KAC. Nie analizujemy przykładowego tekstu Soft-AS ani poprzedniego projektu SWDsuw.</w:t>
            </w:r>
          </w:p>
        </w:tc>
      </w:tr>
    </w:tbl>
    <w:p/>
    <w:p>
      <w:pPr>
        <w:pStyle w:val="Heading1"/>
      </w:pPr>
      <w:r>
        <w:t>1. Legenda i metoda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F4E78"/>
          </w:tcPr>
          <w:p>
            <w:r>
              <w:rPr>
                <w:b/>
                <w:color w:val="FFFFFF"/>
                <w:sz w:val="16"/>
              </w:rPr>
              <w:t>Kolor</w:t>
            </w:r>
          </w:p>
        </w:tc>
        <w:tc>
          <w:tcPr>
            <w:tcW w:type="dxa" w:w="4986"/>
            <w:shd w:fill="1F4E78"/>
          </w:tcPr>
          <w:p>
            <w:r>
              <w:rPr>
                <w:b/>
                <w:color w:val="FFFFFF"/>
                <w:sz w:val="16"/>
              </w:rPr>
              <w:t>Znaczenie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6"/>
              </w:rPr>
              <w:t>Żółty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6"/>
              </w:rPr>
              <w:t>Grupy rzeczownikowe: aktorzy, obiekty i wartości domenowe.</w:t>
            </w:r>
          </w:p>
        </w:tc>
      </w:tr>
      <w:tr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Zielony</w:t>
            </w:r>
          </w:p>
        </w:tc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Grupy czasownikowe: działania użytkownika lub systemu.</w:t>
            </w:r>
          </w:p>
        </w:tc>
      </w:tr>
    </w:tbl>
    <w:p/>
    <w:p>
      <w:r>
        <w:t>Opis Jira zawiera również scenariusze, warunki i wymagania implementacyjne. Kolorowanie poniżej obejmuje podstawowe zdanie użytkownika. Tabele oddzielają obserwowane grupy gramatyczne; nie są one automatycznym modelem klas.</w:t>
      </w:r>
    </w:p>
    <w:p>
      <w:pPr>
        <w:pStyle w:val="Heading1"/>
      </w:pPr>
      <w:r>
        <w:t>2. Pokolorowane stwierdzenia historyjek</w:t>
      </w:r>
    </w:p>
    <w:p>
      <w:r>
        <w:rPr>
          <w:b/>
          <w:color w:val="1F4E79"/>
        </w:rPr>
        <w:t>S23KC2S1P2-7 — Zebranie zajęć i pracy w jednym kalendarzu [Do zrobienia]</w:t>
      </w:r>
    </w:p>
    <w:p>
      <w:r>
        <w:t xml:space="preserve">Jako </w:t>
      </w:r>
      <w:r>
        <w:rPr>
          <w:highlight w:val="yellow"/>
        </w:rPr>
        <w:t>student</w:t>
      </w:r>
      <w:r>
        <w:t xml:space="preserve"> chcę </w:t>
      </w:r>
      <w:r>
        <w:rPr>
          <w:highlight w:val="green"/>
        </w:rPr>
        <w:t>dodać wydarzenie z tytułem, datą, godziną i kategorią</w:t>
      </w:r>
      <w:r>
        <w:t>, aby mieć zajęcia i pracę w jednym kalendarzu..</w:t>
      </w:r>
    </w:p>
    <w:p>
      <w:r>
        <w:rPr>
          <w:b/>
          <w:color w:val="1F4E79"/>
        </w:rPr>
        <w:t>S23KC2S1P2-11 — Kategorie i kolory wydarzeń [Do zrobienia]</w:t>
      </w:r>
    </w:p>
    <w:p>
      <w:r>
        <w:t xml:space="preserve">Jako </w:t>
      </w:r>
      <w:r>
        <w:rPr>
          <w:highlight w:val="yellow"/>
        </w:rPr>
        <w:t>student</w:t>
      </w:r>
      <w:r>
        <w:t xml:space="preserve"> chcę </w:t>
      </w:r>
      <w:r>
        <w:rPr>
          <w:highlight w:val="green"/>
        </w:rPr>
        <w:t>oznaczać wydarzenia jako zajęcia, pracę lub prywatne</w:t>
      </w:r>
      <w:r>
        <w:t>, aby móc odróżniać je w kalendarzu..</w:t>
      </w:r>
    </w:p>
    <w:p>
      <w:r>
        <w:rPr>
          <w:b/>
          <w:color w:val="1F4E79"/>
        </w:rPr>
        <w:t>S23KC2S1P2-19 — Powielanie zajęć na kolejne tygodnie [Do zrobienia]</w:t>
      </w:r>
    </w:p>
    <w:p>
      <w:r>
        <w:t xml:space="preserve">Jako </w:t>
      </w:r>
      <w:r>
        <w:rPr>
          <w:highlight w:val="yellow"/>
        </w:rPr>
        <w:t>student</w:t>
      </w:r>
      <w:r>
        <w:t xml:space="preserve"> chcę </w:t>
      </w:r>
      <w:r>
        <w:rPr>
          <w:highlight w:val="green"/>
        </w:rPr>
        <w:t>zaznaczyć opcję „Powtarzaj co tydzień"</w:t>
      </w:r>
      <w:r>
        <w:t>, aby zajęcia pojawiły się w kolejnych tygodniach bez ponownego wpisywania..</w:t>
      </w:r>
    </w:p>
    <w:p>
      <w:r>
        <w:rPr>
          <w:b/>
          <w:color w:val="1F4E79"/>
        </w:rPr>
        <w:t>S23KC2S1P2-25 — Dostosowanie planu do zmian w harmonogramie [Do zrobienia]</w:t>
      </w:r>
    </w:p>
    <w:p>
      <w:r>
        <w:t xml:space="preserve">Jako </w:t>
      </w:r>
      <w:r>
        <w:rPr>
          <w:highlight w:val="yellow"/>
        </w:rPr>
        <w:t>student</w:t>
      </w:r>
      <w:r>
        <w:t xml:space="preserve"> chcę </w:t>
      </w:r>
      <w:r>
        <w:rPr>
          <w:highlight w:val="green"/>
        </w:rPr>
        <w:t>mieć możliwość edytowania oraz usuwania istniejących wydarzeń w kalendarzu</w:t>
      </w:r>
      <w:r>
        <w:t>, aby bieżący plan zajęć i aktywności był zawsze aktualny..</w:t>
      </w:r>
    </w:p>
    <w:p>
      <w:r>
        <w:rPr>
          <w:b/>
          <w:color w:val="1F4E79"/>
        </w:rPr>
        <w:t>S23KC2S1P2-26 — Oznaczanie obowiązkowych zajęć [Do zrobienia]</w:t>
      </w:r>
    </w:p>
    <w:p>
      <w:r>
        <w:t xml:space="preserve">Jako </w:t>
      </w:r>
      <w:r>
        <w:rPr>
          <w:highlight w:val="yellow"/>
        </w:rPr>
        <w:t>student</w:t>
      </w:r>
      <w:r>
        <w:t xml:space="preserve"> chcę </w:t>
      </w:r>
      <w:r>
        <w:rPr>
          <w:highlight w:val="green"/>
        </w:rPr>
        <w:t>oznaczyć zajęcia jako obowiązkowe</w:t>
      </w:r>
      <w:r>
        <w:t>, aby planer wykluczał ich godziny podczas układania grafiku pracy..</w:t>
      </w:r>
    </w:p>
    <w:p>
      <w:r>
        <w:rPr>
          <w:b/>
          <w:color w:val="1F4E79"/>
        </w:rPr>
        <w:t>S23KC2S1P2-37 — Wyświetlanie tygodnia [Do zrobienia]</w:t>
      </w:r>
    </w:p>
    <w:p>
      <w:r>
        <w:t xml:space="preserve">Jako </w:t>
      </w:r>
      <w:r>
        <w:rPr>
          <w:highlight w:val="yellow"/>
        </w:rPr>
        <w:t>student</w:t>
      </w:r>
      <w:r>
        <w:t xml:space="preserve"> chcę </w:t>
      </w:r>
      <w:r>
        <w:rPr>
          <w:highlight w:val="green"/>
        </w:rPr>
        <w:t>wyświetlać mój kalendarz w widoku tygodniowym</w:t>
      </w:r>
      <w:r>
        <w:t>, aby mieć przejrzysty obraz zaplanowanych zajęć, pracy i innych wydarzeń w danym tygodniu..</w:t>
      </w:r>
    </w:p>
    <w:p>
      <w:r>
        <w:rPr>
          <w:b/>
          <w:color w:val="1F4E79"/>
        </w:rPr>
        <w:t>S23KC2S1P2-43 — wykrywanie kolizji [Do zrobienia]</w:t>
      </w:r>
    </w:p>
    <w:p>
      <w:r>
        <w:t xml:space="preserve">Jako </w:t>
      </w:r>
      <w:r>
        <w:rPr>
          <w:highlight w:val="yellow"/>
        </w:rPr>
        <w:t>pracujący student</w:t>
      </w:r>
      <w:r>
        <w:t xml:space="preserve"> chcę </w:t>
      </w:r>
      <w:r>
        <w:rPr>
          <w:highlight w:val="green"/>
        </w:rPr>
        <w:t>otrzymywać informację o nakładających się wydarzeniach w moim kalendarzu</w:t>
      </w:r>
      <w:r>
        <w:t>, aby uniknąć zaplanowania pracy w czasie zajęć lub innych obowiązków..</w:t>
      </w:r>
    </w:p>
    <w:p>
      <w:r>
        <w:rPr>
          <w:b/>
          <w:color w:val="1F4E79"/>
        </w:rPr>
        <w:t>S23KC2S1P2-49 — Zapisanie wydarzenia w kilku kliknięciach [W toku]</w:t>
      </w:r>
    </w:p>
    <w:p>
      <w:r>
        <w:t xml:space="preserve">Jako </w:t>
      </w:r>
      <w:r>
        <w:rPr>
          <w:highlight w:val="yellow"/>
        </w:rPr>
        <w:t>student</w:t>
      </w:r>
      <w:r>
        <w:t xml:space="preserve"> chcę </w:t>
      </w:r>
      <w:r>
        <w:rPr>
          <w:highlight w:val="green"/>
        </w:rPr>
        <w:t>dodać wydarzenie z tytułem, datą, godziną i kategorią</w:t>
      </w:r>
      <w:r>
        <w:t>, aby zobaczyć, jak szybko zapiszę zajęcia, pracę lub sprawy prywatne w kalendarzu..</w:t>
      </w:r>
    </w:p>
    <w:p>
      <w:r>
        <w:rPr>
          <w:b/>
          <w:color w:val="1F4E79"/>
        </w:rPr>
        <w:t>S23KC2S1P2-50 — Przesunięcie wydarzenia na inną godzinę [W toku]</w:t>
      </w:r>
    </w:p>
    <w:p>
      <w:r>
        <w:t xml:space="preserve">Jako </w:t>
      </w:r>
      <w:r>
        <w:rPr>
          <w:highlight w:val="yellow"/>
        </w:rPr>
        <w:t>student</w:t>
      </w:r>
      <w:r>
        <w:t xml:space="preserve"> chcę </w:t>
      </w:r>
      <w:r>
        <w:rPr>
          <w:highlight w:val="green"/>
        </w:rPr>
        <w:t>otworzyć dodane wydarzenie i zmienić jego godzinę</w:t>
      </w:r>
      <w:r>
        <w:t>, aby dostosować plan do zmiany w harmonogramie..</w:t>
      </w:r>
    </w:p>
    <w:p>
      <w:r>
        <w:rPr>
          <w:b/>
          <w:color w:val="1F4E79"/>
        </w:rPr>
        <w:t>S23KC2S1P2-51 — Powielenie zajęć na kolejne tygodnie [W toku]</w:t>
      </w:r>
    </w:p>
    <w:p>
      <w:r>
        <w:t xml:space="preserve">Jako </w:t>
      </w:r>
      <w:r>
        <w:rPr>
          <w:highlight w:val="yellow"/>
        </w:rPr>
        <w:t>student</w:t>
      </w:r>
      <w:r>
        <w:t xml:space="preserve"> chcę </w:t>
      </w:r>
      <w:r>
        <w:rPr>
          <w:highlight w:val="green"/>
        </w:rPr>
        <w:t>zaznaczyć opcję „Powtarzaj co tydzień"</w:t>
      </w:r>
      <w:r>
        <w:t>, aby zajęcia pojawiły się w kolejnych tygodniach bez ponownego wpisywania..</w:t>
      </w:r>
    </w:p>
    <w:p>
      <w:r>
        <w:rPr>
          <w:b/>
          <w:color w:val="1F4E79"/>
        </w:rPr>
        <w:t>S23KC2S1P2-52 — Rozpoznawanie wydarzeń po kolorze [W toku]</w:t>
      </w:r>
    </w:p>
    <w:p>
      <w:r>
        <w:t xml:space="preserve">Jako </w:t>
      </w:r>
      <w:r>
        <w:rPr>
          <w:highlight w:val="yellow"/>
        </w:rPr>
        <w:t>student</w:t>
      </w:r>
      <w:r>
        <w:t xml:space="preserve"> chcę </w:t>
      </w:r>
      <w:r>
        <w:rPr>
          <w:highlight w:val="green"/>
        </w:rPr>
        <w:t>aby zajęcia, praca i sprawy prywatne miały różne kolory</w:t>
      </w:r>
      <w:r>
        <w:t>, aby na pierwszy rzut oka je odróżnić..</w:t>
      </w:r>
    </w:p>
    <w:p>
      <w:r>
        <w:rPr>
          <w:b/>
          <w:color w:val="1F4E79"/>
        </w:rPr>
        <w:t>S23KC2S1P2-53 — Przeglądanie kolejnych tygodni planu [W toku]</w:t>
      </w:r>
    </w:p>
    <w:p>
      <w:r>
        <w:t xml:space="preserve">Jako </w:t>
      </w:r>
      <w:r>
        <w:rPr>
          <w:highlight w:val="yellow"/>
        </w:rPr>
        <w:t>student</w:t>
      </w:r>
      <w:r>
        <w:t xml:space="preserve"> chcę </w:t>
      </w:r>
      <w:r>
        <w:rPr>
          <w:highlight w:val="green"/>
        </w:rPr>
        <w:t>przechodzić w kalendarzu do poprzedniego i następnego tygodnia</w:t>
      </w:r>
      <w:r>
        <w:t>, aby planować z wyprzedzeniem..</w:t>
      </w:r>
    </w:p>
    <w:p>
      <w:r>
        <w:rPr>
          <w:b/>
          <w:color w:val="1F4E79"/>
        </w:rPr>
        <w:t>S23KC2S1P2-54 — Wyróżnienie zajęć, których nie można opuścić [W toku]</w:t>
      </w:r>
    </w:p>
    <w:p>
      <w:r>
        <w:t xml:space="preserve">Jako </w:t>
      </w:r>
      <w:r>
        <w:rPr>
          <w:highlight w:val="yellow"/>
        </w:rPr>
        <w:t>student</w:t>
      </w:r>
      <w:r>
        <w:t xml:space="preserve"> chcę </w:t>
      </w:r>
      <w:r>
        <w:rPr>
          <w:highlight w:val="green"/>
        </w:rPr>
        <w:t>oznaczyć zajęcia jako obowiązkowe</w:t>
      </w:r>
      <w:r>
        <w:t>, aby od razu widzieć godziny, w których nie można planować pracy..</w:t>
      </w:r>
    </w:p>
    <w:p>
      <w:r>
        <w:rPr>
          <w:b/>
          <w:color w:val="1F4E79"/>
        </w:rPr>
        <w:t>S23KC2S1P2-55 — Ostrzeżenie o nakładających się terminach [W toku]</w:t>
      </w:r>
    </w:p>
    <w:p>
      <w:r>
        <w:t xml:space="preserve">Jako </w:t>
      </w:r>
      <w:r>
        <w:rPr>
          <w:highlight w:val="yellow"/>
        </w:rPr>
        <w:t>student</w:t>
      </w:r>
      <w:r>
        <w:t xml:space="preserve"> chcę </w:t>
      </w:r>
      <w:r>
        <w:rPr>
          <w:highlight w:val="green"/>
        </w:rPr>
        <w:t>zobaczyć komunikat ostrzegający, że nowe wydarzenie nakłada się na inne</w:t>
      </w:r>
      <w:r>
        <w:t>, aby wiedzieć o kolizji w moim planie..</w:t>
      </w:r>
    </w:p>
    <w:p>
      <w:r>
        <w:rPr>
          <w:b/>
          <w:color w:val="1F4E79"/>
        </w:rPr>
        <w:t>S23KC2S1P2-8 — Przeniesienie planu zajęć z pliku do aplikacji [Do zrobienia]</w:t>
      </w:r>
    </w:p>
    <w:p>
      <w:r>
        <w:t xml:space="preserve">Jako </w:t>
      </w:r>
      <w:r>
        <w:rPr>
          <w:highlight w:val="yellow"/>
        </w:rPr>
        <w:t>student</w:t>
      </w:r>
      <w:r>
        <w:t xml:space="preserve"> chcę </w:t>
      </w:r>
      <w:r>
        <w:rPr>
          <w:highlight w:val="green"/>
        </w:rPr>
        <w:t>zaimportować plan zajęć z pliku ICS</w:t>
      </w:r>
      <w:r>
        <w:t>, aby przenieść wydarzenia do aplikacji bez ręcznego przepisywania..</w:t>
      </w:r>
    </w:p>
    <w:p>
      <w:r>
        <w:rPr>
          <w:b/>
          <w:color w:val="1F4E79"/>
        </w:rPr>
        <w:t>S23KC2S1P2-14 — Wykrywanie duplikatów wydarzeń [Do zrobienia]</w:t>
      </w:r>
    </w:p>
    <w:p>
      <w:r>
        <w:t xml:space="preserve">Jako </w:t>
      </w:r>
      <w:r>
        <w:rPr>
          <w:highlight w:val="yellow"/>
        </w:rPr>
        <w:t>użytkownik</w:t>
      </w:r>
      <w:r>
        <w:t xml:space="preserve"> chcę </w:t>
      </w:r>
      <w:r>
        <w:rPr>
          <w:highlight w:val="green"/>
        </w:rPr>
        <w:t>żeby aplikacja wykrywała powtarzające się wydarzenia przy imporcie</w:t>
      </w:r>
      <w:r>
        <w:t>, aby mój kalendarz nie był zaśmiecony kopiami..</w:t>
      </w:r>
    </w:p>
    <w:p>
      <w:r>
        <w:rPr>
          <w:b/>
          <w:color w:val="1F4E79"/>
        </w:rPr>
        <w:t>S23KC2S1P2-20 — Korekta błędnie odczytanych danych [Do zrobienia]</w:t>
      </w:r>
    </w:p>
    <w:p>
      <w:r>
        <w:t xml:space="preserve">Jako </w:t>
      </w:r>
      <w:r>
        <w:rPr>
          <w:highlight w:val="yellow"/>
        </w:rPr>
        <w:t>student</w:t>
      </w:r>
      <w:r>
        <w:t xml:space="preserve"> chcę </w:t>
      </w:r>
      <w:r>
        <w:rPr>
          <w:highlight w:val="green"/>
        </w:rPr>
        <w:t>poprawić błędnie odczytane dane podczas importu planu zajęć</w:t>
      </w:r>
      <w:r>
        <w:t>, aby upewnić się, że informacje są prawidłowe..</w:t>
      </w:r>
    </w:p>
    <w:p>
      <w:r>
        <w:rPr>
          <w:b/>
          <w:color w:val="1F4E79"/>
        </w:rPr>
        <w:t>S23KC2S1P2-27 — Jednorazowy import wydarzeń z Google Calendar [Do zrobienia]</w:t>
      </w:r>
    </w:p>
    <w:p>
      <w:r>
        <w:t xml:space="preserve">Jako </w:t>
      </w:r>
      <w:r>
        <w:rPr>
          <w:highlight w:val="yellow"/>
        </w:rPr>
        <w:t>student</w:t>
      </w:r>
      <w:r>
        <w:t xml:space="preserve"> chcę </w:t>
      </w:r>
      <w:r>
        <w:rPr>
          <w:highlight w:val="green"/>
        </w:rPr>
        <w:t>jednorazowo zaimportować wydarzenia z Google Calendar</w:t>
      </w:r>
      <w:r>
        <w:t>, aby przenieść je do aplikacji bez ręcznego przepisywania..</w:t>
      </w:r>
    </w:p>
    <w:p>
      <w:r>
        <w:rPr>
          <w:b/>
          <w:color w:val="1F4E79"/>
        </w:rPr>
        <w:t>S23KC2S1P2-32 — Kontrola rozpoznanych danych przed zapisem [Do zrobienia]</w:t>
      </w:r>
    </w:p>
    <w:p>
      <w:r>
        <w:t xml:space="preserve">Jako </w:t>
      </w:r>
      <w:r>
        <w:rPr>
          <w:highlight w:val="yellow"/>
        </w:rPr>
        <w:t>użytkownik</w:t>
      </w:r>
      <w:r>
        <w:t xml:space="preserve"> chcę </w:t>
      </w:r>
      <w:r>
        <w:rPr>
          <w:highlight w:val="green"/>
        </w:rPr>
        <w:t>przejrzeć listę wydarzeń odczytanych z pliku/zdjęcia przed ich zapisaniem</w:t>
      </w:r>
      <w:r>
        <w:t>, aby upewnić się, że system bezbłędnie zinterpretował dane..</w:t>
      </w:r>
    </w:p>
    <w:p>
      <w:r>
        <w:rPr>
          <w:b/>
          <w:color w:val="1F4E79"/>
        </w:rPr>
        <w:t>S23KC2S1P2-38 — Import planu zajęć z PDF/zdjęcia [Do zrobienia]</w:t>
      </w:r>
    </w:p>
    <w:p>
      <w:r>
        <w:t xml:space="preserve">Jako </w:t>
      </w:r>
      <w:r>
        <w:rPr>
          <w:highlight w:val="yellow"/>
        </w:rPr>
        <w:t>student</w:t>
      </w:r>
      <w:r>
        <w:t xml:space="preserve"> chcę </w:t>
      </w:r>
      <w:r>
        <w:rPr>
          <w:highlight w:val="green"/>
        </w:rPr>
        <w:t>zaimportować plan zajęć z pliku PDF lub zdjęcia</w:t>
      </w:r>
      <w:r>
        <w:t>, aby nie musieć ręcznie przepisywać wszystkich zajęć do kalendarza..</w:t>
      </w:r>
    </w:p>
    <w:p>
      <w:r>
        <w:rPr>
          <w:b/>
          <w:color w:val="1F4E79"/>
        </w:rPr>
        <w:t>S23KC2S1P2-44 — import grafiku pracy ze zdjęcia lub pliku [Do zrobienia]</w:t>
      </w:r>
    </w:p>
    <w:p>
      <w:r>
        <w:t xml:space="preserve">Jako </w:t>
      </w:r>
      <w:r>
        <w:rPr>
          <w:highlight w:val="yellow"/>
        </w:rPr>
        <w:t>pracujący student</w:t>
      </w:r>
      <w:r>
        <w:t xml:space="preserve"> chcę </w:t>
      </w:r>
      <w:r>
        <w:rPr>
          <w:highlight w:val="green"/>
        </w:rPr>
        <w:t>zaimportować grafik pracy ze zdjęcia lub pliku</w:t>
      </w:r>
      <w:r>
        <w:t>, aby dodać swoje zmiany do kalendarza bez ręcznego przepisywania..</w:t>
      </w:r>
    </w:p>
    <w:p>
      <w:r>
        <w:rPr>
          <w:b/>
          <w:color w:val="1F4E79"/>
        </w:rPr>
        <w:t>S23KC2S1P2-9 — Wskazanie godzin dostępnych do pracy [Do zrobienia]</w:t>
      </w:r>
    </w:p>
    <w:p>
      <w:r>
        <w:t xml:space="preserve">Jako </w:t>
      </w:r>
      <w:r>
        <w:rPr>
          <w:highlight w:val="yellow"/>
        </w:rPr>
        <w:t>student</w:t>
      </w:r>
      <w:r>
        <w:t xml:space="preserve"> chcę </w:t>
      </w:r>
      <w:r>
        <w:rPr>
          <w:highlight w:val="green"/>
        </w:rPr>
        <w:t>zaznaczyć dni i godziny, w których mogę pracować</w:t>
      </w:r>
      <w:r>
        <w:t>, aby grafik był planowany tylko w tych oknach..</w:t>
      </w:r>
    </w:p>
    <w:p>
      <w:r>
        <w:rPr>
          <w:b/>
          <w:color w:val="1F4E79"/>
        </w:rPr>
        <w:t>S23KC2S1P2-15 — Edycja i zapis ustawień profilu [Do zrobienia]</w:t>
      </w:r>
    </w:p>
    <w:p>
      <w:r>
        <w:t xml:space="preserve">Jako </w:t>
      </w:r>
      <w:r>
        <w:rPr>
          <w:highlight w:val="yellow"/>
        </w:rPr>
        <w:t>pracujący student</w:t>
      </w:r>
      <w:r>
        <w:t xml:space="preserve"> chcę </w:t>
      </w:r>
      <w:r>
        <w:rPr>
          <w:highlight w:val="green"/>
        </w:rPr>
        <w:t>edytować i zapisać ustawienia profilu pracy (np. dostępne dni, minimalna i maksymalna liczba godzin)</w:t>
      </w:r>
      <w:r>
        <w:t>, aby planowanie grafiku opierało się na aktualnych danych..</w:t>
      </w:r>
    </w:p>
    <w:p>
      <w:r>
        <w:rPr>
          <w:b/>
          <w:color w:val="1F4E79"/>
        </w:rPr>
        <w:t>S23KC2S1P2-21 — Określenie maksymalnej liczby godzin [Do zrobienia]</w:t>
      </w:r>
    </w:p>
    <w:p>
      <w:r>
        <w:t xml:space="preserve">Jako </w:t>
      </w:r>
      <w:r>
        <w:rPr>
          <w:highlight w:val="yellow"/>
        </w:rPr>
        <w:t>student</w:t>
      </w:r>
      <w:r>
        <w:t xml:space="preserve"> chcę </w:t>
      </w:r>
      <w:r>
        <w:rPr>
          <w:highlight w:val="green"/>
        </w:rPr>
        <w:t>ustawić maksymalną liczbę godzin pracy w tygodniu</w:t>
      </w:r>
      <w:r>
        <w:t>, aby planer nie przekraczał mojego limitu..</w:t>
      </w:r>
    </w:p>
    <w:p>
      <w:r>
        <w:rPr>
          <w:b/>
          <w:color w:val="1F4E79"/>
        </w:rPr>
        <w:t>S23KC2S1P2-28 — Określenie preferowanych godzin [Do zrobienia]</w:t>
      </w:r>
    </w:p>
    <w:p>
      <w:r>
        <w:t xml:space="preserve">Jako </w:t>
      </w:r>
      <w:r>
        <w:rPr>
          <w:highlight w:val="yellow"/>
        </w:rPr>
        <w:t>student</w:t>
      </w:r>
      <w:r>
        <w:t xml:space="preserve"> chcę </w:t>
      </w:r>
      <w:r>
        <w:rPr>
          <w:highlight w:val="green"/>
        </w:rPr>
        <w:t>określić preferowane godziny pracy</w:t>
      </w:r>
      <w:r>
        <w:t>, aby planer uwzględniał je podczas układania grafiku..</w:t>
      </w:r>
    </w:p>
    <w:p>
      <w:r>
        <w:rPr>
          <w:b/>
          <w:color w:val="1F4E79"/>
        </w:rPr>
        <w:t>S23KC2S1P2-33 — Blokowanie dni wolnych i okresu sesji [Do zrobienia]</w:t>
      </w:r>
    </w:p>
    <w:p>
      <w:r>
        <w:t xml:space="preserve">Jako </w:t>
      </w:r>
      <w:r>
        <w:rPr>
          <w:highlight w:val="yellow"/>
        </w:rPr>
        <w:t>pracujący student</w:t>
      </w:r>
      <w:r>
        <w:t xml:space="preserve"> chcę </w:t>
      </w:r>
      <w:r>
        <w:rPr>
          <w:highlight w:val="green"/>
        </w:rPr>
        <w:t>zablokować wybrane dni wolne oraz okres sesji w moim profilu</w:t>
      </w:r>
      <w:r>
        <w:t>, aby system nie planował mi wtedy zmian w pracy..</w:t>
      </w:r>
    </w:p>
    <w:p>
      <w:r>
        <w:rPr>
          <w:b/>
          <w:color w:val="1F4E79"/>
        </w:rPr>
        <w:t>S23KC2S1P2-39 — Określenie celu godzin [Do zrobienia]</w:t>
      </w:r>
    </w:p>
    <w:p>
      <w:r>
        <w:t xml:space="preserve">Jako </w:t>
      </w:r>
      <w:r>
        <w:rPr>
          <w:highlight w:val="yellow"/>
        </w:rPr>
        <w:t>student</w:t>
      </w:r>
      <w:r>
        <w:t xml:space="preserve"> chcę </w:t>
      </w:r>
      <w:r>
        <w:rPr>
          <w:highlight w:val="green"/>
        </w:rPr>
        <w:t>określić docelową liczbę godzin pracy</w:t>
      </w:r>
      <w:r>
        <w:t>, aby aplikacja mogła przygotować grafik odpowiadający moim oczekiwaniom dotyczącym czasu pracy..</w:t>
      </w:r>
    </w:p>
    <w:p>
      <w:r>
        <w:rPr>
          <w:b/>
          <w:color w:val="1F4E79"/>
        </w:rPr>
        <w:t>S23KC2S1P2-45 — określenie stawki godzinowej [Do zrobienia]</w:t>
      </w:r>
    </w:p>
    <w:p>
      <w:r>
        <w:t xml:space="preserve">Jako </w:t>
      </w:r>
      <w:r>
        <w:rPr>
          <w:highlight w:val="yellow"/>
        </w:rPr>
        <w:t>pracujący student</w:t>
      </w:r>
      <w:r>
        <w:t xml:space="preserve"> chcę </w:t>
      </w:r>
      <w:r>
        <w:rPr>
          <w:highlight w:val="green"/>
        </w:rPr>
        <w:t>zapisać swoją stawkę godzinową w profilu pracy</w:t>
      </w:r>
      <w:r>
        <w:t>, aby aplikacja mogła szacować wynagrodzenie za zaplanowane godziny..</w:t>
      </w:r>
    </w:p>
    <w:p>
      <w:r>
        <w:rPr>
          <w:b/>
          <w:color w:val="1F4E79"/>
        </w:rPr>
        <w:t>S23KC2S1P2-10 — Uzyskanie grafiku pracy dopasowanego do zajęć [Do zrobienia]</w:t>
      </w:r>
    </w:p>
    <w:p>
      <w:r>
        <w:t xml:space="preserve">Jako </w:t>
      </w:r>
      <w:r>
        <w:rPr>
          <w:highlight w:val="yellow"/>
        </w:rPr>
        <w:t>student</w:t>
      </w:r>
      <w:r>
        <w:t xml:space="preserve"> chcę </w:t>
      </w:r>
      <w:r>
        <w:rPr>
          <w:highlight w:val="green"/>
        </w:rPr>
        <w:t>otrzymać propozycję grafiku pracy na wybrany tydzień</w:t>
      </w:r>
      <w:r>
        <w:t>, aby nie układać go ręcznie..</w:t>
      </w:r>
    </w:p>
    <w:p>
      <w:r>
        <w:rPr>
          <w:b/>
          <w:color w:val="1F4E79"/>
        </w:rPr>
        <w:t>S23KC2S1P2-16 — Uwzględnienie czasu dojazdu [Do zrobienia]</w:t>
      </w:r>
    </w:p>
    <w:p>
      <w:r>
        <w:t xml:space="preserve">Jako </w:t>
      </w:r>
      <w:r>
        <w:rPr>
          <w:highlight w:val="yellow"/>
        </w:rPr>
        <w:t>student</w:t>
      </w:r>
      <w:r>
        <w:t xml:space="preserve"> chcę </w:t>
      </w:r>
      <w:r>
        <w:rPr>
          <w:highlight w:val="green"/>
        </w:rPr>
        <w:t>aby planowanie uwzględniało czas dojazdu między uczelnią a pracą</w:t>
      </w:r>
      <w:r>
        <w:t>, aby proponowany grafik był realny do wykonania..</w:t>
      </w:r>
    </w:p>
    <w:p>
      <w:r>
        <w:rPr>
          <w:b/>
          <w:color w:val="1F4E79"/>
        </w:rPr>
        <w:t>S23KC2S1P2-22 — Uwzględnienie odpoczynku [Do zrobienia]</w:t>
      </w:r>
    </w:p>
    <w:p>
      <w:r>
        <w:t xml:space="preserve">Jako </w:t>
      </w:r>
      <w:r>
        <w:rPr>
          <w:highlight w:val="yellow"/>
        </w:rPr>
        <w:t>student</w:t>
      </w:r>
      <w:r>
        <w:t xml:space="preserve"> chcę </w:t>
      </w:r>
      <w:r>
        <w:rPr>
          <w:highlight w:val="green"/>
        </w:rPr>
        <w:t>aby planer uwzględniał czas na odpoczynek</w:t>
      </w:r>
      <w:r>
        <w:t>, aby harmonogram nie był przeładowany..</w:t>
      </w:r>
    </w:p>
    <w:p>
      <w:r>
        <w:rPr>
          <w:b/>
          <w:color w:val="1F4E79"/>
        </w:rPr>
        <w:t>S23KC2S1P2-29 — Wykrywanie braku możliwości realizacji celu [Do zrobienia]</w:t>
      </w:r>
    </w:p>
    <w:p>
      <w:r>
        <w:t xml:space="preserve">Jako </w:t>
      </w:r>
      <w:r>
        <w:rPr>
          <w:highlight w:val="yellow"/>
        </w:rPr>
        <w:t>student</w:t>
      </w:r>
      <w:r>
        <w:t xml:space="preserve"> chcę </w:t>
      </w:r>
      <w:r>
        <w:rPr>
          <w:highlight w:val="green"/>
        </w:rPr>
        <w:t>aby planer wykrywał, gdy przy mojej dostępności i ograniczeniach nie da się osiągnąć celu godzin pracy</w:t>
      </w:r>
      <w:r>
        <w:t>, aby móc zmienić cel lub ustawienia planowania..</w:t>
      </w:r>
    </w:p>
    <w:p>
      <w:r>
        <w:rPr>
          <w:b/>
          <w:color w:val="1F4E79"/>
        </w:rPr>
        <w:t>S23KC2S1P2-34 — Ręczna korekta zaproponowanego grafiku [Do zrobienia]</w:t>
      </w:r>
    </w:p>
    <w:p>
      <w:r>
        <w:t xml:space="preserve">Jako </w:t>
      </w:r>
      <w:r>
        <w:rPr>
          <w:highlight w:val="yellow"/>
        </w:rPr>
        <w:t>użytkownik</w:t>
      </w:r>
      <w:r>
        <w:t xml:space="preserve"> chcę </w:t>
      </w:r>
      <w:r>
        <w:rPr>
          <w:highlight w:val="green"/>
        </w:rPr>
        <w:t>mieć możliwość ręcznego przesunięcia lub zmiany godzin w automatycznie wygenerowanym grafiku</w:t>
      </w:r>
      <w:r>
        <w:t>, aby dopasować go do moich nagłych potrzeb..</w:t>
      </w:r>
    </w:p>
    <w:p>
      <w:r>
        <w:rPr>
          <w:b/>
          <w:color w:val="1F4E79"/>
        </w:rPr>
        <w:t>S23KC2S1P2-40 — Uwzględnienie zajęć [Do zrobienia]</w:t>
      </w:r>
    </w:p>
    <w:p>
      <w:r>
        <w:t xml:space="preserve">Jako </w:t>
      </w:r>
      <w:r>
        <w:rPr>
          <w:highlight w:val="yellow"/>
        </w:rPr>
        <w:t>student</w:t>
      </w:r>
      <w:r>
        <w:t xml:space="preserve"> chcę </w:t>
      </w:r>
      <w:r>
        <w:rPr>
          <w:highlight w:val="green"/>
        </w:rPr>
        <w:t>aby podczas automatycznego tworzenia grafiku aplikacja uwzględniała moje zajęcia</w:t>
      </w:r>
      <w:r>
        <w:t>, aby zaplanowane godziny pracy nie kolidowały z moim planem studiów..</w:t>
      </w:r>
    </w:p>
    <w:p>
      <w:r>
        <w:rPr>
          <w:b/>
          <w:color w:val="1F4E79"/>
        </w:rPr>
        <w:t>S23KC2S1P2-46 — akceptacja grafiku [Do zrobienia]</w:t>
      </w:r>
    </w:p>
    <w:p>
      <w:r>
        <w:t xml:space="preserve">Jako </w:t>
      </w:r>
      <w:r>
        <w:rPr>
          <w:highlight w:val="yellow"/>
        </w:rPr>
        <w:t>pracujący student</w:t>
      </w:r>
      <w:r>
        <w:t xml:space="preserve"> chcę </w:t>
      </w:r>
      <w:r>
        <w:rPr>
          <w:highlight w:val="green"/>
        </w:rPr>
        <w:t>sprawdzić i zaakceptować proponowany grafik pracy</w:t>
      </w:r>
      <w:r>
        <w:t>, aby mieć kontrolę nad tym, jakie zmiany zostaną zapisane w moim kalendarzu..</w:t>
      </w:r>
    </w:p>
    <w:p>
      <w:r>
        <w:rPr>
          <w:b/>
          <w:color w:val="1F4E79"/>
        </w:rPr>
        <w:t>S23KC2S1P2-12 — Wykorzystanie istniejącego kalendarza Google [Do zrobienia]</w:t>
      </w:r>
    </w:p>
    <w:p>
      <w:r>
        <w:t xml:space="preserve">Jako </w:t>
      </w:r>
      <w:r>
        <w:rPr>
          <w:highlight w:val="yellow"/>
        </w:rPr>
        <w:t>student</w:t>
      </w:r>
      <w:r>
        <w:t xml:space="preserve"> chcę </w:t>
      </w:r>
      <w:r>
        <w:rPr>
          <w:highlight w:val="green"/>
        </w:rPr>
        <w:t>połączyć konto Google z aplikacją</w:t>
      </w:r>
      <w:r>
        <w:t>, aby korzystać z mojego istniejącego kalendarza bez przepisywania wydarzeń..</w:t>
      </w:r>
    </w:p>
    <w:p>
      <w:r>
        <w:rPr>
          <w:b/>
          <w:color w:val="1F4E79"/>
        </w:rPr>
        <w:t>S23KC2S1P2-17 — Obsługa błędów synchronizacji [Do zrobienia]</w:t>
      </w:r>
    </w:p>
    <w:p>
      <w:r>
        <w:t xml:space="preserve">Jako </w:t>
      </w:r>
      <w:r>
        <w:rPr>
          <w:highlight w:val="yellow"/>
        </w:rPr>
        <w:t>użytkownik</w:t>
      </w:r>
      <w:r>
        <w:t xml:space="preserve"> chcę </w:t>
      </w:r>
      <w:r>
        <w:rPr>
          <w:highlight w:val="green"/>
        </w:rPr>
        <w:t>dostać jasną informację, gdy synchronizacja z Google Calendar się nie uda</w:t>
      </w:r>
      <w:r>
        <w:t>, aby wiedzieć, że moje dane mogą być nieaktualne..</w:t>
      </w:r>
    </w:p>
    <w:p>
      <w:r>
        <w:rPr>
          <w:b/>
          <w:color w:val="1F4E79"/>
        </w:rPr>
        <w:t>S23KC2S1P2-23 — Pobieranie zmian [Do zrobienia]</w:t>
      </w:r>
    </w:p>
    <w:p>
      <w:r>
        <w:t xml:space="preserve">Jako </w:t>
      </w:r>
      <w:r>
        <w:rPr>
          <w:highlight w:val="yellow"/>
        </w:rPr>
        <w:t>student</w:t>
      </w:r>
      <w:r>
        <w:t xml:space="preserve"> chcę </w:t>
      </w:r>
      <w:r>
        <w:rPr>
          <w:highlight w:val="green"/>
        </w:rPr>
        <w:t>aby planer pobierał zmiany z wybranego kalendarza Google</w:t>
      </w:r>
      <w:r>
        <w:t>, aby mój plan był aktualny..</w:t>
      </w:r>
    </w:p>
    <w:p>
      <w:r>
        <w:rPr>
          <w:b/>
          <w:color w:val="1F4E79"/>
        </w:rPr>
        <w:t>S23KC2S1P2-30 — Publikacja zaakceptowanego grafiku [Do zrobienia]</w:t>
      </w:r>
    </w:p>
    <w:p>
      <w:r>
        <w:t xml:space="preserve">Jako </w:t>
      </w:r>
      <w:r>
        <w:rPr>
          <w:highlight w:val="yellow"/>
        </w:rPr>
        <w:t>student</w:t>
      </w:r>
      <w:r>
        <w:t xml:space="preserve"> chcę </w:t>
      </w:r>
      <w:r>
        <w:rPr>
          <w:highlight w:val="green"/>
        </w:rPr>
        <w:t>opublikować zaakceptowany grafik pracy w wybranym kalendarzu Google</w:t>
      </w:r>
      <w:r>
        <w:t>, aby widzieć zaplanowane zmiany razem z pozostałymi wydarzeniami..</w:t>
      </w:r>
    </w:p>
    <w:p>
      <w:r>
        <w:rPr>
          <w:b/>
          <w:color w:val="1F4E79"/>
        </w:rPr>
        <w:t>S23KC2S1P2-35 — Odłączenie konta i cofnięcie zgody [Do zrobienia]</w:t>
      </w:r>
    </w:p>
    <w:p>
      <w:r>
        <w:t xml:space="preserve">Jako </w:t>
      </w:r>
      <w:r>
        <w:rPr>
          <w:highlight w:val="yellow"/>
        </w:rPr>
        <w:t>użytkownik</w:t>
      </w:r>
      <w:r>
        <w:t xml:space="preserve"> chcę </w:t>
      </w:r>
      <w:r>
        <w:rPr>
          <w:highlight w:val="green"/>
        </w:rPr>
        <w:t>w każdej chwili móc odłączyć swoje konto Google i cofnąć uprawnienia do synchronizacji</w:t>
      </w:r>
      <w:r>
        <w:t>, aby dbać o prywatność i bezpieczeństwo moich danych..</w:t>
      </w:r>
    </w:p>
    <w:p>
      <w:r>
        <w:rPr>
          <w:b/>
          <w:color w:val="1F4E79"/>
        </w:rPr>
        <w:t>S23KC2S1P2-41 — Wybór kalendarzy [Do zrobienia]</w:t>
      </w:r>
    </w:p>
    <w:p>
      <w:r>
        <w:t xml:space="preserve">Jako </w:t>
      </w:r>
      <w:r>
        <w:rPr>
          <w:highlight w:val="yellow"/>
        </w:rPr>
        <w:t>student</w:t>
      </w:r>
      <w:r>
        <w:t xml:space="preserve"> chcę </w:t>
      </w:r>
      <w:r>
        <w:rPr>
          <w:highlight w:val="green"/>
        </w:rPr>
        <w:t>wybrać kalendarze Google, które mają być uwzględniane przez aplikację</w:t>
      </w:r>
      <w:r>
        <w:t>, aby system brał pod uwagę tylko te wydarzenia, które są istotne przy planowaniu mojego grafiku..</w:t>
      </w:r>
    </w:p>
    <w:p>
      <w:r>
        <w:rPr>
          <w:b/>
          <w:color w:val="1F4E79"/>
        </w:rPr>
        <w:t>S23KC2S1P2-47 — aktualizacja i usuwanie opublikowanych zmian [Do zrobienia]</w:t>
      </w:r>
    </w:p>
    <w:p>
      <w:r>
        <w:t xml:space="preserve">Jako </w:t>
      </w:r>
      <w:r>
        <w:rPr>
          <w:highlight w:val="yellow"/>
        </w:rPr>
        <w:t>pracujący student</w:t>
      </w:r>
      <w:r>
        <w:t xml:space="preserve"> chcę </w:t>
      </w:r>
      <w:r>
        <w:rPr>
          <w:highlight w:val="green"/>
        </w:rPr>
        <w:t>aby edycja lub usunięcie zmiany w aplikacji były odzwierciedlane w Google Calendar</w:t>
      </w:r>
      <w:r>
        <w:t>, aby w obu kalendarzach mieć aktualny grafik pracy..</w:t>
      </w:r>
    </w:p>
    <w:p>
      <w:r>
        <w:rPr>
          <w:b/>
          <w:color w:val="1F4E79"/>
        </w:rPr>
        <w:t>S23KC2S1P2-13 — Otrzymywanie przypomnień przed zajęciami i pracą [Do zrobienia]</w:t>
      </w:r>
    </w:p>
    <w:p>
      <w:r>
        <w:t xml:space="preserve">Jako </w:t>
      </w:r>
      <w:r>
        <w:rPr>
          <w:highlight w:val="yellow"/>
        </w:rPr>
        <w:t>student</w:t>
      </w:r>
      <w:r>
        <w:t xml:space="preserve"> chcę </w:t>
      </w:r>
      <w:r>
        <w:rPr>
          <w:highlight w:val="green"/>
        </w:rPr>
        <w:t>dostać przypomnienie przed zajęciami lub pracą</w:t>
      </w:r>
      <w:r>
        <w:t>, aby się nie spóźnić..</w:t>
      </w:r>
    </w:p>
    <w:p>
      <w:r>
        <w:rPr>
          <w:b/>
          <w:color w:val="1F4E79"/>
        </w:rPr>
        <w:t>S23KC2S1P2-18 — Powiadomienie o braku możliwości realizacji celu godzin [Do zrobienia]</w:t>
      </w:r>
    </w:p>
    <w:p>
      <w:r>
        <w:t xml:space="preserve">Jako </w:t>
      </w:r>
      <w:r>
        <w:rPr>
          <w:highlight w:val="yellow"/>
        </w:rPr>
        <w:t>pracujący student</w:t>
      </w:r>
      <w:r>
        <w:t xml:space="preserve"> chcę </w:t>
      </w:r>
      <w:r>
        <w:rPr>
          <w:highlight w:val="green"/>
        </w:rPr>
        <w:t>dostać powiadomienie, gdy w danym tygodniu nie da się zaplanować tylu godzin pracy, ile założyłem</w:t>
      </w:r>
      <w:r>
        <w:t>, aby wcześniej zmienić plany lub cel..</w:t>
      </w:r>
    </w:p>
    <w:p>
      <w:r>
        <w:rPr>
          <w:b/>
          <w:color w:val="1F4E79"/>
        </w:rPr>
        <w:t>S23KC2S1P2-24 — Informacja o zmianie planu [Do zrobienia]</w:t>
      </w:r>
    </w:p>
    <w:p>
      <w:r>
        <w:t xml:space="preserve">Jako </w:t>
      </w:r>
      <w:r>
        <w:rPr>
          <w:highlight w:val="yellow"/>
        </w:rPr>
        <w:t>student</w:t>
      </w:r>
      <w:r>
        <w:t xml:space="preserve"> chcę </w:t>
      </w:r>
      <w:r>
        <w:rPr>
          <w:highlight w:val="green"/>
        </w:rPr>
        <w:t>otrzymywać powiadomienia o zmianach wydarzeń w moim planie</w:t>
      </w:r>
      <w:r>
        <w:t>, aby wiedzieć, że mój harmonogram został zmieniony..</w:t>
      </w:r>
    </w:p>
    <w:p>
      <w:r>
        <w:rPr>
          <w:b/>
          <w:color w:val="1F4E79"/>
        </w:rPr>
        <w:t>S23KC2S1P2-31 — Ustawienia powiadomień: włączanie i godziny ciszy (nowe) [Do zrobienia]</w:t>
      </w:r>
    </w:p>
    <w:p>
      <w:r>
        <w:t xml:space="preserve">Jako </w:t>
      </w:r>
      <w:r>
        <w:rPr>
          <w:highlight w:val="yellow"/>
        </w:rPr>
        <w:t>student</w:t>
      </w:r>
      <w:r>
        <w:t xml:space="preserve"> chcę </w:t>
      </w:r>
      <w:r>
        <w:rPr>
          <w:highlight w:val="green"/>
        </w:rPr>
        <w:t>włączać i wyłączać powiadomienia oraz ustawiać godziny ciszy</w:t>
      </w:r>
      <w:r>
        <w:t>, aby decydować, czy i kiedy aplikacja może wysyłać mi powiadomienia..</w:t>
      </w:r>
    </w:p>
    <w:p>
      <w:r>
        <w:rPr>
          <w:b/>
          <w:color w:val="1F4E79"/>
        </w:rPr>
        <w:t>S23KC2S1P2-36 — Ostrzeżenie o przekroczeniu limitu godzin [Do zrobienia]</w:t>
      </w:r>
    </w:p>
    <w:p>
      <w:r>
        <w:t xml:space="preserve">Jako </w:t>
      </w:r>
      <w:r>
        <w:rPr>
          <w:highlight w:val="yellow"/>
        </w:rPr>
        <w:t>pracownik</w:t>
      </w:r>
      <w:r>
        <w:t xml:space="preserve"> chcę </w:t>
      </w:r>
      <w:r>
        <w:rPr>
          <w:highlight w:val="green"/>
        </w:rPr>
        <w:t>otrzymać powiadomienie, gdy zaplanowany grafik przekroczy mój maksymalny limit godzin</w:t>
      </w:r>
      <w:r>
        <w:t>, aby uniknąć przeładowania pracą..</w:t>
      </w:r>
    </w:p>
    <w:p>
      <w:r>
        <w:rPr>
          <w:b/>
          <w:color w:val="1F4E79"/>
        </w:rPr>
        <w:t>S23KC2S1P2-42 — Informacja o konflikcie [Do zrobienia]</w:t>
      </w:r>
    </w:p>
    <w:p>
      <w:r>
        <w:t xml:space="preserve">Jako </w:t>
      </w:r>
      <w:r>
        <w:rPr>
          <w:highlight w:val="yellow"/>
        </w:rPr>
        <w:t>student</w:t>
      </w:r>
      <w:r>
        <w:t xml:space="preserve"> chcę </w:t>
      </w:r>
      <w:r>
        <w:rPr>
          <w:highlight w:val="green"/>
        </w:rPr>
        <w:t>otrzymać informację o konflikcie między zaplanowaną pracą a innym wydarzeniem</w:t>
      </w:r>
      <w:r>
        <w:t>, aby móc odpowiednio zmienić swój grafik..</w:t>
      </w:r>
    </w:p>
    <w:p>
      <w:r>
        <w:rPr>
          <w:b/>
          <w:color w:val="1F4E79"/>
        </w:rPr>
        <w:t>S23KC2S1P2-48 — przypomnienie o zmianie w pracy [Do zrobienia]</w:t>
      </w:r>
    </w:p>
    <w:p>
      <w:r>
        <w:t xml:space="preserve">Jako </w:t>
      </w:r>
      <w:r>
        <w:rPr>
          <w:highlight w:val="yellow"/>
        </w:rPr>
        <w:t>pracujący student</w:t>
      </w:r>
      <w:r>
        <w:t xml:space="preserve"> chcę </w:t>
      </w:r>
      <w:r>
        <w:rPr>
          <w:highlight w:val="green"/>
        </w:rPr>
        <w:t>otrzymywać przypomnienie przed rozpoczęciem zmiany w pracy</w:t>
      </w:r>
      <w:r>
        <w:t>, aby odpowiednio przygotować się i dotrzeć na czas..</w:t>
      </w:r>
    </w:p>
    <w:p>
      <w:pPr>
        <w:pStyle w:val="Heading1"/>
      </w:pPr>
      <w:r>
        <w:t>3. Grupy czasownikowe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shd w:fill="1F4E78"/>
          </w:tcPr>
          <w:p>
            <w:r>
              <w:rPr>
                <w:b/>
                <w:color w:val="FFFFFF"/>
                <w:sz w:val="13"/>
              </w:rPr>
              <w:t>Klucz Jira</w:t>
            </w:r>
          </w:p>
        </w:tc>
        <w:tc>
          <w:tcPr>
            <w:tcW w:type="dxa" w:w="1994"/>
            <w:shd w:fill="1F4E78"/>
          </w:tcPr>
          <w:p>
            <w:r>
              <w:rPr>
                <w:b/>
                <w:color w:val="FFFFFF"/>
                <w:sz w:val="13"/>
              </w:rPr>
              <w:t>Aktor</w:t>
            </w:r>
          </w:p>
        </w:tc>
        <w:tc>
          <w:tcPr>
            <w:tcW w:type="dxa" w:w="1994"/>
            <w:shd w:fill="1F4E78"/>
          </w:tcPr>
          <w:p>
            <w:r>
              <w:rPr>
                <w:b/>
                <w:color w:val="FFFFFF"/>
                <w:sz w:val="13"/>
              </w:rPr>
              <w:t>Grupa czasownikowa / działanie</w:t>
            </w:r>
          </w:p>
        </w:tc>
        <w:tc>
          <w:tcPr>
            <w:tcW w:type="dxa" w:w="1994"/>
            <w:shd w:fill="1F4E78"/>
          </w:tcPr>
          <w:p>
            <w:r>
              <w:rPr>
                <w:b/>
                <w:color w:val="FFFFFF"/>
                <w:sz w:val="13"/>
              </w:rPr>
              <w:t>Rodzina działania</w:t>
            </w:r>
          </w:p>
        </w:tc>
        <w:tc>
          <w:tcPr>
            <w:tcW w:type="dxa" w:w="1994"/>
            <w:shd w:fill="1F4E78"/>
          </w:tcPr>
          <w:p>
            <w:r>
              <w:rPr>
                <w:b/>
                <w:color w:val="FFFFFF"/>
                <w:sz w:val="13"/>
              </w:rPr>
              <w:t>Cel działania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3"/>
              </w:rPr>
              <w:t>S23KC2S1P2-7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student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dodać wydarzenie z tytułem, datą, godziną i kategorią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Zarządzanie planem zajęć i wydarzeń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mieć zajęcia i pracę w jednym kalendarzu.</w:t>
            </w:r>
          </w:p>
        </w:tc>
      </w:tr>
      <w:tr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S23KC2S1P2-11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student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oznaczać wydarzenia jako zajęcia, pracę lub prywatne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Zarządzanie planem zajęć i wydarzeń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móc odróżniać je w kalendarzu.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3"/>
              </w:rPr>
              <w:t>S23KC2S1P2-19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student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zaznaczyć opcję „Powtarzaj co tydzień"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Zarządzanie planem zajęć i wydarzeń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zajęcia pojawiły się w kolejnych tygodniach bez ponownego wpisywania.</w:t>
            </w:r>
          </w:p>
        </w:tc>
      </w:tr>
      <w:tr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S23KC2S1P2-25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student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mieć możliwość edytowania oraz usuwania istniejących wydarzeń w kalendarzu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Zarządzanie planem zajęć i wydarzeń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bieżący plan zajęć i aktywności był zawsze aktualny.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3"/>
              </w:rPr>
              <w:t>S23KC2S1P2-26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student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oznaczyć zajęcia jako obowiązkowe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Zarządzanie planem zajęć i wydarzeń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planer wykluczał ich godziny podczas układania grafiku pracy.</w:t>
            </w:r>
          </w:p>
        </w:tc>
      </w:tr>
      <w:tr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S23KC2S1P2-37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student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wyświetlać mój kalendarz w widoku tygodniowym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Zarządzanie planem zajęć i wydarzeń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mieć przejrzysty obraz zaplanowanych zajęć, pracy i innych wydarzeń w danym tygodniu.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3"/>
              </w:rPr>
              <w:t>S23KC2S1P2-43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pracujący student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otrzymywać informację o nakładających się wydarzeniach w moim kalendarzu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Zarządzanie planem zajęć i wydarzeń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uniknąć zaplanowania pracy w czasie zajęć lub innych obowiązków.</w:t>
            </w:r>
          </w:p>
        </w:tc>
      </w:tr>
      <w:tr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S23KC2S1P2-49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student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dodać wydarzenie z tytułem, datą, godziną i kategorią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Zarządzanie planem zajęć i wydarzeń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zobaczyć, jak szybko zapiszę zajęcia, pracę lub sprawy prywatne w kalendarzu.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3"/>
              </w:rPr>
              <w:t>S23KC2S1P2-50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student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otworzyć dodane wydarzenie i zmienić jego godzinę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Zarządzanie planem zajęć i wydarzeń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dostosować plan do zmiany w harmonogramie.</w:t>
            </w:r>
          </w:p>
        </w:tc>
      </w:tr>
      <w:tr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S23KC2S1P2-51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student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zaznaczyć opcję „Powtarzaj co tydzień"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Zarządzanie planem zajęć i wydarzeń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zajęcia pojawiły się w kolejnych tygodniach bez ponownego wpisywania.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3"/>
              </w:rPr>
              <w:t>S23KC2S1P2-52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student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aby zajęcia, praca i sprawy prywatne miały różne kolory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Zarządzanie planem zajęć i wydarzeń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na pierwszy rzut oka je odróżnić.</w:t>
            </w:r>
          </w:p>
        </w:tc>
      </w:tr>
      <w:tr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S23KC2S1P2-53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student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przechodzić w kalendarzu do poprzedniego i następnego tygodnia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Zarządzanie planem zajęć i wydarzeń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planować z wyprzedzeniem.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3"/>
              </w:rPr>
              <w:t>S23KC2S1P2-54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student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oznaczyć zajęcia jako obowiązkowe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Zarządzanie planem zajęć i wydarzeń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od razu widzieć godziny, w których nie można planować pracy.</w:t>
            </w:r>
          </w:p>
        </w:tc>
      </w:tr>
      <w:tr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S23KC2S1P2-55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student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zobaczyć komunikat ostrzegający, że nowe wydarzenie nakłada się na inne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Zarządzanie planem zajęć i wydarzeń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wiedzieć o kolizji w moim planie.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3"/>
              </w:rPr>
              <w:t>S23KC2S1P2-8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student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zaimportować plan zajęć z pliku ICS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Importowanie planu zajęć i grafiku pracy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przenieść wydarzenia do aplikacji bez ręcznego przepisywania.</w:t>
            </w:r>
          </w:p>
        </w:tc>
      </w:tr>
      <w:tr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S23KC2S1P2-14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użytkownik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żeby aplikacja wykrywała powtarzające się wydarzenia przy imporcie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Importowanie planu zajęć i grafiku pracy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mój kalendarz nie był zaśmiecony kopiami.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3"/>
              </w:rPr>
              <w:t>S23KC2S1P2-20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student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poprawić błędnie odczytane dane podczas importu planu zajęć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Importowanie planu zajęć i grafiku pracy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upewnić się, że informacje są prawidłowe.</w:t>
            </w:r>
          </w:p>
        </w:tc>
      </w:tr>
      <w:tr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S23KC2S1P2-27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student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jednorazowo zaimportować wydarzenia z Google Calendar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Importowanie planu zajęć i grafiku pracy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przenieść je do aplikacji bez ręcznego przepisywania.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3"/>
              </w:rPr>
              <w:t>S23KC2S1P2-32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użytkownik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przejrzeć listę wydarzeń odczytanych z pliku/zdjęcia przed ich zapisaniem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Importowanie planu zajęć i grafiku pracy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upewnić się, że system bezbłędnie zinterpretował dane.</w:t>
            </w:r>
          </w:p>
        </w:tc>
      </w:tr>
      <w:tr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S23KC2S1P2-38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student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zaimportować plan zajęć z pliku PDF lub zdjęcia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Importowanie planu zajęć i grafiku pracy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nie musieć ręcznie przepisywać wszystkich zajęć do kalendarza.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3"/>
              </w:rPr>
              <w:t>S23KC2S1P2-44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pracujący student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zaimportować grafik pracy ze zdjęcia lub pliku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Importowanie planu zajęć i grafiku pracy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dodać swoje zmiany do kalendarza bez ręcznego przepisywania.</w:t>
            </w:r>
          </w:p>
        </w:tc>
      </w:tr>
      <w:tr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S23KC2S1P2-9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student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zaznaczyć dni i godziny, w których mogę pracować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Określanie dostępności i celów pracy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grafik był planowany tylko w tych oknach.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3"/>
              </w:rPr>
              <w:t>S23KC2S1P2-15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pracujący student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edytować i zapisać ustawienia profilu pracy (np. dostępne dni, minimalna i maksymalna liczba godzin)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Określanie dostępności i celów pracy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planowanie grafiku opierało się na aktualnych danych.</w:t>
            </w:r>
          </w:p>
        </w:tc>
      </w:tr>
      <w:tr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S23KC2S1P2-21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student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ustawić maksymalną liczbę godzin pracy w tygodniu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Określanie dostępności i celów pracy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planer nie przekraczał mojego limitu.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3"/>
              </w:rPr>
              <w:t>S23KC2S1P2-28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student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określić preferowane godziny pracy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Określanie dostępności i celów pracy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planer uwzględniał je podczas układania grafiku.</w:t>
            </w:r>
          </w:p>
        </w:tc>
      </w:tr>
      <w:tr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S23KC2S1P2-33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pracujący student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zablokować wybrane dni wolne oraz okres sesji w moim profilu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Określanie dostępności i celów pracy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system nie planował mi wtedy zmian w pracy.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3"/>
              </w:rPr>
              <w:t>S23KC2S1P2-39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student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określić docelową liczbę godzin pracy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Określanie dostępności i celów pracy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aplikacja mogła przygotować grafik odpowiadający moim oczekiwaniom dotyczącym czasu pracy.</w:t>
            </w:r>
          </w:p>
        </w:tc>
      </w:tr>
      <w:tr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S23KC2S1P2-45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pracujący student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zapisać swoją stawkę godzinową w profilu pracy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Określanie dostępności i celów pracy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aplikacja mogła szacować wynagrodzenie za zaplanowane godziny.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3"/>
              </w:rPr>
              <w:t>S23KC2S1P2-10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student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otrzymać propozycję grafiku pracy na wybrany tydzień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Układanie grafiku pracy wokół zajęć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nie układać go ręcznie.</w:t>
            </w:r>
          </w:p>
        </w:tc>
      </w:tr>
      <w:tr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S23KC2S1P2-16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student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aby planowanie uwzględniało czas dojazdu między uczelnią a pracą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Układanie grafiku pracy wokół zajęć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proponowany grafik był realny do wykonania.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3"/>
              </w:rPr>
              <w:t>S23KC2S1P2-22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student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aby planer uwzględniał czas na odpoczynek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Układanie grafiku pracy wokół zajęć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harmonogram nie był przeładowany.</w:t>
            </w:r>
          </w:p>
        </w:tc>
      </w:tr>
      <w:tr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S23KC2S1P2-29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student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aby planer wykrywał, gdy przy mojej dostępności i ograniczeniach nie da się osiągnąć celu godzin pracy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Układanie grafiku pracy wokół zajęć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móc zmienić cel lub ustawienia planowania.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3"/>
              </w:rPr>
              <w:t>S23KC2S1P2-34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użytkownik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mieć możliwość ręcznego przesunięcia lub zmiany godzin w automatycznie wygenerowanym grafiku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Układanie grafiku pracy wokół zajęć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dopasować go do moich nagłych potrzeb.</w:t>
            </w:r>
          </w:p>
        </w:tc>
      </w:tr>
      <w:tr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S23KC2S1P2-40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student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aby podczas automatycznego tworzenia grafiku aplikacja uwzględniała moje zajęcia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Układanie grafiku pracy wokół zajęć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zaplanowane godziny pracy nie kolidowały z moim planem studiów.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3"/>
              </w:rPr>
              <w:t>S23KC2S1P2-46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pracujący student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sprawdzić i zaakceptować proponowany grafik pracy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Układanie grafiku pracy wokół zajęć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mieć kontrolę nad tym, jakie zmiany zostaną zapisane w moim kalendarzu.</w:t>
            </w:r>
          </w:p>
        </w:tc>
      </w:tr>
      <w:tr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S23KC2S1P2-12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student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połączyć konto Google z aplikacją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Synchronizowanie planu z Google Calendar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korzystać z mojego istniejącego kalendarza bez przepisywania wydarzeń.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3"/>
              </w:rPr>
              <w:t>S23KC2S1P2-17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użytkownik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dostać jasną informację, gdy synchronizacja z Google Calendar się nie uda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Synchronizowanie planu z Google Calendar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wiedzieć, że moje dane mogą być nieaktualne.</w:t>
            </w:r>
          </w:p>
        </w:tc>
      </w:tr>
      <w:tr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S23KC2S1P2-23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student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aby planer pobierał zmiany z wybranego kalendarza Google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Synchronizowanie planu z Google Calendar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mój plan był aktualny.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3"/>
              </w:rPr>
              <w:t>S23KC2S1P2-30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student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opublikować zaakceptowany grafik pracy w wybranym kalendarzu Google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Synchronizowanie planu z Google Calendar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widzieć zaplanowane zmiany razem z pozostałymi wydarzeniami.</w:t>
            </w:r>
          </w:p>
        </w:tc>
      </w:tr>
      <w:tr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S23KC2S1P2-35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użytkownik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w każdej chwili móc odłączyć swoje konto Google i cofnąć uprawnienia do synchronizacji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Synchronizowanie planu z Google Calendar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dbać o prywatność i bezpieczeństwo moich danych.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3"/>
              </w:rPr>
              <w:t>S23KC2S1P2-41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student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wybrać kalendarze Google, które mają być uwzględniane przez aplikację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Synchronizowanie planu z Google Calendar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system brał pod uwagę tylko te wydarzenia, które są istotne przy planowaniu mojego grafiku.</w:t>
            </w:r>
          </w:p>
        </w:tc>
      </w:tr>
      <w:tr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S23KC2S1P2-47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pracujący student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aby edycja lub usunięcie zmiany w aplikacji były odzwierciedlane w Google Calendar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Synchronizowanie planu z Google Calendar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w obu kalendarzach mieć aktualny grafik pracy.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3"/>
              </w:rPr>
              <w:t>S23KC2S1P2-13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student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dostać przypomnienie przed zajęciami lub pracą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Otrzymywanie powiadomień o planie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się nie spóźnić.</w:t>
            </w:r>
          </w:p>
        </w:tc>
      </w:tr>
      <w:tr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S23KC2S1P2-18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pracujący student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dostać powiadomienie, gdy w danym tygodniu nie da się zaplanować tylu godzin pracy, ile założyłem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Otrzymywanie powiadomień o planie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wcześniej zmienić plany lub cel.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3"/>
              </w:rPr>
              <w:t>S23KC2S1P2-24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student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otrzymywać powiadomienia o zmianach wydarzeń w moim planie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Otrzymywanie powiadomień o planie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wiedzieć, że mój harmonogram został zmieniony.</w:t>
            </w:r>
          </w:p>
        </w:tc>
      </w:tr>
      <w:tr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S23KC2S1P2-31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student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włączać i wyłączać powiadomienia oraz ustawiać godziny ciszy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Otrzymywanie powiadomień o planie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decydować, czy i kiedy aplikacja może wysyłać mi powiadomienia.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3"/>
              </w:rPr>
              <w:t>S23KC2S1P2-36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pracownik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otrzymać powiadomienie, gdy zaplanowany grafik przekroczy mój maksymalny limit godzin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Otrzymywanie powiadomień o planie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uniknąć przeładowania pracą.</w:t>
            </w:r>
          </w:p>
        </w:tc>
      </w:tr>
      <w:tr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S23KC2S1P2-42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student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otrzymać informację o konflikcie między zaplanowaną pracą a innym wydarzeniem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Otrzymywanie powiadomień o planie</w:t>
            </w:r>
          </w:p>
        </w:tc>
        <w:tc>
          <w:tcPr>
            <w:tcW w:type="dxa" w:w="1994"/>
            <w:vAlign w:val="center"/>
            <w:shd w:fill="F4F7FA"/>
          </w:tcPr>
          <w:p>
            <w:r>
              <w:rPr>
                <w:sz w:val="13"/>
              </w:rPr>
              <w:t>móc odpowiednio zmienić swój grafik.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sz w:val="13"/>
              </w:rPr>
              <w:t>S23KC2S1P2-48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pracujący student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otrzymywać przypomnienie przed rozpoczęciem zmiany w pracy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Otrzymywanie powiadomień o planie</w:t>
            </w:r>
          </w:p>
        </w:tc>
        <w:tc>
          <w:tcPr>
            <w:tcW w:type="dxa" w:w="1994"/>
            <w:vAlign w:val="center"/>
          </w:tcPr>
          <w:p>
            <w:r>
              <w:rPr>
                <w:sz w:val="13"/>
              </w:rPr>
              <w:t>odpowiednio przygotować się i dotrzeć na czas.</w:t>
            </w:r>
          </w:p>
        </w:tc>
      </w:tr>
    </w:tbl>
    <w:p/>
    <w:p>
      <w:pPr>
        <w:pStyle w:val="Heading1"/>
      </w:pPr>
      <w:r>
        <w:t>4. Grupy rzeczownikowe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1F4E78"/>
          </w:tcPr>
          <w:p>
            <w:r>
              <w:rPr>
                <w:b/>
                <w:color w:val="FFFFFF"/>
                <w:sz w:val="14"/>
              </w:rPr>
              <w:t>Grupa rzeczownikowa</w:t>
            </w:r>
          </w:p>
        </w:tc>
        <w:tc>
          <w:tcPr>
            <w:tcW w:type="dxa" w:w="2493"/>
            <w:shd w:fill="1F4E78"/>
          </w:tcPr>
          <w:p>
            <w:r>
              <w:rPr>
                <w:b/>
                <w:color w:val="FFFFFF"/>
                <w:sz w:val="14"/>
              </w:rPr>
              <w:t>Formy w historiach</w:t>
            </w:r>
          </w:p>
        </w:tc>
        <w:tc>
          <w:tcPr>
            <w:tcW w:type="dxa" w:w="2493"/>
            <w:shd w:fill="1F4E78"/>
          </w:tcPr>
          <w:p>
            <w:r>
              <w:rPr>
                <w:b/>
                <w:color w:val="FFFFFF"/>
                <w:sz w:val="14"/>
              </w:rPr>
              <w:t>Klasyfikacja wstępna</w:t>
            </w:r>
          </w:p>
        </w:tc>
        <w:tc>
          <w:tcPr>
            <w:tcW w:type="dxa" w:w="2493"/>
            <w:shd w:fill="1F4E78"/>
          </w:tcPr>
          <w:p>
            <w:r>
              <w:rPr>
                <w:b/>
                <w:color w:val="FFFFFF"/>
                <w:sz w:val="14"/>
              </w:rPr>
              <w:t>Przykładowe klucze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sz w:val="14"/>
              </w:rPr>
              <w:t>Google Calendar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Google, Google Calendar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System zewnętrzny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S23KC2S1P2-12, S23KC2S1P2-17, S23KC2S1P2-23, S23KC2S1P2-27, S23KC2S1P2-30, S23KC2S1P2-35, S23KC2S1P2-41, S23KC2S1P2-47</w:t>
            </w:r>
          </w:p>
        </w:tc>
      </w:tr>
      <w:tr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akceptacja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akceptacja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Decyzja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S23KC2S1P2-46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sz w:val="14"/>
              </w:rPr>
              <w:t>cel / limit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cel, celu, limit, limitu, maksymalna, maksymalnej, maksymalny, maksymalną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Ograniczenie planowania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S23KC2S1P2-15, S23KC2S1P2-18, S23KC2S1P2-21, S23KC2S1P2-29, S23KC2S1P2-36, S23KC2S1P2-39</w:t>
            </w:r>
          </w:p>
        </w:tc>
      </w:tr>
      <w:tr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dostępność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dostępności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Preferencja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S23KC2S1P2-29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sz w:val="14"/>
              </w:rPr>
              <w:t>duplikat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duplikatów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Wynik walidacji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S23KC2S1P2-14</w:t>
            </w:r>
          </w:p>
        </w:tc>
      </w:tr>
      <w:tr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grafik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grafik, grafiku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Plan pracy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S23KC2S1P2-10, S23KC2S1P2-15, S23KC2S1P2-16, S23KC2S1P2-26, S23KC2S1P2-28, S23KC2S1P2-30, S23KC2S1P2-34, S23KC2S1P2-36, S23KC2S1P2-39, S23KC2S1P2-40, S23KC2S1P2-41, S23KC2S1P2-42, S23KC2S1P2-44, S23KC2S1P2-46, S23KC2S1P2-47, S23KC2S1P2-9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sz w:val="14"/>
              </w:rPr>
              <w:t>import / plik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ICS, Import, PDF, import, importu, pliku, zdjęcia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Źródło / proces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S23KC2S1P2-20, S23KC2S1P2-27, S23KC2S1P2-32, S23KC2S1P2-38, S23KC2S1P2-44, S23KC2S1P2-8</w:t>
            </w:r>
          </w:p>
        </w:tc>
      </w:tr>
      <w:tr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kalendarz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kalendarz, kalendarza, kalendarzach, kalendarze, kalendarzu, kalendarzy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Zbiór wydarzeń / źródło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S23KC2S1P2-11, S23KC2S1P2-12, S23KC2S1P2-14, S23KC2S1P2-23, S23KC2S1P2-25, S23KC2S1P2-30, S23KC2S1P2-37, S23KC2S1P2-38, S23KC2S1P2-41, S23KC2S1P2-43, S23KC2S1P2-44, S23KC2S1P2-46, S23KC2S1P2-47, S23KC2S1P2-49, S23KC2S1P2-53, S23KC2S1P2-7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sz w:val="14"/>
              </w:rPr>
              <w:t>kategoria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Kategorie, kategorią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Klasyfikacja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S23KC2S1P2-11, S23KC2S1P2-49, S23KC2S1P2-7</w:t>
            </w:r>
          </w:p>
        </w:tc>
      </w:tr>
      <w:tr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kolizja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kolizji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Wynik analizy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S23KC2S1P2-43, S23KC2S1P2-55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sz w:val="14"/>
              </w:rPr>
              <w:t>kolor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kolory, kolorze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Atrybut prezentacyjny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S23KC2S1P2-11, S23KC2S1P2-52</w:t>
            </w:r>
          </w:p>
        </w:tc>
      </w:tr>
      <w:tr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odpoczynek / dojazd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dojazdu, odpoczynek, odpoczynku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Bufor czasu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S23KC2S1P2-16, S23KC2S1P2-22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sz w:val="14"/>
              </w:rPr>
              <w:t>plan zajęć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plan zajęć, planu zajęć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Zbiór akademicki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S23KC2S1P2-20, S23KC2S1P2-25, S23KC2S1P2-38, S23KC2S1P2-8</w:t>
            </w:r>
          </w:p>
        </w:tc>
      </w:tr>
      <w:tr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powiadomienie / cisza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Powiadomienie, ciszy, powiadomienia, powiadomienie, powiadomień, przypomnienie, przypomnień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Konfiguracja / zdarzenie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S23KC2S1P2-13, S23KC2S1P2-18, S23KC2S1P2-24, S23KC2S1P2-31, S23KC2S1P2-36, S23KC2S1P2-48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sz w:val="14"/>
              </w:rPr>
              <w:t>profil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profilu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Dane użytkownika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S23KC2S1P2-15, S23KC2S1P2-33, S23KC2S1P2-45</w:t>
            </w:r>
          </w:p>
        </w:tc>
      </w:tr>
      <w:tr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seria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Powtarzaj, powtarzające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Reguła powtarzania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S23KC2S1P2-14, S23KC2S1P2-19, S23KC2S1P2-51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sz w:val="14"/>
              </w:rPr>
              <w:t>stawka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stawki, stawkę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Parametr obliczeń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S23KC2S1P2-45</w:t>
            </w:r>
          </w:p>
        </w:tc>
      </w:tr>
      <w:tr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student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student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Aktor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S23KC2S1P2-10, S23KC2S1P2-11, S23KC2S1P2-12, S23KC2S1P2-13, S23KC2S1P2-15, S23KC2S1P2-16, S23KC2S1P2-18, S23KC2S1P2-19, S23KC2S1P2-20, S23KC2S1P2-21, S23KC2S1P2-22, S23KC2S1P2-23, S23KC2S1P2-24, S23KC2S1P2-25, S23KC2S1P2-26, S23KC2S1P2-27, S23KC2S1P2-28, S23KC2S1P2-29, S23KC2S1P2-30, S23KC2S1P2-31, S23KC2S1P2-33, S23KC2S1P2-37, S23KC2S1P2-38, S23KC2S1P2-39, S23KC2S1P2-40, S23KC2S1P2-41, S23KC2S1P2-42, S23KC2S1P2-43, S23KC2S1P2-44, S23KC2S1P2-45, S23KC2S1P2-46, S23KC2S1P2-47, S23KC2S1P2-48, S23KC2S1P2-49, S23KC2S1P2-50, S23KC2S1P2-51, S23KC2S1P2-52, S23KC2S1P2-53, S23KC2S1P2-54, S23KC2S1P2-55, S23KC2S1P2-7, S23KC2S1P2-8, S23KC2S1P2-9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sz w:val="14"/>
              </w:rPr>
              <w:t>termin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godzin, godzinowej, godzinową, godziny, godziną, godzinę, terminach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Atrybut czasowy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S23KC2S1P2-15, S23KC2S1P2-18, S23KC2S1P2-21, S23KC2S1P2-26, S23KC2S1P2-28, S23KC2S1P2-29, S23KC2S1P2-31, S23KC2S1P2-34, S23KC2S1P2-36, S23KC2S1P2-39, S23KC2S1P2-40, S23KC2S1P2-45, S23KC2S1P2-49, S23KC2S1P2-50, S23KC2S1P2-54, S23KC2S1P2-55, S23KC2S1P2-7, S23KC2S1P2-9</w:t>
            </w:r>
          </w:p>
        </w:tc>
      </w:tr>
      <w:tr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wydarzenie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wydarzenia, wydarzeniach, wydarzeniami, wydarzenie, wydarzeniem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Obiekt kalendarza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S23KC2S1P2-11, S23KC2S1P2-14, S23KC2S1P2-27, S23KC2S1P2-30, S23KC2S1P2-41, S23KC2S1P2-42, S23KC2S1P2-43, S23KC2S1P2-49, S23KC2S1P2-50, S23KC2S1P2-55, S23KC2S1P2-7, S23KC2S1P2-8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sz w:val="14"/>
              </w:rPr>
              <w:t>zajęcia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zajęcia, zajęciami, zajęć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Obowiązek akademicki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4"/>
              </w:rPr>
              <w:t>S23KC2S1P2-10, S23KC2S1P2-11, S23KC2S1P2-13, S23KC2S1P2-19, S23KC2S1P2-20, S23KC2S1P2-25, S23KC2S1P2-26, S23KC2S1P2-37, S23KC2S1P2-38, S23KC2S1P2-40, S23KC2S1P2-43, S23KC2S1P2-49, S23KC2S1P2-51, S23KC2S1P2-52, S23KC2S1P2-54, S23KC2S1P2-7, S23KC2S1P2-8</w:t>
            </w:r>
          </w:p>
        </w:tc>
      </w:tr>
      <w:tr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zmiana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zmian, zmianach, zmianie, zmiany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Blok pracy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4"/>
              </w:rPr>
              <w:t>S23KC2S1P2-23, S23KC2S1P2-24, S23KC2S1P2-25, S23KC2S1P2-30, S23KC2S1P2-33, S23KC2S1P2-34, S23KC2S1P2-44, S23KC2S1P2-46, S23KC2S1P2-47, S23KC2S1P2-48, S23KC2S1P2-50</w:t>
            </w:r>
          </w:p>
        </w:tc>
      </w:tr>
    </w:tbl>
    <w:p/>
    <w:p>
      <w:pPr>
        <w:pStyle w:val="Heading1"/>
      </w:pPr>
      <w:r>
        <w:t>5. Kandydaci na obiekty projektowe — wynik analizy</w:t>
      </w:r>
    </w:p>
    <w:p>
      <w:r>
        <w:t>Kandydaci wynikają z powtarzających się grup i odpowiedzialności biznesowych, a nie z samego wystąpienia rzeczownika. To propozycja do walidacji przez zespół i użytkowników, nie zatwierdzony schemat bazy danych.</w:t>
      </w:r>
    </w:p>
    <w:p>
      <w:pPr>
        <w:pStyle w:val="ListBullet"/>
      </w:pPr>
      <w:r>
        <w:rPr>
          <w:b/>
        </w:rPr>
        <w:t xml:space="preserve">Użytkownik / Student — </w:t>
      </w:r>
      <w:r>
        <w:t>Właściciel profilu, kalendarza, preferencji i decyzji o grafiku. Osobne konto wymaga nowych historyjek auth. Źródła: E1–E6; rozszerzenie auth poza CSV.</w:t>
      </w:r>
    </w:p>
    <w:p>
      <w:pPr>
        <w:pStyle w:val="ListBullet"/>
      </w:pPr>
      <w:r>
        <w:rPr>
          <w:b/>
        </w:rPr>
        <w:t xml:space="preserve">Kalendarz — </w:t>
      </w:r>
      <w:r>
        <w:t>Zbiór wydarzeń przypisany do użytkownika i źródła. Źródła: E1, E2, E5.</w:t>
      </w:r>
    </w:p>
    <w:p>
      <w:pPr>
        <w:pStyle w:val="ListBullet"/>
      </w:pPr>
      <w:r>
        <w:rPr>
          <w:b/>
        </w:rPr>
        <w:t xml:space="preserve">Wydarzenie — </w:t>
      </w:r>
      <w:r>
        <w:t>Wpis z tytułem, kategorią, przedziałem czasu i opcjonalnymi atrybutami obowiązkowości/powtarzania. Źródła: E1, E2, E5.</w:t>
      </w:r>
    </w:p>
    <w:p>
      <w:pPr>
        <w:pStyle w:val="ListBullet"/>
      </w:pPr>
      <w:r>
        <w:rPr>
          <w:b/>
        </w:rPr>
        <w:t xml:space="preserve">Seria wydarzeń — </w:t>
      </w:r>
      <w:r>
        <w:t>Wzorzec kolejnych tygodniowych wystąpień. Źródła: E1.</w:t>
      </w:r>
    </w:p>
    <w:p>
      <w:pPr>
        <w:pStyle w:val="ListBullet"/>
      </w:pPr>
      <w:r>
        <w:rPr>
          <w:b/>
        </w:rPr>
        <w:t xml:space="preserve">Plan zajęć — </w:t>
      </w:r>
      <w:r>
        <w:t>Wydarzenia akademickie importowane i weryfikowane przez studenta. Źródła: E2, E4.</w:t>
      </w:r>
    </w:p>
    <w:p>
      <w:pPr>
        <w:pStyle w:val="ListBullet"/>
      </w:pPr>
      <w:r>
        <w:rPr>
          <w:b/>
        </w:rPr>
        <w:t xml:space="preserve">Preferencje planowania — </w:t>
      </w:r>
      <w:r>
        <w:t>Dostępność, limit, cel, stawka, przerwy, dojazd i dni blokowane. Źródła: E3, E4.</w:t>
      </w:r>
    </w:p>
    <w:p>
      <w:pPr>
        <w:pStyle w:val="ListBullet"/>
      </w:pPr>
      <w:r>
        <w:rPr>
          <w:b/>
        </w:rPr>
        <w:t xml:space="preserve">Zmiana robocza — </w:t>
      </w:r>
      <w:r>
        <w:t>Blok pracy, który może być proponowany, edytowany, zaakceptowany i synchronizowany. Źródła: E4, E5, E6.</w:t>
      </w:r>
    </w:p>
    <w:p>
      <w:pPr>
        <w:pStyle w:val="ListBullet"/>
      </w:pPr>
      <w:r>
        <w:rPr>
          <w:b/>
        </w:rPr>
        <w:t xml:space="preserve">Propozycja grafiku — </w:t>
      </w:r>
      <w:r>
        <w:t>Zbiór zmian wraz z informacją o osiągnięciu celu i statusem decyzji studenta. Źródła: E4.</w:t>
      </w:r>
    </w:p>
    <w:p>
      <w:pPr>
        <w:pStyle w:val="ListBullet"/>
      </w:pPr>
      <w:r>
        <w:rPr>
          <w:b/>
        </w:rPr>
        <w:t xml:space="preserve">Import / podgląd importu — </w:t>
      </w:r>
      <w:r>
        <w:t>Proces oraz tymczasowy zbiór rozpoznanych rekordów przed zatwierdzeniem. Źródła: E2.</w:t>
      </w:r>
    </w:p>
    <w:p>
      <w:pPr>
        <w:pStyle w:val="ListBullet"/>
      </w:pPr>
      <w:r>
        <w:rPr>
          <w:b/>
        </w:rPr>
        <w:t xml:space="preserve">Konflikt — </w:t>
      </w:r>
      <w:r>
        <w:t>Wyliczany wynik nakładania się przedziałów; nie musi być trwałą encją. Źródła: E1, E6.</w:t>
      </w:r>
    </w:p>
    <w:p>
      <w:pPr>
        <w:pStyle w:val="ListBullet"/>
      </w:pPr>
      <w:r>
        <w:rPr>
          <w:b/>
        </w:rPr>
        <w:t xml:space="preserve">Ustawienia przypomnień — </w:t>
      </w:r>
      <w:r>
        <w:t>Preferencje i reguły, według których powiadomienie jest dozwolone. Źródła: E6.</w:t>
      </w:r>
    </w:p>
    <w:p>
      <w:pPr>
        <w:pStyle w:val="Heading1"/>
      </w:pPr>
      <w:r>
        <w:t>6. Pojęcia, które nie są same w sobie obiektami biznesowymi</w:t>
      </w:r>
    </w:p>
    <w:p>
      <w:pPr>
        <w:pStyle w:val="ListBullet"/>
      </w:pPr>
      <w:r>
        <w:t>Kolor, stawka, limit i obowiązkowość są wartościami/atrybutami; należy przypisać je odpowiedniemu pojęciu.</w:t>
      </w:r>
    </w:p>
    <w:p>
      <w:pPr>
        <w:pStyle w:val="ListBullet"/>
      </w:pPr>
      <w:r>
        <w:t>Generowanie, import, synchronizacja i publikacja opisują procesy; ich trwałe rekordy wymagają uzasadnienia retry/audytem.</w:t>
      </w:r>
    </w:p>
    <w:p>
      <w:pPr>
        <w:pStyle w:val="ListBullet"/>
      </w:pPr>
      <w:r>
        <w:t>API, JWT, SQL, Redis, OCR, ICS i OAuth są rozwiązaniami technicznymi, nie pojęciami słownika domenowego.</w:t>
      </w:r>
    </w:p>
    <w:p>
      <w:pPr>
        <w:pStyle w:val="ListBullet"/>
      </w:pPr>
      <w:r>
        <w:t>Pełne opisy scenariuszy i warunków akceptacji pozostają w CSV Jira; tę analizę można odtworzyć po zmianie snapshotu.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KAC-A5 · Wersja 1.0 · 21.10.2026                         </w:t>
    </w:r>
    <w:r>
      <w:t xml:space="preserve">Strona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KAC  |  FAZA DEFINICJI  |  KAC-A5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rial" w:hAnsi="Arial"/>
      <w:color w:val="2630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