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horzAnchor="margin" w:tblpXSpec="center" w:tblpY="559"/>
        <w:tblW w:w="9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18"/>
      </w:tblGrid>
      <w:tr w:rsidR="00D95A16" w:rsidRPr="00357F0D" w:rsidTr="00E330B3">
        <w:trPr>
          <w:trHeight w:val="716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E67C3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E67C3F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Finanse i Rachunkowość</w:t>
            </w:r>
            <w:r w:rsidR="00266D5A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- MSU</w:t>
            </w:r>
          </w:p>
        </w:tc>
      </w:tr>
      <w:tr w:rsidR="00D95A16" w:rsidRPr="00357F0D" w:rsidTr="00E330B3">
        <w:trPr>
          <w:trHeight w:val="496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A01986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A01986"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Podatki i Doradztwo Podatkowe</w:t>
            </w:r>
          </w:p>
        </w:tc>
      </w:tr>
      <w:tr w:rsidR="00D95A16" w:rsidRPr="00357F0D" w:rsidTr="00E330B3">
        <w:trPr>
          <w:trHeight w:val="452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E330B3">
        <w:trPr>
          <w:trHeight w:val="560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E330B3">
        <w:trPr>
          <w:trHeight w:val="509"/>
        </w:trPr>
        <w:tc>
          <w:tcPr>
            <w:tcW w:w="9818" w:type="dxa"/>
            <w:vMerge w:val="restart"/>
            <w:shd w:val="clear" w:color="auto" w:fill="auto"/>
            <w:vAlign w:val="center"/>
            <w:hideMark/>
          </w:tcPr>
          <w:p w:rsidR="00E330B3" w:rsidRDefault="00E330B3" w:rsidP="00E330B3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istoria i profil działalności podmiotu</w:t>
            </w:r>
            <w:r w:rsidR="00AD6EDA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</w:t>
            </w:r>
            <w:bookmarkStart w:id="0" w:name="_GoBack"/>
            <w:bookmarkEnd w:id="0"/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:rsidR="00D95A16" w:rsidRDefault="00213CDB" w:rsidP="00E330B3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330B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E330B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  <w:p w:rsidR="00E330B3" w:rsidRPr="00E330B3" w:rsidRDefault="00E330B3" w:rsidP="00E330B3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E330B3">
        <w:trPr>
          <w:trHeight w:val="527"/>
        </w:trPr>
        <w:tc>
          <w:tcPr>
            <w:tcW w:w="9818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E330B3">
        <w:trPr>
          <w:trHeight w:val="422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E330B3">
        <w:trPr>
          <w:trHeight w:val="457"/>
        </w:trPr>
        <w:tc>
          <w:tcPr>
            <w:tcW w:w="9818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:rsidTr="00E330B3">
        <w:trPr>
          <w:trHeight w:val="509"/>
        </w:trPr>
        <w:tc>
          <w:tcPr>
            <w:tcW w:w="9818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E330B3">
        <w:trPr>
          <w:trHeight w:val="680"/>
        </w:trPr>
        <w:tc>
          <w:tcPr>
            <w:tcW w:w="9818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E330B3">
        <w:trPr>
          <w:trHeight w:val="267"/>
        </w:trPr>
        <w:tc>
          <w:tcPr>
            <w:tcW w:w="9818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E0865" w:rsidRPr="00357F0D" w:rsidTr="00065F5E">
        <w:trPr>
          <w:trHeight w:val="3996"/>
        </w:trPr>
        <w:tc>
          <w:tcPr>
            <w:tcW w:w="9818" w:type="dxa"/>
            <w:shd w:val="clear" w:color="auto" w:fill="auto"/>
            <w:hideMark/>
          </w:tcPr>
          <w:p w:rsidR="00E330B3" w:rsidRPr="009E0865" w:rsidRDefault="00E330B3" w:rsidP="009E0865">
            <w:p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</w:pPr>
          </w:p>
          <w:p w:rsidR="00A01986" w:rsidRPr="00357F0D" w:rsidRDefault="00A01986" w:rsidP="00A01986">
            <w:pPr>
              <w:pStyle w:val="Akapitzlist"/>
              <w:numPr>
                <w:ilvl w:val="0"/>
                <w:numId w:val="22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odstawowe informacje dotyczące przepisów podatkowych; </w:t>
            </w:r>
          </w:p>
          <w:p w:rsidR="00A01986" w:rsidRPr="00357F0D" w:rsidRDefault="00A01986" w:rsidP="00A01986">
            <w:pPr>
              <w:pStyle w:val="Akapitzlist"/>
              <w:numPr>
                <w:ilvl w:val="0"/>
                <w:numId w:val="22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Zasady sporządzania i przechowywania dokumentów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A01986" w:rsidRPr="00357F0D" w:rsidRDefault="00A01986" w:rsidP="00A01986">
            <w:pPr>
              <w:pStyle w:val="Akapitzlist"/>
              <w:numPr>
                <w:ilvl w:val="0"/>
                <w:numId w:val="22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odstawowe zasady naliczania podatków, </w:t>
            </w:r>
          </w:p>
          <w:p w:rsidR="00A01986" w:rsidRPr="00357F0D" w:rsidRDefault="00A01986" w:rsidP="00A01986">
            <w:pPr>
              <w:pStyle w:val="Akapitzlist"/>
              <w:numPr>
                <w:ilvl w:val="0"/>
                <w:numId w:val="22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Ulgi i zwolnienia podatkowe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; </w:t>
            </w:r>
          </w:p>
          <w:p w:rsidR="00A01986" w:rsidRPr="00357F0D" w:rsidRDefault="00A01986" w:rsidP="00A01986">
            <w:pPr>
              <w:pStyle w:val="Akapitzlist"/>
              <w:numPr>
                <w:ilvl w:val="0"/>
                <w:numId w:val="22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asady dokumentacji księgowej; </w:t>
            </w:r>
          </w:p>
          <w:p w:rsidR="00A01986" w:rsidRDefault="00A01986" w:rsidP="00A01986">
            <w:pPr>
              <w:pStyle w:val="Akapitzlist"/>
              <w:numPr>
                <w:ilvl w:val="0"/>
                <w:numId w:val="22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rganizacja systemu rozliczeń 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podmiotu z bankiem i budżetem;</w:t>
            </w:r>
          </w:p>
          <w:p w:rsidR="00A01986" w:rsidRPr="00357F0D" w:rsidRDefault="00A01986" w:rsidP="00A01986">
            <w:pPr>
              <w:pStyle w:val="Akapitzlist"/>
              <w:numPr>
                <w:ilvl w:val="0"/>
                <w:numId w:val="22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Zakres współpracy podmiotu z instytucjami finansowymi  (ZUS, US).</w:t>
            </w:r>
          </w:p>
          <w:p w:rsidR="009E0865" w:rsidRDefault="00AB6FC0" w:rsidP="00AB6FC0">
            <w:pPr>
              <w:pStyle w:val="Akapitzlist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  <w:t>Znajomość zasad egzekucji administracyjnej,</w:t>
            </w:r>
          </w:p>
          <w:p w:rsidR="00AB6FC0" w:rsidRDefault="00AB6FC0" w:rsidP="00AB6FC0">
            <w:pPr>
              <w:pStyle w:val="Akapitzlist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  <w:t>Interpretowanie przepisów prawa podatkowego,</w:t>
            </w:r>
          </w:p>
          <w:p w:rsidR="00AB6FC0" w:rsidRDefault="00AB6FC0" w:rsidP="00AB6FC0">
            <w:pPr>
              <w:pStyle w:val="Akapitzlist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  <w:t>Samodzielne rozliczanie zobowiązań podatkowych,</w:t>
            </w:r>
          </w:p>
          <w:p w:rsidR="00AB6FC0" w:rsidRDefault="00AB6FC0" w:rsidP="00AB6FC0">
            <w:pPr>
              <w:pStyle w:val="Akapitzlist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  <w:t>Doradztwo w zakresie zagadnień podatkowych.</w:t>
            </w:r>
          </w:p>
          <w:p w:rsidR="00AB6FC0" w:rsidRPr="00E330B3" w:rsidRDefault="00AB6FC0" w:rsidP="00A01986">
            <w:pPr>
              <w:pStyle w:val="Akapitzlist"/>
              <w:spacing w:after="0" w:line="240" w:lineRule="auto"/>
              <w:jc w:val="both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</w:pPr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95325"/>
    <w:multiLevelType w:val="hybridMultilevel"/>
    <w:tmpl w:val="857C77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21909"/>
    <w:multiLevelType w:val="hybridMultilevel"/>
    <w:tmpl w:val="4B5C8AC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3C74A69"/>
    <w:multiLevelType w:val="hybridMultilevel"/>
    <w:tmpl w:val="C39849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99457D"/>
    <w:multiLevelType w:val="hybridMultilevel"/>
    <w:tmpl w:val="2140EB1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FD107C"/>
    <w:multiLevelType w:val="hybridMultilevel"/>
    <w:tmpl w:val="1D72F55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0"/>
  </w:num>
  <w:num w:numId="3">
    <w:abstractNumId w:val="17"/>
  </w:num>
  <w:num w:numId="4">
    <w:abstractNumId w:val="0"/>
  </w:num>
  <w:num w:numId="5">
    <w:abstractNumId w:val="15"/>
  </w:num>
  <w:num w:numId="6">
    <w:abstractNumId w:val="21"/>
  </w:num>
  <w:num w:numId="7">
    <w:abstractNumId w:val="7"/>
  </w:num>
  <w:num w:numId="8">
    <w:abstractNumId w:val="1"/>
  </w:num>
  <w:num w:numId="9">
    <w:abstractNumId w:val="19"/>
  </w:num>
  <w:num w:numId="10">
    <w:abstractNumId w:val="16"/>
  </w:num>
  <w:num w:numId="11">
    <w:abstractNumId w:val="14"/>
  </w:num>
  <w:num w:numId="12">
    <w:abstractNumId w:val="8"/>
  </w:num>
  <w:num w:numId="13">
    <w:abstractNumId w:val="4"/>
  </w:num>
  <w:num w:numId="14">
    <w:abstractNumId w:val="6"/>
  </w:num>
  <w:num w:numId="15">
    <w:abstractNumId w:val="2"/>
  </w:num>
  <w:num w:numId="16">
    <w:abstractNumId w:val="11"/>
  </w:num>
  <w:num w:numId="17">
    <w:abstractNumId w:val="9"/>
  </w:num>
  <w:num w:numId="18">
    <w:abstractNumId w:val="18"/>
  </w:num>
  <w:num w:numId="19">
    <w:abstractNumId w:val="12"/>
  </w:num>
  <w:num w:numId="20">
    <w:abstractNumId w:val="5"/>
  </w:num>
  <w:num w:numId="21">
    <w:abstractNumId w:val="13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5A16"/>
    <w:rsid w:val="00045D6C"/>
    <w:rsid w:val="00065E43"/>
    <w:rsid w:val="00065F5E"/>
    <w:rsid w:val="000D2144"/>
    <w:rsid w:val="000D7733"/>
    <w:rsid w:val="000E44E9"/>
    <w:rsid w:val="001B24CA"/>
    <w:rsid w:val="00213CDB"/>
    <w:rsid w:val="00266D5A"/>
    <w:rsid w:val="00291029"/>
    <w:rsid w:val="002945B0"/>
    <w:rsid w:val="002D3F9D"/>
    <w:rsid w:val="0039792E"/>
    <w:rsid w:val="003F0386"/>
    <w:rsid w:val="003F57A6"/>
    <w:rsid w:val="00427ACF"/>
    <w:rsid w:val="004D0498"/>
    <w:rsid w:val="004F1149"/>
    <w:rsid w:val="00507DC0"/>
    <w:rsid w:val="00551E0D"/>
    <w:rsid w:val="005C4B0D"/>
    <w:rsid w:val="00731098"/>
    <w:rsid w:val="007B04D9"/>
    <w:rsid w:val="00926234"/>
    <w:rsid w:val="00973915"/>
    <w:rsid w:val="00982F1F"/>
    <w:rsid w:val="009D5C54"/>
    <w:rsid w:val="009E0865"/>
    <w:rsid w:val="00A01986"/>
    <w:rsid w:val="00A31CE8"/>
    <w:rsid w:val="00A40FAC"/>
    <w:rsid w:val="00AB6FC0"/>
    <w:rsid w:val="00AD6EDA"/>
    <w:rsid w:val="00B2604F"/>
    <w:rsid w:val="00B7545F"/>
    <w:rsid w:val="00BD0C52"/>
    <w:rsid w:val="00C117F7"/>
    <w:rsid w:val="00C42E60"/>
    <w:rsid w:val="00C80380"/>
    <w:rsid w:val="00CA5D03"/>
    <w:rsid w:val="00CD1538"/>
    <w:rsid w:val="00CE2170"/>
    <w:rsid w:val="00D005C3"/>
    <w:rsid w:val="00D62F21"/>
    <w:rsid w:val="00D95A16"/>
    <w:rsid w:val="00DA6702"/>
    <w:rsid w:val="00E10606"/>
    <w:rsid w:val="00E11D80"/>
    <w:rsid w:val="00E330B3"/>
    <w:rsid w:val="00E67C3F"/>
    <w:rsid w:val="00E74FB1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8214A"/>
  <w15:docId w15:val="{8042F217-E171-44BF-9426-0C1534940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50213B-1A90-4C10-B28A-D4D83D4A942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C5D914D-667B-4FE1-B241-35979C6823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48C645-F1D4-46F2-8299-6B6C2D4682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HP</cp:lastModifiedBy>
  <cp:revision>3</cp:revision>
  <cp:lastPrinted>2010-08-18T10:42:00Z</cp:lastPrinted>
  <dcterms:created xsi:type="dcterms:W3CDTF">2016-12-13T08:06:00Z</dcterms:created>
  <dcterms:modified xsi:type="dcterms:W3CDTF">2021-12-20T21:13:00Z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0x010100C4838B074BD1B64DBED77476FBBDC7EA</vt:lpwstr>
  </property>
</Properties>
</file>