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horzAnchor="margin" w:tblpXSpec="center" w:tblpY="559"/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800"/>
      </w:tblGrid>
      <w:tr w:rsidR="00D95A16" w:rsidRPr="00357F0D" w14:paraId="5E35B9A6" w14:textId="77777777" w:rsidTr="00982F1F">
        <w:trPr>
          <w:trHeight w:val="724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14:paraId="3B1CE2CE" w14:textId="77777777" w:rsidR="00D95A16" w:rsidRPr="00213CDB" w:rsidRDefault="00D95A16" w:rsidP="00192982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</w:pPr>
            <w:r w:rsidRPr="00213CDB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  <w:t>Kierunek: Zarządzanie</w:t>
            </w:r>
            <w:r w:rsidR="00F070DD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  <w:t>- MSU</w:t>
            </w:r>
          </w:p>
        </w:tc>
      </w:tr>
      <w:tr w:rsidR="00D95A16" w:rsidRPr="00357F0D" w14:paraId="3AD5883A" w14:textId="77777777" w:rsidTr="00982F1F">
        <w:trPr>
          <w:trHeight w:val="501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14:paraId="4E1FF3B7" w14:textId="77777777" w:rsidR="00D95A16" w:rsidRPr="00357F0D" w:rsidRDefault="00D95A16" w:rsidP="00982F1F">
            <w:pPr>
              <w:spacing w:after="0"/>
              <w:ind w:left="720"/>
              <w:jc w:val="center"/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  <w:t>Specjalność</w:t>
            </w:r>
            <w:r w:rsidRPr="00357F0D">
              <w:rPr>
                <w:b/>
                <w:color w:val="0F243E" w:themeColor="text2" w:themeShade="80"/>
                <w:sz w:val="24"/>
                <w:szCs w:val="24"/>
              </w:rPr>
              <w:t xml:space="preserve"> </w:t>
            </w:r>
            <w:r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  <w:t xml:space="preserve">: </w:t>
            </w:r>
            <w:r w:rsidR="00A31CE8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  <w:t xml:space="preserve">Zarządzanie </w:t>
            </w:r>
            <w:r w:rsidR="00982F1F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  <w:t>Zasobami Ludzkimi</w:t>
            </w:r>
          </w:p>
        </w:tc>
      </w:tr>
      <w:tr w:rsidR="00D95A16" w:rsidRPr="00357F0D" w14:paraId="704FEBB0" w14:textId="77777777" w:rsidTr="00982F1F">
        <w:trPr>
          <w:trHeight w:val="457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14:paraId="2CD7DD42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  <w:t>Część ogólna wspólna dla wszystkich specjalności</w:t>
            </w:r>
          </w:p>
        </w:tc>
      </w:tr>
      <w:tr w:rsidR="00D95A16" w:rsidRPr="00357F0D" w14:paraId="550F778D" w14:textId="77777777" w:rsidTr="00982F1F">
        <w:trPr>
          <w:trHeight w:val="566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14:paraId="4511C06A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  <w:t>Informacje ogólne o podmiocie:</w:t>
            </w:r>
          </w:p>
        </w:tc>
      </w:tr>
      <w:tr w:rsidR="00D95A16" w:rsidRPr="00357F0D" w14:paraId="337006AB" w14:textId="77777777" w:rsidTr="00982F1F">
        <w:trPr>
          <w:trHeight w:val="462"/>
        </w:trPr>
        <w:tc>
          <w:tcPr>
            <w:tcW w:w="9800" w:type="dxa"/>
            <w:vMerge w:val="restart"/>
            <w:shd w:val="clear" w:color="auto" w:fill="auto"/>
            <w:vAlign w:val="center"/>
            <w:hideMark/>
          </w:tcPr>
          <w:p w14:paraId="4D6A3C48" w14:textId="57C6B6D2"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H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istoria i profil działalności podmiotu</w:t>
            </w:r>
            <w:r w:rsidR="00D52FB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</w:t>
            </w:r>
          </w:p>
          <w:p w14:paraId="7F976ABF" w14:textId="79C87BFE"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I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nformacje o formie prawnej podmiotu</w:t>
            </w:r>
            <w:r w:rsidR="00D52FB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</w:t>
            </w:r>
          </w:p>
          <w:p w14:paraId="6EE7245C" w14:textId="736C694B"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B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ranża, sektor w którym funkcjonuje podmiot</w:t>
            </w:r>
            <w:r w:rsidR="00D52FB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</w:t>
            </w:r>
          </w:p>
          <w:p w14:paraId="346ACABE" w14:textId="0C168D88"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C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ele działalności podmiotu</w:t>
            </w:r>
            <w:r w:rsidR="00D52FB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</w:t>
            </w:r>
          </w:p>
          <w:p w14:paraId="7FF0B575" w14:textId="362F4651" w:rsidR="00213CDB" w:rsidRDefault="00D95A16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Struktura organizacyjna podmiotu</w:t>
            </w:r>
            <w:r w:rsidR="00D52FB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  <w:r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</w:t>
            </w:r>
          </w:p>
          <w:p w14:paraId="506E52EC" w14:textId="77777777" w:rsidR="00D95A16" w:rsidRP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F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unkcje komórek podmiotu oraz wzajemne powiązania.</w:t>
            </w:r>
          </w:p>
        </w:tc>
      </w:tr>
      <w:tr w:rsidR="00D95A16" w:rsidRPr="00357F0D" w14:paraId="405070DB" w14:textId="77777777" w:rsidTr="00982F1F">
        <w:trPr>
          <w:trHeight w:val="533"/>
        </w:trPr>
        <w:tc>
          <w:tcPr>
            <w:tcW w:w="9800" w:type="dxa"/>
            <w:vMerge/>
            <w:shd w:val="clear" w:color="auto" w:fill="auto"/>
            <w:vAlign w:val="center"/>
            <w:hideMark/>
          </w:tcPr>
          <w:p w14:paraId="6BBCAD47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</w:p>
        </w:tc>
      </w:tr>
      <w:tr w:rsidR="00D95A16" w:rsidRPr="00357F0D" w14:paraId="3603D1AC" w14:textId="77777777" w:rsidTr="00982F1F">
        <w:trPr>
          <w:trHeight w:val="427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14:paraId="69066955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  <w:t>Przepisy wewnętrzne regulujące funkcjonowanie podmiotu:</w:t>
            </w:r>
          </w:p>
        </w:tc>
      </w:tr>
      <w:tr w:rsidR="00D95A16" w:rsidRPr="00357F0D" w14:paraId="48C671EF" w14:textId="77777777" w:rsidTr="00982F1F">
        <w:trPr>
          <w:trHeight w:val="462"/>
        </w:trPr>
        <w:tc>
          <w:tcPr>
            <w:tcW w:w="9800" w:type="dxa"/>
            <w:vMerge w:val="restart"/>
            <w:shd w:val="clear" w:color="auto" w:fill="auto"/>
            <w:vAlign w:val="center"/>
            <w:hideMark/>
          </w:tcPr>
          <w:p w14:paraId="4B8F8D9F" w14:textId="543744DE"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R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egulamin pracy podmiotu, regulamin wynagradzania</w:t>
            </w:r>
            <w:r w:rsidR="00D52FB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</w:t>
            </w:r>
          </w:p>
          <w:p w14:paraId="5D38FA4E" w14:textId="7B48FE73"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P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rzepisy BHP i przeciwpożarowe</w:t>
            </w:r>
            <w:r w:rsidR="00D52FB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</w:t>
            </w:r>
          </w:p>
          <w:p w14:paraId="6DE7719A" w14:textId="764CE973"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N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ormy i certyfikaty posiadane przez podmiot</w:t>
            </w:r>
            <w:r w:rsidR="00D52FB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</w:p>
          <w:p w14:paraId="62FE1708" w14:textId="77777777" w:rsidR="00D95A16" w:rsidRP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Z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asady obiegu i archiwizacji dokumentów w podmiocie.</w:t>
            </w:r>
          </w:p>
        </w:tc>
      </w:tr>
      <w:tr w:rsidR="00D95A16" w:rsidRPr="00357F0D" w14:paraId="2C1D45F8" w14:textId="77777777" w:rsidTr="00982F1F">
        <w:trPr>
          <w:trHeight w:val="509"/>
        </w:trPr>
        <w:tc>
          <w:tcPr>
            <w:tcW w:w="9800" w:type="dxa"/>
            <w:vMerge/>
            <w:shd w:val="clear" w:color="auto" w:fill="auto"/>
            <w:vAlign w:val="center"/>
            <w:hideMark/>
          </w:tcPr>
          <w:p w14:paraId="000DCA79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</w:p>
        </w:tc>
      </w:tr>
      <w:tr w:rsidR="00D95A16" w:rsidRPr="00357F0D" w14:paraId="22DF5274" w14:textId="77777777" w:rsidTr="00982F1F">
        <w:trPr>
          <w:trHeight w:val="688"/>
        </w:trPr>
        <w:tc>
          <w:tcPr>
            <w:tcW w:w="9800" w:type="dxa"/>
            <w:vMerge/>
            <w:shd w:val="clear" w:color="auto" w:fill="auto"/>
            <w:vAlign w:val="center"/>
            <w:hideMark/>
          </w:tcPr>
          <w:p w14:paraId="7A1215E8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</w:p>
        </w:tc>
      </w:tr>
      <w:tr w:rsidR="00D95A16" w:rsidRPr="00357F0D" w14:paraId="5ED196E0" w14:textId="77777777" w:rsidTr="00982F1F">
        <w:trPr>
          <w:trHeight w:val="270"/>
        </w:trPr>
        <w:tc>
          <w:tcPr>
            <w:tcW w:w="9800" w:type="dxa"/>
            <w:shd w:val="clear" w:color="auto" w:fill="auto"/>
            <w:noWrap/>
            <w:vAlign w:val="bottom"/>
            <w:hideMark/>
          </w:tcPr>
          <w:p w14:paraId="6C6AF8A4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  <w:t>Część szczegółowa związana z daną specjalnością</w:t>
            </w:r>
            <w:r w:rsidR="00213CDB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  <w:t>:</w:t>
            </w:r>
          </w:p>
        </w:tc>
      </w:tr>
      <w:tr w:rsidR="00982F1F" w:rsidRPr="00357F0D" w14:paraId="214FE523" w14:textId="77777777" w:rsidTr="00982F1F">
        <w:trPr>
          <w:trHeight w:val="578"/>
        </w:trPr>
        <w:tc>
          <w:tcPr>
            <w:tcW w:w="9800" w:type="dxa"/>
            <w:shd w:val="clear" w:color="auto" w:fill="auto"/>
            <w:hideMark/>
          </w:tcPr>
          <w:p w14:paraId="64183BC5" w14:textId="194863EB" w:rsidR="0043755D" w:rsidRDefault="0043755D" w:rsidP="0043755D">
            <w:pPr>
              <w:pStyle w:val="Akapitzlist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Poznanie aspektów prawnych potrzebnych w zarządzaniu zasobami ludzkimi</w:t>
            </w:r>
            <w:r w:rsidR="00D52FB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</w:p>
          <w:p w14:paraId="10B9EF14" w14:textId="3F6F1CD1" w:rsidR="0043755D" w:rsidRPr="00982F1F" w:rsidRDefault="0043755D" w:rsidP="0043755D">
            <w:pPr>
              <w:pStyle w:val="Akapitzlist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Poznanie praktycznych zasad e</w:t>
            </w:r>
            <w:r w:rsidRPr="00982F1F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widencj</w:t>
            </w: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i</w:t>
            </w:r>
            <w:r w:rsidRPr="00982F1F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i rozliczani</w:t>
            </w: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a</w:t>
            </w:r>
            <w:r w:rsidRPr="00982F1F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czasu pracy</w:t>
            </w: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pracowników</w:t>
            </w:r>
            <w:r w:rsidR="00D52FB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</w:p>
          <w:p w14:paraId="48158511" w14:textId="40E89E3D" w:rsidR="0043755D" w:rsidRPr="00982F1F" w:rsidRDefault="0043755D" w:rsidP="0043755D">
            <w:pPr>
              <w:pStyle w:val="Akapitzlist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Poznanie zasad aspektów</w:t>
            </w:r>
            <w:r w:rsidRPr="00982F1F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wynagradz</w:t>
            </w: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ania</w:t>
            </w:r>
            <w:r w:rsidRPr="00982F1F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za pracę</w:t>
            </w: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oraz zasad RODO panujących w przedsiębiorstwie</w:t>
            </w:r>
            <w:r w:rsidR="00D52FB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</w:p>
          <w:p w14:paraId="7C9EBCDB" w14:textId="4C6C95A3" w:rsidR="0043755D" w:rsidRPr="00982F1F" w:rsidRDefault="0043755D" w:rsidP="0043755D">
            <w:pPr>
              <w:pStyle w:val="Akapitzlist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Poznanie aspektów i czynny udział w p</w:t>
            </w:r>
            <w:r w:rsidRPr="00982F1F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lanowani</w:t>
            </w: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u</w:t>
            </w:r>
            <w:r w:rsidRPr="00982F1F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zasobów ludzkich</w:t>
            </w:r>
            <w:r w:rsidR="00D52FB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</w:p>
          <w:p w14:paraId="70C01C09" w14:textId="547D08BE" w:rsidR="0043755D" w:rsidRDefault="0043755D" w:rsidP="0043755D">
            <w:pPr>
              <w:pStyle w:val="Akapitzlist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Czynny udział w procesie</w:t>
            </w:r>
            <w:r w:rsidRPr="00982F1F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rekrutacji i selekcji</w:t>
            </w: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pracowników, przygotowanie ogłoszeń o pracę, publikacja ich i selekcja CV kandydatów</w:t>
            </w:r>
            <w:r w:rsidR="00D52FB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</w:p>
          <w:p w14:paraId="1500767D" w14:textId="39DFF167" w:rsidR="0043755D" w:rsidRPr="00982F1F" w:rsidRDefault="0043755D" w:rsidP="0043755D">
            <w:pPr>
              <w:pStyle w:val="Akapitzlist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Poznanie dokumentów związanych z o</w:t>
            </w:r>
            <w:r w:rsidRPr="00982F1F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pis</w:t>
            </w: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em</w:t>
            </w:r>
            <w:r w:rsidRPr="00982F1F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stanowisk</w:t>
            </w: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a</w:t>
            </w:r>
            <w:r w:rsidRPr="00982F1F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pracy</w:t>
            </w: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, pomoc w ich aktualizacji i tworzeniu nowych</w:t>
            </w:r>
            <w:r w:rsidR="00D52FB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</w:p>
          <w:p w14:paraId="4DCE5E92" w14:textId="3D5323DF" w:rsidR="0043755D" w:rsidRPr="00982F1F" w:rsidRDefault="0043755D" w:rsidP="0043755D">
            <w:pPr>
              <w:pStyle w:val="Akapitzlist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Poznanie s</w:t>
            </w:r>
            <w:r w:rsidRPr="00982F1F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ystem</w:t>
            </w: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ów okresowych ocen pracowników, </w:t>
            </w:r>
            <w:r w:rsidRPr="00982F1F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</w:t>
            </w: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pomoc w ich przeprowadzeniu lub tworzeniu</w:t>
            </w:r>
            <w:r w:rsidR="00D52FB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</w:p>
          <w:p w14:paraId="010ED39F" w14:textId="7C8533A0" w:rsidR="0043755D" w:rsidRPr="003879DB" w:rsidRDefault="0043755D" w:rsidP="0043755D">
            <w:pPr>
              <w:pStyle w:val="Akapitzlist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Poznanie s</w:t>
            </w:r>
            <w:r w:rsidRPr="00982F1F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ystem</w:t>
            </w: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ów</w:t>
            </w:r>
            <w:r w:rsidRPr="00982F1F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motywacyjny</w:t>
            </w: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ch w organizacji</w:t>
            </w:r>
            <w:r w:rsidR="00D52FB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</w:p>
          <w:p w14:paraId="30D9204D" w14:textId="199EAAC5" w:rsidR="0043755D" w:rsidRDefault="0043755D" w:rsidP="0043755D">
            <w:pPr>
              <w:pStyle w:val="Akapitzlist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Poznanie aspektów p</w:t>
            </w:r>
            <w:r w:rsidRPr="00982F1F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lanowani</w:t>
            </w: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a</w:t>
            </w:r>
            <w:r w:rsidRPr="00982F1F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ścieżek kariery zawodowej</w:t>
            </w: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w organizacji</w:t>
            </w:r>
            <w:r w:rsidR="00D52FB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</w:p>
          <w:p w14:paraId="14B903E4" w14:textId="56CAF154" w:rsidR="0043755D" w:rsidRPr="00982F1F" w:rsidRDefault="0043755D" w:rsidP="0043755D">
            <w:pPr>
              <w:pStyle w:val="Akapitzlist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Pomoc w organizacji szkoleń pracowników oraz onboardingu i offboardingu w organizacji</w:t>
            </w:r>
            <w:r w:rsidR="00D52FB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</w:p>
          <w:p w14:paraId="3310A9D3" w14:textId="18D6FF9C" w:rsidR="00D95A16" w:rsidRPr="000E44E9" w:rsidRDefault="0043755D" w:rsidP="0043755D">
            <w:pPr>
              <w:pStyle w:val="Akapitzlist"/>
              <w:numPr>
                <w:ilvl w:val="0"/>
                <w:numId w:val="9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Poznanie systemów informatycznych wykorzystywanych  w zarządzaniu zasobami ludzkimi w organizacji.</w:t>
            </w:r>
          </w:p>
        </w:tc>
      </w:tr>
    </w:tbl>
    <w:p w14:paraId="11162F42" w14:textId="77777777" w:rsidR="00731098" w:rsidRDefault="00731098"/>
    <w:p w14:paraId="1B1FABA7" w14:textId="77777777" w:rsidR="00731098" w:rsidRPr="00731098" w:rsidRDefault="00731098" w:rsidP="00731098"/>
    <w:p w14:paraId="2908F3BF" w14:textId="77777777" w:rsidR="00731098" w:rsidRPr="00731098" w:rsidRDefault="00731098" w:rsidP="00731098">
      <w:pPr>
        <w:tabs>
          <w:tab w:val="left" w:pos="1103"/>
        </w:tabs>
        <w:jc w:val="center"/>
      </w:pPr>
      <w:r>
        <w:rPr>
          <w:sz w:val="20"/>
          <w:szCs w:val="20"/>
        </w:rPr>
        <w:t>Jeżeli Państwa firma, ze względu na swoją specyfikę nie może zrealizować niektórych punktów programu, możliwe jest ich pominięcie. Jednocześnie prosimy Państwa o zapoznanie studentów z zagadnieniami nie objętymi niniejszym programem, o ile ze względu na specyfikę firmy takowe występują.</w:t>
      </w:r>
    </w:p>
    <w:p w14:paraId="577BA434" w14:textId="77777777" w:rsidR="00731098" w:rsidRPr="00731098" w:rsidRDefault="00731098" w:rsidP="00731098"/>
    <w:p w14:paraId="3D57331C" w14:textId="77777777" w:rsidR="00731098" w:rsidRPr="00731098" w:rsidRDefault="00731098" w:rsidP="00731098"/>
    <w:p w14:paraId="5550994E" w14:textId="77777777" w:rsidR="00731098" w:rsidRPr="00731098" w:rsidRDefault="00731098" w:rsidP="00731098"/>
    <w:sectPr w:rsidR="00731098" w:rsidRPr="00731098" w:rsidSect="00C42E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C4832"/>
    <w:multiLevelType w:val="hybridMultilevel"/>
    <w:tmpl w:val="B5421924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64785B"/>
    <w:multiLevelType w:val="hybridMultilevel"/>
    <w:tmpl w:val="E3608322"/>
    <w:lvl w:ilvl="0" w:tplc="0415000F">
      <w:start w:val="1"/>
      <w:numFmt w:val="decimal"/>
      <w:lvlText w:val="%1."/>
      <w:lvlJc w:val="left"/>
      <w:pPr>
        <w:ind w:left="776" w:hanging="360"/>
      </w:pPr>
    </w:lvl>
    <w:lvl w:ilvl="1" w:tplc="04150019" w:tentative="1">
      <w:start w:val="1"/>
      <w:numFmt w:val="lowerLetter"/>
      <w:lvlText w:val="%2."/>
      <w:lvlJc w:val="left"/>
      <w:pPr>
        <w:ind w:left="1496" w:hanging="360"/>
      </w:pPr>
    </w:lvl>
    <w:lvl w:ilvl="2" w:tplc="0415001B" w:tentative="1">
      <w:start w:val="1"/>
      <w:numFmt w:val="lowerRoman"/>
      <w:lvlText w:val="%3."/>
      <w:lvlJc w:val="right"/>
      <w:pPr>
        <w:ind w:left="2216" w:hanging="180"/>
      </w:pPr>
    </w:lvl>
    <w:lvl w:ilvl="3" w:tplc="0415000F" w:tentative="1">
      <w:start w:val="1"/>
      <w:numFmt w:val="decimal"/>
      <w:lvlText w:val="%4."/>
      <w:lvlJc w:val="left"/>
      <w:pPr>
        <w:ind w:left="2936" w:hanging="360"/>
      </w:pPr>
    </w:lvl>
    <w:lvl w:ilvl="4" w:tplc="04150019" w:tentative="1">
      <w:start w:val="1"/>
      <w:numFmt w:val="lowerLetter"/>
      <w:lvlText w:val="%5."/>
      <w:lvlJc w:val="left"/>
      <w:pPr>
        <w:ind w:left="3656" w:hanging="360"/>
      </w:pPr>
    </w:lvl>
    <w:lvl w:ilvl="5" w:tplc="0415001B" w:tentative="1">
      <w:start w:val="1"/>
      <w:numFmt w:val="lowerRoman"/>
      <w:lvlText w:val="%6."/>
      <w:lvlJc w:val="right"/>
      <w:pPr>
        <w:ind w:left="4376" w:hanging="180"/>
      </w:pPr>
    </w:lvl>
    <w:lvl w:ilvl="6" w:tplc="0415000F" w:tentative="1">
      <w:start w:val="1"/>
      <w:numFmt w:val="decimal"/>
      <w:lvlText w:val="%7."/>
      <w:lvlJc w:val="left"/>
      <w:pPr>
        <w:ind w:left="5096" w:hanging="360"/>
      </w:pPr>
    </w:lvl>
    <w:lvl w:ilvl="7" w:tplc="04150019" w:tentative="1">
      <w:start w:val="1"/>
      <w:numFmt w:val="lowerLetter"/>
      <w:lvlText w:val="%8."/>
      <w:lvlJc w:val="left"/>
      <w:pPr>
        <w:ind w:left="5816" w:hanging="360"/>
      </w:pPr>
    </w:lvl>
    <w:lvl w:ilvl="8" w:tplc="0415001B" w:tentative="1">
      <w:start w:val="1"/>
      <w:numFmt w:val="lowerRoman"/>
      <w:lvlText w:val="%9."/>
      <w:lvlJc w:val="right"/>
      <w:pPr>
        <w:ind w:left="6536" w:hanging="180"/>
      </w:pPr>
    </w:lvl>
  </w:abstractNum>
  <w:abstractNum w:abstractNumId="2" w15:restartNumberingAfterBreak="0">
    <w:nsid w:val="32982196"/>
    <w:multiLevelType w:val="hybridMultilevel"/>
    <w:tmpl w:val="B63A6DC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FF2A0C"/>
    <w:multiLevelType w:val="hybridMultilevel"/>
    <w:tmpl w:val="7AF2F58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5B1A04"/>
    <w:multiLevelType w:val="hybridMultilevel"/>
    <w:tmpl w:val="52FE690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D70903"/>
    <w:multiLevelType w:val="hybridMultilevel"/>
    <w:tmpl w:val="E4CE742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810DE6"/>
    <w:multiLevelType w:val="hybridMultilevel"/>
    <w:tmpl w:val="A1804F8C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DA76A8"/>
    <w:multiLevelType w:val="hybridMultilevel"/>
    <w:tmpl w:val="78747A6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6775F1"/>
    <w:multiLevelType w:val="hybridMultilevel"/>
    <w:tmpl w:val="FD20700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B044FE"/>
    <w:multiLevelType w:val="hybridMultilevel"/>
    <w:tmpl w:val="05B8A48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F550EC"/>
    <w:multiLevelType w:val="hybridMultilevel"/>
    <w:tmpl w:val="BEB83D8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7"/>
  </w:num>
  <w:num w:numId="4">
    <w:abstractNumId w:val="0"/>
  </w:num>
  <w:num w:numId="5">
    <w:abstractNumId w:val="5"/>
  </w:num>
  <w:num w:numId="6">
    <w:abstractNumId w:val="10"/>
  </w:num>
  <w:num w:numId="7">
    <w:abstractNumId w:val="2"/>
  </w:num>
  <w:num w:numId="8">
    <w:abstractNumId w:val="1"/>
  </w:num>
  <w:num w:numId="9">
    <w:abstractNumId w:val="8"/>
  </w:num>
  <w:num w:numId="10">
    <w:abstractNumId w:val="6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95A16"/>
    <w:rsid w:val="00045D6C"/>
    <w:rsid w:val="00065E43"/>
    <w:rsid w:val="000D2144"/>
    <w:rsid w:val="000D7733"/>
    <w:rsid w:val="000E44E9"/>
    <w:rsid w:val="001B24CA"/>
    <w:rsid w:val="00213CDB"/>
    <w:rsid w:val="00291029"/>
    <w:rsid w:val="002945B0"/>
    <w:rsid w:val="002D3F9D"/>
    <w:rsid w:val="0039792E"/>
    <w:rsid w:val="003D071F"/>
    <w:rsid w:val="003F0386"/>
    <w:rsid w:val="003F57A6"/>
    <w:rsid w:val="0043755D"/>
    <w:rsid w:val="004D0498"/>
    <w:rsid w:val="00507DC0"/>
    <w:rsid w:val="00551E0D"/>
    <w:rsid w:val="005C4B0D"/>
    <w:rsid w:val="00731098"/>
    <w:rsid w:val="007B04D9"/>
    <w:rsid w:val="008B002D"/>
    <w:rsid w:val="00926234"/>
    <w:rsid w:val="00973915"/>
    <w:rsid w:val="00982F1F"/>
    <w:rsid w:val="009D5C54"/>
    <w:rsid w:val="00A31CE8"/>
    <w:rsid w:val="00A40FAC"/>
    <w:rsid w:val="00B7545F"/>
    <w:rsid w:val="00C117F7"/>
    <w:rsid w:val="00C42E60"/>
    <w:rsid w:val="00C80380"/>
    <w:rsid w:val="00CA5D03"/>
    <w:rsid w:val="00CD1538"/>
    <w:rsid w:val="00CE2170"/>
    <w:rsid w:val="00D005C3"/>
    <w:rsid w:val="00D52FBB"/>
    <w:rsid w:val="00D62F21"/>
    <w:rsid w:val="00D95A16"/>
    <w:rsid w:val="00DA6702"/>
    <w:rsid w:val="00E10606"/>
    <w:rsid w:val="00E11D80"/>
    <w:rsid w:val="00F070DD"/>
    <w:rsid w:val="00F60182"/>
    <w:rsid w:val="00F84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F8F00C"/>
  <w15:docId w15:val="{2E26B39B-96F0-403D-AA9D-E6FEB2588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95A16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13CDB"/>
    <w:pPr>
      <w:ind w:left="720"/>
      <w:contextualSpacing/>
    </w:pPr>
  </w:style>
  <w:style w:type="paragraph" w:styleId="Tekstdymka">
    <w:name w:val="Balloon Text"/>
    <w:basedOn w:val="Normalny"/>
    <w:link w:val="TekstdymkaZnak"/>
    <w:uiPriority w:val="99"/>
    <w:semiHidden/>
    <w:unhideWhenUsed/>
    <w:rsid w:val="00982F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982F1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22b80ae-0e87-4f01-9f6a-612341f9862f">
      <Terms xmlns="http://schemas.microsoft.com/office/infopath/2007/PartnerControls"/>
    </lcf76f155ced4ddcb4097134ff3c332f>
    <TaxCatchAll xmlns="90d9b639-29ae-47e8-a575-9a9f6e43625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090994DA9F92240A0FB891C5C05655C" ma:contentTypeVersion="17" ma:contentTypeDescription="Utwórz nowy dokument." ma:contentTypeScope="" ma:versionID="850c578d339964645854e27d251c12c6">
  <xsd:schema xmlns:xsd="http://www.w3.org/2001/XMLSchema" xmlns:xs="http://www.w3.org/2001/XMLSchema" xmlns:p="http://schemas.microsoft.com/office/2006/metadata/properties" xmlns:ns2="822b80ae-0e87-4f01-9f6a-612341f9862f" xmlns:ns3="90d9b639-29ae-47e8-a575-9a9f6e43625b" targetNamespace="http://schemas.microsoft.com/office/2006/metadata/properties" ma:root="true" ma:fieldsID="8aca83d7017e445a3f503976cf3a5b50" ns2:_="" ns3:_="">
    <xsd:import namespace="822b80ae-0e87-4f01-9f6a-612341f9862f"/>
    <xsd:import namespace="90d9b639-29ae-47e8-a575-9a9f6e4362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2b80ae-0e87-4f01-9f6a-612341f986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internalName="MediaServiceDateTaken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d9b639-29ae-47e8-a575-9a9f6e43625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9883f3fb-4748-4439-8cea-59775ae02a1c}" ma:internalName="TaxCatchAll" ma:showField="CatchAllData" ma:web="90d9b639-29ae-47e8-a575-9a9f6e4362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79F1B6F-6535-4FEA-B705-F44FFDFE272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9673BE6-BFBD-4BC8-B229-0669F35D218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64DAA2B-B29D-491A-BA9A-E599B4A0016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275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Wojtuś</dc:creator>
  <cp:lastModifiedBy>Magdalena Wierzbicka</cp:lastModifiedBy>
  <cp:revision>8</cp:revision>
  <cp:lastPrinted>2010-08-18T09:42:00Z</cp:lastPrinted>
  <dcterms:created xsi:type="dcterms:W3CDTF">2010-08-18T09:48:00Z</dcterms:created>
  <dcterms:modified xsi:type="dcterms:W3CDTF">2021-12-12T19:26:00Z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0x010100F090994DA9F92240A0FB891C5C05655C</vt:lpwstr>
  </property>
</Properties>
</file>