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tylesWithEffects.xml" ContentType="application/vnd.ms-word.stylesWithEffects+xml"/>
  <Override PartName="/customXml/itemProps1.xml" ContentType="application/vnd.openxmlformats-officedocument.customXmlProperties+xml"/>
  <Override PartName="/customXml/itemProps2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pPr w:leftFromText="141" w:rightFromText="141" w:horzAnchor="margin" w:tblpXSpec="center" w:tblpY="559"/>
        <w:tblW w:w="9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/>
      </w:tblPr>
      <w:tblGrid>
        <w:gridCol w:w="9800"/>
      </w:tblGrid>
      <w:tr w:rsidR="00D95A16" w:rsidRPr="00357F0D" w:rsidTr="00982F1F">
        <w:trPr>
          <w:trHeight w:val="724"/>
        </w:trPr>
        <w:tc>
          <w:tcPr>
            <w:tcW w:w="9800" w:type="dxa"/>
            <w:shd w:val="clear" w:color="auto" w:fill="auto"/>
            <w:noWrap/>
            <w:vAlign w:val="center"/>
            <w:hideMark/>
          </w:tcPr>
          <w:p w:rsidR="00D95A16" w:rsidRPr="00213CDB" w:rsidRDefault="00D95A16" w:rsidP="00214DF7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F243E" w:themeColor="text2" w:themeShade="80"/>
                <w:sz w:val="28"/>
                <w:szCs w:val="28"/>
              </w:rPr>
            </w:pPr>
            <w:r w:rsidRPr="00213CDB">
              <w:rPr>
                <w:rFonts w:eastAsia="Times New Roman" w:cs="Arial"/>
                <w:b/>
                <w:bCs/>
                <w:color w:val="0F243E" w:themeColor="text2" w:themeShade="80"/>
                <w:sz w:val="28"/>
                <w:szCs w:val="28"/>
              </w:rPr>
              <w:t xml:space="preserve">Kierunek: </w:t>
            </w:r>
            <w:r w:rsidR="00216C42">
              <w:rPr>
                <w:rFonts w:eastAsia="Times New Roman" w:cs="Arial"/>
                <w:b/>
                <w:bCs/>
                <w:color w:val="0F243E" w:themeColor="text2" w:themeShade="80"/>
                <w:sz w:val="28"/>
                <w:szCs w:val="28"/>
              </w:rPr>
              <w:t xml:space="preserve"> Informatyka </w:t>
            </w:r>
          </w:p>
        </w:tc>
      </w:tr>
      <w:tr w:rsidR="00D95A16" w:rsidRPr="00357F0D" w:rsidTr="00982F1F">
        <w:trPr>
          <w:trHeight w:val="501"/>
        </w:trPr>
        <w:tc>
          <w:tcPr>
            <w:tcW w:w="9800" w:type="dxa"/>
            <w:shd w:val="clear" w:color="auto" w:fill="auto"/>
            <w:noWrap/>
            <w:vAlign w:val="center"/>
            <w:hideMark/>
          </w:tcPr>
          <w:p w:rsidR="00D95A16" w:rsidRPr="00357F0D" w:rsidRDefault="00D95A16" w:rsidP="00F8148C">
            <w:pPr>
              <w:spacing w:after="0"/>
              <w:ind w:left="720"/>
              <w:jc w:val="center"/>
              <w:rPr>
                <w:rFonts w:eastAsia="Times New Roman" w:cs="Arial"/>
                <w:b/>
                <w:bCs/>
                <w:color w:val="0F243E" w:themeColor="text2" w:themeShade="80"/>
                <w:sz w:val="28"/>
                <w:szCs w:val="28"/>
              </w:rPr>
            </w:pPr>
            <w:r w:rsidRPr="00357F0D">
              <w:rPr>
                <w:rFonts w:eastAsia="Times New Roman" w:cs="Arial"/>
                <w:b/>
                <w:bCs/>
                <w:color w:val="0F243E" w:themeColor="text2" w:themeShade="80"/>
                <w:sz w:val="28"/>
                <w:szCs w:val="28"/>
              </w:rPr>
              <w:t>Specjalność</w:t>
            </w:r>
            <w:r w:rsidRPr="00357F0D">
              <w:rPr>
                <w:b/>
                <w:color w:val="0F243E" w:themeColor="text2" w:themeShade="80"/>
                <w:sz w:val="24"/>
                <w:szCs w:val="24"/>
              </w:rPr>
              <w:t xml:space="preserve"> </w:t>
            </w:r>
            <w:r>
              <w:rPr>
                <w:rFonts w:eastAsia="Times New Roman" w:cs="Arial"/>
                <w:b/>
                <w:bCs/>
                <w:color w:val="0F243E" w:themeColor="text2" w:themeShade="80"/>
                <w:sz w:val="28"/>
                <w:szCs w:val="28"/>
              </w:rPr>
              <w:t xml:space="preserve">: </w:t>
            </w:r>
            <w:r w:rsidR="002B7916">
              <w:rPr>
                <w:rFonts w:eastAsia="Times New Roman" w:cs="Arial"/>
                <w:b/>
                <w:bCs/>
                <w:color w:val="0F243E" w:themeColor="text2" w:themeShade="80"/>
                <w:sz w:val="28"/>
                <w:szCs w:val="28"/>
              </w:rPr>
              <w:t>P</w:t>
            </w:r>
            <w:r w:rsidR="00F8148C">
              <w:rPr>
                <w:rFonts w:eastAsia="Times New Roman" w:cs="Arial"/>
                <w:b/>
                <w:bCs/>
                <w:color w:val="0F243E" w:themeColor="text2" w:themeShade="80"/>
                <w:sz w:val="28"/>
                <w:szCs w:val="28"/>
              </w:rPr>
              <w:t>rogramowanie</w:t>
            </w:r>
            <w:bookmarkStart w:id="0" w:name="_GoBack"/>
            <w:bookmarkEnd w:id="0"/>
          </w:p>
        </w:tc>
      </w:tr>
      <w:tr w:rsidR="00D95A16" w:rsidRPr="00357F0D" w:rsidTr="00982F1F">
        <w:trPr>
          <w:trHeight w:val="457"/>
        </w:trPr>
        <w:tc>
          <w:tcPr>
            <w:tcW w:w="9800" w:type="dxa"/>
            <w:shd w:val="clear" w:color="auto" w:fill="auto"/>
            <w:noWrap/>
            <w:vAlign w:val="center"/>
            <w:hideMark/>
          </w:tcPr>
          <w:p w:rsidR="00D95A16" w:rsidRPr="00357F0D" w:rsidRDefault="00D95A16" w:rsidP="00192982">
            <w:pPr>
              <w:spacing w:after="0" w:line="240" w:lineRule="auto"/>
              <w:rPr>
                <w:rFonts w:eastAsia="Times New Roman" w:cs="Arial"/>
                <w:b/>
                <w:bCs/>
                <w:color w:val="0F243E" w:themeColor="text2" w:themeShade="80"/>
                <w:sz w:val="24"/>
                <w:szCs w:val="24"/>
              </w:rPr>
            </w:pPr>
            <w:r w:rsidRPr="00357F0D">
              <w:rPr>
                <w:rFonts w:eastAsia="Times New Roman" w:cs="Arial"/>
                <w:b/>
                <w:bCs/>
                <w:color w:val="0F243E" w:themeColor="text2" w:themeShade="80"/>
                <w:sz w:val="24"/>
                <w:szCs w:val="24"/>
              </w:rPr>
              <w:t>Część ogólna wspólna dla wszystkich specjalności</w:t>
            </w:r>
          </w:p>
        </w:tc>
      </w:tr>
      <w:tr w:rsidR="00D95A16" w:rsidRPr="00357F0D" w:rsidTr="00982F1F">
        <w:trPr>
          <w:trHeight w:val="566"/>
        </w:trPr>
        <w:tc>
          <w:tcPr>
            <w:tcW w:w="9800" w:type="dxa"/>
            <w:shd w:val="clear" w:color="auto" w:fill="auto"/>
            <w:noWrap/>
            <w:vAlign w:val="center"/>
            <w:hideMark/>
          </w:tcPr>
          <w:p w:rsidR="00D95A16" w:rsidRPr="00357F0D" w:rsidRDefault="00D95A16" w:rsidP="00192982">
            <w:pPr>
              <w:spacing w:after="0" w:line="240" w:lineRule="auto"/>
              <w:rPr>
                <w:rFonts w:eastAsia="Times New Roman" w:cs="Arial"/>
                <w:b/>
                <w:bCs/>
                <w:color w:val="0F243E" w:themeColor="text2" w:themeShade="80"/>
                <w:sz w:val="24"/>
                <w:szCs w:val="24"/>
              </w:rPr>
            </w:pPr>
            <w:r w:rsidRPr="00357F0D">
              <w:rPr>
                <w:rFonts w:eastAsia="Times New Roman" w:cs="Arial"/>
                <w:b/>
                <w:bCs/>
                <w:color w:val="0F243E" w:themeColor="text2" w:themeShade="80"/>
                <w:sz w:val="24"/>
                <w:szCs w:val="24"/>
              </w:rPr>
              <w:t>Informacje ogólne o podmiocie:</w:t>
            </w:r>
          </w:p>
        </w:tc>
      </w:tr>
      <w:tr w:rsidR="00D95A16" w:rsidRPr="00357F0D" w:rsidTr="00982F1F">
        <w:trPr>
          <w:trHeight w:val="462"/>
        </w:trPr>
        <w:tc>
          <w:tcPr>
            <w:tcW w:w="9800" w:type="dxa"/>
            <w:vMerge w:val="restart"/>
            <w:shd w:val="clear" w:color="auto" w:fill="auto"/>
            <w:vAlign w:val="center"/>
            <w:hideMark/>
          </w:tcPr>
          <w:p w:rsidR="00213CDB" w:rsidRDefault="00213CDB" w:rsidP="00213CDB">
            <w:pPr>
              <w:pStyle w:val="Akapitzlist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H</w:t>
            </w:r>
            <w:r w:rsidR="00D95A16" w:rsidRPr="00213CDB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 xml:space="preserve">istoria i profil działalności podmiotu, </w:t>
            </w:r>
          </w:p>
          <w:p w:rsidR="00213CDB" w:rsidRDefault="00213CDB" w:rsidP="00213CDB">
            <w:pPr>
              <w:pStyle w:val="Akapitzlist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I</w:t>
            </w:r>
            <w:r w:rsidR="00D95A16" w:rsidRPr="00213CDB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 xml:space="preserve">nformacje o formie prawnej podmiotu, </w:t>
            </w:r>
          </w:p>
          <w:p w:rsidR="00213CDB" w:rsidRDefault="00213CDB" w:rsidP="00213CDB">
            <w:pPr>
              <w:pStyle w:val="Akapitzlist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B</w:t>
            </w:r>
            <w:r w:rsidR="00D95A16" w:rsidRPr="00213CDB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 xml:space="preserve">ranża, sektor w którym funkcjonuje podmiot, </w:t>
            </w:r>
          </w:p>
          <w:p w:rsidR="00213CDB" w:rsidRDefault="00213CDB" w:rsidP="00213CDB">
            <w:pPr>
              <w:pStyle w:val="Akapitzlist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C</w:t>
            </w:r>
            <w:r w:rsidR="00D95A16" w:rsidRPr="00213CDB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 xml:space="preserve">ele działalności podmiotu, </w:t>
            </w:r>
          </w:p>
          <w:p w:rsidR="00213CDB" w:rsidRDefault="00D95A16" w:rsidP="00213CDB">
            <w:pPr>
              <w:pStyle w:val="Akapitzlist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  <w:r w:rsidRPr="00213CDB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 xml:space="preserve">Struktura organizacyjna podmiotu, </w:t>
            </w:r>
          </w:p>
          <w:p w:rsidR="00D95A16" w:rsidRPr="00213CDB" w:rsidRDefault="00213CDB" w:rsidP="00213CDB">
            <w:pPr>
              <w:pStyle w:val="Akapitzlist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F</w:t>
            </w:r>
            <w:r w:rsidR="00D95A16" w:rsidRPr="00213CDB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unkcje komórek podmiotu oraz wzajemne powiązania.</w:t>
            </w:r>
          </w:p>
        </w:tc>
      </w:tr>
      <w:tr w:rsidR="00D95A16" w:rsidRPr="00357F0D" w:rsidTr="00982F1F">
        <w:trPr>
          <w:trHeight w:val="533"/>
        </w:trPr>
        <w:tc>
          <w:tcPr>
            <w:tcW w:w="9800" w:type="dxa"/>
            <w:vMerge/>
            <w:shd w:val="clear" w:color="auto" w:fill="auto"/>
            <w:vAlign w:val="center"/>
            <w:hideMark/>
          </w:tcPr>
          <w:p w:rsidR="00D95A16" w:rsidRPr="00357F0D" w:rsidRDefault="00D95A16" w:rsidP="00192982">
            <w:pPr>
              <w:spacing w:after="0" w:line="240" w:lineRule="auto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</w:p>
        </w:tc>
      </w:tr>
      <w:tr w:rsidR="00D95A16" w:rsidRPr="00357F0D" w:rsidTr="00982F1F">
        <w:trPr>
          <w:trHeight w:val="427"/>
        </w:trPr>
        <w:tc>
          <w:tcPr>
            <w:tcW w:w="9800" w:type="dxa"/>
            <w:shd w:val="clear" w:color="auto" w:fill="auto"/>
            <w:noWrap/>
            <w:vAlign w:val="center"/>
            <w:hideMark/>
          </w:tcPr>
          <w:p w:rsidR="00D95A16" w:rsidRPr="00357F0D" w:rsidRDefault="00D95A16" w:rsidP="00192982">
            <w:pPr>
              <w:spacing w:after="0" w:line="240" w:lineRule="auto"/>
              <w:rPr>
                <w:rFonts w:eastAsia="Times New Roman" w:cs="Arial"/>
                <w:b/>
                <w:bCs/>
                <w:color w:val="0F243E" w:themeColor="text2" w:themeShade="80"/>
                <w:sz w:val="24"/>
                <w:szCs w:val="24"/>
              </w:rPr>
            </w:pPr>
            <w:r w:rsidRPr="00357F0D">
              <w:rPr>
                <w:rFonts w:eastAsia="Times New Roman" w:cs="Arial"/>
                <w:b/>
                <w:bCs/>
                <w:color w:val="0F243E" w:themeColor="text2" w:themeShade="80"/>
                <w:sz w:val="24"/>
                <w:szCs w:val="24"/>
              </w:rPr>
              <w:t>Przepisy wewnętrzne regulujące funkcjonowanie podmiotu:</w:t>
            </w:r>
          </w:p>
        </w:tc>
      </w:tr>
      <w:tr w:rsidR="00D95A16" w:rsidRPr="00357F0D" w:rsidTr="00982F1F">
        <w:trPr>
          <w:trHeight w:val="462"/>
        </w:trPr>
        <w:tc>
          <w:tcPr>
            <w:tcW w:w="9800" w:type="dxa"/>
            <w:vMerge w:val="restart"/>
            <w:shd w:val="clear" w:color="auto" w:fill="auto"/>
            <w:vAlign w:val="center"/>
            <w:hideMark/>
          </w:tcPr>
          <w:p w:rsidR="00213CDB" w:rsidRDefault="00CD1538" w:rsidP="00213CDB">
            <w:pPr>
              <w:pStyle w:val="Akapitzlist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R</w:t>
            </w:r>
            <w:r w:rsidR="00D95A16" w:rsidRPr="00213CDB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 xml:space="preserve">egulamin pracy podmiotu, regulamin wynagradzania, </w:t>
            </w:r>
          </w:p>
          <w:p w:rsidR="00213CDB" w:rsidRDefault="00CD1538" w:rsidP="00213CDB">
            <w:pPr>
              <w:pStyle w:val="Akapitzlist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P</w:t>
            </w:r>
            <w:r w:rsidR="00D95A16" w:rsidRPr="00213CDB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 xml:space="preserve">rzepisy BHP i przeciwpożarowe, </w:t>
            </w:r>
          </w:p>
          <w:p w:rsidR="00213CDB" w:rsidRDefault="00CD1538" w:rsidP="00213CDB">
            <w:pPr>
              <w:pStyle w:val="Akapitzlist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N</w:t>
            </w:r>
            <w:r w:rsidR="00D95A16" w:rsidRPr="00213CDB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 xml:space="preserve">ormy i certyfikaty posiadane przez podmiot, , </w:t>
            </w:r>
          </w:p>
          <w:p w:rsidR="00D95A16" w:rsidRPr="00213CDB" w:rsidRDefault="00CD1538" w:rsidP="00213CDB">
            <w:pPr>
              <w:pStyle w:val="Akapitzlist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Z</w:t>
            </w:r>
            <w:r w:rsidR="00D95A16" w:rsidRPr="00213CDB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asady obiegu i archiwizacji dokumentów w podmiocie.</w:t>
            </w:r>
          </w:p>
        </w:tc>
      </w:tr>
      <w:tr w:rsidR="00D95A16" w:rsidRPr="00357F0D" w:rsidTr="00982F1F">
        <w:trPr>
          <w:trHeight w:val="462"/>
        </w:trPr>
        <w:tc>
          <w:tcPr>
            <w:tcW w:w="9800" w:type="dxa"/>
            <w:vMerge/>
            <w:shd w:val="clear" w:color="auto" w:fill="auto"/>
            <w:vAlign w:val="center"/>
            <w:hideMark/>
          </w:tcPr>
          <w:p w:rsidR="00D95A16" w:rsidRPr="00357F0D" w:rsidRDefault="00D95A16" w:rsidP="00192982">
            <w:pPr>
              <w:spacing w:after="0" w:line="240" w:lineRule="auto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</w:p>
        </w:tc>
      </w:tr>
      <w:tr w:rsidR="00D95A16" w:rsidRPr="00357F0D" w:rsidTr="00982F1F">
        <w:trPr>
          <w:trHeight w:val="688"/>
        </w:trPr>
        <w:tc>
          <w:tcPr>
            <w:tcW w:w="9800" w:type="dxa"/>
            <w:vMerge/>
            <w:shd w:val="clear" w:color="auto" w:fill="auto"/>
            <w:vAlign w:val="center"/>
            <w:hideMark/>
          </w:tcPr>
          <w:p w:rsidR="00D95A16" w:rsidRPr="00357F0D" w:rsidRDefault="00D95A16" w:rsidP="00192982">
            <w:pPr>
              <w:spacing w:after="0" w:line="240" w:lineRule="auto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</w:p>
        </w:tc>
      </w:tr>
      <w:tr w:rsidR="00D95A16" w:rsidRPr="00357F0D" w:rsidTr="00934C40">
        <w:trPr>
          <w:trHeight w:val="298"/>
        </w:trPr>
        <w:tc>
          <w:tcPr>
            <w:tcW w:w="9800" w:type="dxa"/>
            <w:shd w:val="clear" w:color="auto" w:fill="auto"/>
            <w:noWrap/>
            <w:vAlign w:val="bottom"/>
            <w:hideMark/>
          </w:tcPr>
          <w:p w:rsidR="00D95A16" w:rsidRPr="00357F0D" w:rsidRDefault="00D95A16" w:rsidP="00192982">
            <w:pPr>
              <w:spacing w:after="0" w:line="240" w:lineRule="auto"/>
              <w:rPr>
                <w:rFonts w:eastAsia="Times New Roman" w:cs="Arial"/>
                <w:b/>
                <w:bCs/>
                <w:color w:val="0F243E" w:themeColor="text2" w:themeShade="80"/>
                <w:sz w:val="24"/>
                <w:szCs w:val="24"/>
              </w:rPr>
            </w:pPr>
            <w:r w:rsidRPr="00357F0D">
              <w:rPr>
                <w:rFonts w:eastAsia="Times New Roman" w:cs="Arial"/>
                <w:b/>
                <w:bCs/>
                <w:color w:val="0F243E" w:themeColor="text2" w:themeShade="80"/>
                <w:sz w:val="24"/>
                <w:szCs w:val="24"/>
              </w:rPr>
              <w:t>Część szczegółowa związana z daną specjalnością</w:t>
            </w:r>
            <w:r w:rsidR="00213CDB">
              <w:rPr>
                <w:rFonts w:eastAsia="Times New Roman" w:cs="Arial"/>
                <w:b/>
                <w:bCs/>
                <w:color w:val="0F243E" w:themeColor="text2" w:themeShade="80"/>
                <w:sz w:val="24"/>
                <w:szCs w:val="24"/>
              </w:rPr>
              <w:t>:</w:t>
            </w:r>
          </w:p>
        </w:tc>
      </w:tr>
      <w:tr w:rsidR="009E0865" w:rsidRPr="00357F0D" w:rsidTr="00934C40">
        <w:trPr>
          <w:trHeight w:val="3974"/>
        </w:trPr>
        <w:tc>
          <w:tcPr>
            <w:tcW w:w="9800" w:type="dxa"/>
            <w:shd w:val="clear" w:color="auto" w:fill="auto"/>
            <w:hideMark/>
          </w:tcPr>
          <w:p w:rsidR="00934C40" w:rsidRPr="000825D2" w:rsidRDefault="00934C40" w:rsidP="00934C40">
            <w:pPr>
              <w:numPr>
                <w:ilvl w:val="0"/>
                <w:numId w:val="20"/>
              </w:numPr>
              <w:spacing w:before="100" w:beforeAutospacing="1" w:after="100" w:afterAutospacing="1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0825D2">
              <w:rPr>
                <w:rFonts w:eastAsia="Times New Roman" w:cstheme="minorHAnsi"/>
                <w:sz w:val="24"/>
                <w:szCs w:val="24"/>
              </w:rPr>
              <w:t>elementy projektowania i programowania systemów informatycznych;</w:t>
            </w:r>
          </w:p>
          <w:p w:rsidR="00934C40" w:rsidRPr="000825D2" w:rsidRDefault="00934C40" w:rsidP="00934C40">
            <w:pPr>
              <w:numPr>
                <w:ilvl w:val="0"/>
                <w:numId w:val="20"/>
              </w:numPr>
              <w:spacing w:before="100" w:beforeAutospacing="1" w:after="100" w:afterAutospacing="1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0825D2">
              <w:rPr>
                <w:rFonts w:eastAsia="Times New Roman" w:cstheme="minorHAnsi"/>
                <w:sz w:val="24"/>
                <w:szCs w:val="24"/>
              </w:rPr>
              <w:t>języki programowania; korzystanie ze środowisk programistycznych i bibliotek;</w:t>
            </w:r>
          </w:p>
          <w:p w:rsidR="00934C40" w:rsidRPr="000825D2" w:rsidRDefault="00934C40" w:rsidP="00934C40">
            <w:pPr>
              <w:numPr>
                <w:ilvl w:val="0"/>
                <w:numId w:val="20"/>
              </w:numPr>
              <w:spacing w:before="100" w:beforeAutospacing="1" w:after="100" w:afterAutospacing="1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0825D2">
              <w:rPr>
                <w:rFonts w:eastAsia="Times New Roman" w:cstheme="minorHAnsi"/>
                <w:sz w:val="24"/>
                <w:szCs w:val="24"/>
              </w:rPr>
              <w:t>systemy komputerowego wspomagania pracy;</w:t>
            </w:r>
          </w:p>
          <w:p w:rsidR="00934C40" w:rsidRPr="000825D2" w:rsidRDefault="00934C40" w:rsidP="00934C40">
            <w:pPr>
              <w:numPr>
                <w:ilvl w:val="0"/>
                <w:numId w:val="20"/>
              </w:numPr>
              <w:spacing w:before="100" w:beforeAutospacing="1" w:after="100" w:afterAutospacing="1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0825D2">
              <w:rPr>
                <w:rFonts w:eastAsia="Times New Roman" w:cstheme="minorHAnsi"/>
                <w:sz w:val="24"/>
                <w:szCs w:val="24"/>
              </w:rPr>
              <w:t>wdrażanie nowych rozwiązań informatycznych;</w:t>
            </w:r>
          </w:p>
          <w:p w:rsidR="00934C40" w:rsidRPr="000825D2" w:rsidRDefault="00934C40" w:rsidP="00934C40">
            <w:pPr>
              <w:numPr>
                <w:ilvl w:val="0"/>
                <w:numId w:val="20"/>
              </w:numPr>
              <w:spacing w:before="100" w:beforeAutospacing="1" w:after="100" w:afterAutospacing="1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0825D2">
              <w:rPr>
                <w:rFonts w:eastAsia="Times New Roman" w:cstheme="minorHAnsi"/>
                <w:sz w:val="24"/>
                <w:szCs w:val="24"/>
              </w:rPr>
              <w:t>programowanie obiektowe;</w:t>
            </w:r>
          </w:p>
          <w:p w:rsidR="00934C40" w:rsidRPr="000825D2" w:rsidRDefault="00934C40" w:rsidP="00934C40">
            <w:pPr>
              <w:numPr>
                <w:ilvl w:val="0"/>
                <w:numId w:val="20"/>
              </w:numPr>
              <w:spacing w:before="100" w:beforeAutospacing="1" w:after="100" w:afterAutospacing="1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0825D2">
              <w:rPr>
                <w:rFonts w:eastAsia="Times New Roman" w:cstheme="minorHAnsi"/>
                <w:sz w:val="24"/>
                <w:szCs w:val="24"/>
              </w:rPr>
              <w:t>tworzenie plików pomocy, tworzenie dokumentacji;</w:t>
            </w:r>
          </w:p>
          <w:p w:rsidR="00934C40" w:rsidRPr="000825D2" w:rsidRDefault="00934C40" w:rsidP="00934C40">
            <w:pPr>
              <w:numPr>
                <w:ilvl w:val="0"/>
                <w:numId w:val="20"/>
              </w:numPr>
              <w:spacing w:before="100" w:beforeAutospacing="1" w:after="100" w:afterAutospacing="1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0825D2">
              <w:rPr>
                <w:rFonts w:eastAsia="Times New Roman" w:cstheme="minorHAnsi"/>
                <w:sz w:val="24"/>
                <w:szCs w:val="24"/>
              </w:rPr>
              <w:t>techniki programowania w zakresie projektowania serwisów internetowych i stron WWW;</w:t>
            </w:r>
          </w:p>
          <w:p w:rsidR="00934C40" w:rsidRPr="000825D2" w:rsidRDefault="00934C40" w:rsidP="00934C40">
            <w:pPr>
              <w:numPr>
                <w:ilvl w:val="0"/>
                <w:numId w:val="20"/>
              </w:numPr>
              <w:spacing w:before="100" w:beforeAutospacing="1" w:after="100" w:afterAutospacing="1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0825D2">
              <w:rPr>
                <w:rFonts w:eastAsia="Times New Roman" w:cstheme="minorHAnsi"/>
                <w:sz w:val="24"/>
                <w:szCs w:val="24"/>
              </w:rPr>
              <w:t>projektowanie i obsługa baz danych;</w:t>
            </w:r>
          </w:p>
          <w:p w:rsidR="00934C40" w:rsidRPr="000825D2" w:rsidRDefault="00934C40" w:rsidP="00934C40">
            <w:pPr>
              <w:numPr>
                <w:ilvl w:val="0"/>
                <w:numId w:val="20"/>
              </w:numPr>
              <w:spacing w:before="100" w:beforeAutospacing="1" w:after="100" w:afterAutospacing="1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0825D2">
              <w:rPr>
                <w:rFonts w:eastAsia="Times New Roman" w:cstheme="minorHAnsi"/>
                <w:sz w:val="24"/>
                <w:szCs w:val="24"/>
              </w:rPr>
              <w:t>systemy operacyjne i zarządzanie nimi;</w:t>
            </w:r>
          </w:p>
          <w:p w:rsidR="00EF0312" w:rsidRPr="000825D2" w:rsidRDefault="00934C40" w:rsidP="00934C40">
            <w:pPr>
              <w:numPr>
                <w:ilvl w:val="0"/>
                <w:numId w:val="20"/>
              </w:numPr>
              <w:spacing w:before="100" w:beforeAutospacing="1" w:after="100" w:afterAutospacing="1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0825D2">
              <w:rPr>
                <w:rFonts w:eastAsia="Times New Roman" w:cstheme="minorHAnsi"/>
                <w:sz w:val="24"/>
                <w:szCs w:val="24"/>
              </w:rPr>
              <w:t>zastosowanie symulacji komputerowej do rozwiązywania problemów inżynierskich; </w:t>
            </w:r>
          </w:p>
        </w:tc>
      </w:tr>
    </w:tbl>
    <w:p w:rsidR="00731098" w:rsidRDefault="00731098"/>
    <w:p w:rsidR="00731098" w:rsidRPr="00731098" w:rsidRDefault="00731098" w:rsidP="00731098"/>
    <w:p w:rsidR="00731098" w:rsidRPr="00731098" w:rsidRDefault="00731098" w:rsidP="00731098">
      <w:pPr>
        <w:tabs>
          <w:tab w:val="left" w:pos="1103"/>
        </w:tabs>
        <w:jc w:val="center"/>
      </w:pPr>
      <w:r>
        <w:rPr>
          <w:sz w:val="20"/>
          <w:szCs w:val="20"/>
        </w:rPr>
        <w:t>Jeżeli Państwa firma, ze względu na swoją specyfikę nie może zrealizować niektórych punktów programu, możliwe jest ich pominięcie. Jednocześnie prosimy Państwa o zapoznanie studentów z zagadnieniami nie objętymi niniejszym programem, o ile ze względu na specyfikę firmy takowe występują.</w:t>
      </w:r>
    </w:p>
    <w:sectPr w:rsidR="00731098" w:rsidRPr="00731098" w:rsidSect="00C42E6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AEF" w:usb1="C0007841" w:usb2="00000009" w:usb3="00000000" w:csb0="000001FF" w:csb1="00000000"/>
  </w:font>
  <w:font w:name="Courier New">
    <w:panose1 w:val="02070309020205020404"/>
    <w:charset w:val="EE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EE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EE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A8C4832"/>
    <w:multiLevelType w:val="hybridMultilevel"/>
    <w:tmpl w:val="B5421924"/>
    <w:lvl w:ilvl="0" w:tplc="74BA874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D64785B"/>
    <w:multiLevelType w:val="hybridMultilevel"/>
    <w:tmpl w:val="E3608322"/>
    <w:lvl w:ilvl="0" w:tplc="0415000F">
      <w:start w:val="1"/>
      <w:numFmt w:val="decimal"/>
      <w:lvlText w:val="%1."/>
      <w:lvlJc w:val="left"/>
      <w:pPr>
        <w:ind w:left="776" w:hanging="360"/>
      </w:pPr>
    </w:lvl>
    <w:lvl w:ilvl="1" w:tplc="04150019" w:tentative="1">
      <w:start w:val="1"/>
      <w:numFmt w:val="lowerLetter"/>
      <w:lvlText w:val="%2."/>
      <w:lvlJc w:val="left"/>
      <w:pPr>
        <w:ind w:left="1496" w:hanging="360"/>
      </w:pPr>
    </w:lvl>
    <w:lvl w:ilvl="2" w:tplc="0415001B" w:tentative="1">
      <w:start w:val="1"/>
      <w:numFmt w:val="lowerRoman"/>
      <w:lvlText w:val="%3."/>
      <w:lvlJc w:val="right"/>
      <w:pPr>
        <w:ind w:left="2216" w:hanging="180"/>
      </w:pPr>
    </w:lvl>
    <w:lvl w:ilvl="3" w:tplc="0415000F" w:tentative="1">
      <w:start w:val="1"/>
      <w:numFmt w:val="decimal"/>
      <w:lvlText w:val="%4."/>
      <w:lvlJc w:val="left"/>
      <w:pPr>
        <w:ind w:left="2936" w:hanging="360"/>
      </w:pPr>
    </w:lvl>
    <w:lvl w:ilvl="4" w:tplc="04150019" w:tentative="1">
      <w:start w:val="1"/>
      <w:numFmt w:val="lowerLetter"/>
      <w:lvlText w:val="%5."/>
      <w:lvlJc w:val="left"/>
      <w:pPr>
        <w:ind w:left="3656" w:hanging="360"/>
      </w:pPr>
    </w:lvl>
    <w:lvl w:ilvl="5" w:tplc="0415001B" w:tentative="1">
      <w:start w:val="1"/>
      <w:numFmt w:val="lowerRoman"/>
      <w:lvlText w:val="%6."/>
      <w:lvlJc w:val="right"/>
      <w:pPr>
        <w:ind w:left="4376" w:hanging="180"/>
      </w:pPr>
    </w:lvl>
    <w:lvl w:ilvl="6" w:tplc="0415000F" w:tentative="1">
      <w:start w:val="1"/>
      <w:numFmt w:val="decimal"/>
      <w:lvlText w:val="%7."/>
      <w:lvlJc w:val="left"/>
      <w:pPr>
        <w:ind w:left="5096" w:hanging="360"/>
      </w:pPr>
    </w:lvl>
    <w:lvl w:ilvl="7" w:tplc="04150019" w:tentative="1">
      <w:start w:val="1"/>
      <w:numFmt w:val="lowerLetter"/>
      <w:lvlText w:val="%8."/>
      <w:lvlJc w:val="left"/>
      <w:pPr>
        <w:ind w:left="5816" w:hanging="360"/>
      </w:pPr>
    </w:lvl>
    <w:lvl w:ilvl="8" w:tplc="0415001B" w:tentative="1">
      <w:start w:val="1"/>
      <w:numFmt w:val="lowerRoman"/>
      <w:lvlText w:val="%9."/>
      <w:lvlJc w:val="right"/>
      <w:pPr>
        <w:ind w:left="6536" w:hanging="180"/>
      </w:pPr>
    </w:lvl>
  </w:abstractNum>
  <w:abstractNum w:abstractNumId="2">
    <w:nsid w:val="0DD259B8"/>
    <w:multiLevelType w:val="hybridMultilevel"/>
    <w:tmpl w:val="518A9DEE"/>
    <w:lvl w:ilvl="0" w:tplc="74BA874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E09151E"/>
    <w:multiLevelType w:val="hybridMultilevel"/>
    <w:tmpl w:val="B964BE30"/>
    <w:lvl w:ilvl="0" w:tplc="74BA8748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>
    <w:nsid w:val="14AD5269"/>
    <w:multiLevelType w:val="hybridMultilevel"/>
    <w:tmpl w:val="C15C7D7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8D716A8"/>
    <w:multiLevelType w:val="hybridMultilevel"/>
    <w:tmpl w:val="D164A3C8"/>
    <w:lvl w:ilvl="0" w:tplc="74BA874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4994913"/>
    <w:multiLevelType w:val="hybridMultilevel"/>
    <w:tmpl w:val="1F80DC6A"/>
    <w:lvl w:ilvl="0" w:tplc="74BA874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273266E"/>
    <w:multiLevelType w:val="hybridMultilevel"/>
    <w:tmpl w:val="E168F4B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2982196"/>
    <w:multiLevelType w:val="hybridMultilevel"/>
    <w:tmpl w:val="B63A6DC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2FF303B"/>
    <w:multiLevelType w:val="hybridMultilevel"/>
    <w:tmpl w:val="F99A203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37625A23"/>
    <w:multiLevelType w:val="hybridMultilevel"/>
    <w:tmpl w:val="8BAE1F0C"/>
    <w:lvl w:ilvl="0" w:tplc="0415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>
    <w:nsid w:val="3AF226E7"/>
    <w:multiLevelType w:val="hybridMultilevel"/>
    <w:tmpl w:val="5792E500"/>
    <w:lvl w:ilvl="0" w:tplc="74BA874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3F462052"/>
    <w:multiLevelType w:val="hybridMultilevel"/>
    <w:tmpl w:val="491C2C7E"/>
    <w:lvl w:ilvl="0" w:tplc="74BA874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4B8A399A"/>
    <w:multiLevelType w:val="hybridMultilevel"/>
    <w:tmpl w:val="0F3497E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4FFF2A0C"/>
    <w:multiLevelType w:val="hybridMultilevel"/>
    <w:tmpl w:val="7AF2F58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51062B9F"/>
    <w:multiLevelType w:val="hybridMultilevel"/>
    <w:tmpl w:val="5C940C08"/>
    <w:lvl w:ilvl="0" w:tplc="0415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>
    <w:nsid w:val="5B11623E"/>
    <w:multiLevelType w:val="hybridMultilevel"/>
    <w:tmpl w:val="41A854A2"/>
    <w:lvl w:ilvl="0" w:tplc="74BA874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5C8C4060"/>
    <w:multiLevelType w:val="multilevel"/>
    <w:tmpl w:val="A8B477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625B1A04"/>
    <w:multiLevelType w:val="hybridMultilevel"/>
    <w:tmpl w:val="52FE690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66D70903"/>
    <w:multiLevelType w:val="hybridMultilevel"/>
    <w:tmpl w:val="E4CE742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6B810DE6"/>
    <w:multiLevelType w:val="hybridMultilevel"/>
    <w:tmpl w:val="A1804F8C"/>
    <w:lvl w:ilvl="0" w:tplc="74BA874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6EDA76A8"/>
    <w:multiLevelType w:val="hybridMultilevel"/>
    <w:tmpl w:val="78747A6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736775F1"/>
    <w:multiLevelType w:val="hybridMultilevel"/>
    <w:tmpl w:val="FD20700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75B044FE"/>
    <w:multiLevelType w:val="hybridMultilevel"/>
    <w:tmpl w:val="05B8A48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7AF550EC"/>
    <w:multiLevelType w:val="hybridMultilevel"/>
    <w:tmpl w:val="BEB83D8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4"/>
  </w:num>
  <w:num w:numId="2">
    <w:abstractNumId w:val="23"/>
  </w:num>
  <w:num w:numId="3">
    <w:abstractNumId w:val="21"/>
  </w:num>
  <w:num w:numId="4">
    <w:abstractNumId w:val="0"/>
  </w:num>
  <w:num w:numId="5">
    <w:abstractNumId w:val="19"/>
  </w:num>
  <w:num w:numId="6">
    <w:abstractNumId w:val="24"/>
  </w:num>
  <w:num w:numId="7">
    <w:abstractNumId w:val="8"/>
  </w:num>
  <w:num w:numId="8">
    <w:abstractNumId w:val="1"/>
  </w:num>
  <w:num w:numId="9">
    <w:abstractNumId w:val="22"/>
  </w:num>
  <w:num w:numId="10">
    <w:abstractNumId w:val="20"/>
  </w:num>
  <w:num w:numId="11">
    <w:abstractNumId w:val="18"/>
  </w:num>
  <w:num w:numId="12">
    <w:abstractNumId w:val="12"/>
  </w:num>
  <w:num w:numId="13">
    <w:abstractNumId w:val="4"/>
  </w:num>
  <w:num w:numId="14">
    <w:abstractNumId w:val="6"/>
  </w:num>
  <w:num w:numId="15">
    <w:abstractNumId w:val="2"/>
  </w:num>
  <w:num w:numId="16">
    <w:abstractNumId w:val="15"/>
  </w:num>
  <w:num w:numId="17">
    <w:abstractNumId w:val="13"/>
  </w:num>
  <w:num w:numId="18">
    <w:abstractNumId w:val="5"/>
  </w:num>
  <w:num w:numId="19">
    <w:abstractNumId w:val="10"/>
  </w:num>
  <w:num w:numId="20">
    <w:abstractNumId w:val="9"/>
  </w:num>
  <w:num w:numId="21">
    <w:abstractNumId w:val="3"/>
  </w:num>
  <w:num w:numId="22">
    <w:abstractNumId w:val="16"/>
  </w:num>
  <w:num w:numId="23">
    <w:abstractNumId w:val="7"/>
  </w:num>
  <w:num w:numId="24">
    <w:abstractNumId w:val="11"/>
  </w:num>
  <w:num w:numId="25">
    <w:abstractNumId w:val="1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doNotDisplayPageBoundaries/>
  <w:proofState w:spelling="clean"/>
  <w:defaultTabStop w:val="708"/>
  <w:hyphenationZone w:val="425"/>
  <w:characterSpacingControl w:val="doNotCompress"/>
  <w:compat>
    <w:useFELayout/>
  </w:compat>
  <w:rsids>
    <w:rsidRoot w:val="00D95A16"/>
    <w:rsid w:val="00045D6C"/>
    <w:rsid w:val="00065E43"/>
    <w:rsid w:val="000825D2"/>
    <w:rsid w:val="000D00C4"/>
    <w:rsid w:val="000D2144"/>
    <w:rsid w:val="000D7733"/>
    <w:rsid w:val="000E44E9"/>
    <w:rsid w:val="001B0E51"/>
    <w:rsid w:val="001B24CA"/>
    <w:rsid w:val="00213CDB"/>
    <w:rsid w:val="00214DF7"/>
    <w:rsid w:val="00216C42"/>
    <w:rsid w:val="00216E14"/>
    <w:rsid w:val="00244805"/>
    <w:rsid w:val="00291029"/>
    <w:rsid w:val="002945B0"/>
    <w:rsid w:val="002B7916"/>
    <w:rsid w:val="002D3F9D"/>
    <w:rsid w:val="00395607"/>
    <w:rsid w:val="0039792E"/>
    <w:rsid w:val="003F0386"/>
    <w:rsid w:val="003F36B5"/>
    <w:rsid w:val="003F57A6"/>
    <w:rsid w:val="00457315"/>
    <w:rsid w:val="004A307C"/>
    <w:rsid w:val="004D0498"/>
    <w:rsid w:val="00507DC0"/>
    <w:rsid w:val="00536699"/>
    <w:rsid w:val="00544D1B"/>
    <w:rsid w:val="00551E0D"/>
    <w:rsid w:val="005C4B0D"/>
    <w:rsid w:val="00637D01"/>
    <w:rsid w:val="006A370C"/>
    <w:rsid w:val="00731098"/>
    <w:rsid w:val="007B04D9"/>
    <w:rsid w:val="0083136C"/>
    <w:rsid w:val="00926234"/>
    <w:rsid w:val="00934C40"/>
    <w:rsid w:val="00957D6E"/>
    <w:rsid w:val="00973915"/>
    <w:rsid w:val="00982F1F"/>
    <w:rsid w:val="009D5C54"/>
    <w:rsid w:val="009E0865"/>
    <w:rsid w:val="009E1F47"/>
    <w:rsid w:val="00A31CE8"/>
    <w:rsid w:val="00A40FAC"/>
    <w:rsid w:val="00A41441"/>
    <w:rsid w:val="00B7545F"/>
    <w:rsid w:val="00B92927"/>
    <w:rsid w:val="00BC2F48"/>
    <w:rsid w:val="00C117F7"/>
    <w:rsid w:val="00C42E60"/>
    <w:rsid w:val="00C80380"/>
    <w:rsid w:val="00CA5D03"/>
    <w:rsid w:val="00CD1538"/>
    <w:rsid w:val="00CE2170"/>
    <w:rsid w:val="00D005C3"/>
    <w:rsid w:val="00D208BA"/>
    <w:rsid w:val="00D62F21"/>
    <w:rsid w:val="00D95A16"/>
    <w:rsid w:val="00DA6702"/>
    <w:rsid w:val="00DB224B"/>
    <w:rsid w:val="00E10606"/>
    <w:rsid w:val="00E11D80"/>
    <w:rsid w:val="00E364D6"/>
    <w:rsid w:val="00E67C3F"/>
    <w:rsid w:val="00E82084"/>
    <w:rsid w:val="00EA2B56"/>
    <w:rsid w:val="00EF0312"/>
    <w:rsid w:val="00F60182"/>
    <w:rsid w:val="00F757BD"/>
    <w:rsid w:val="00F8148C"/>
    <w:rsid w:val="00F84C5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pl-PL" w:eastAsia="pl-PL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  <w:rsid w:val="00A41441"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Akapitzlist">
    <w:name w:val="List Paragraph"/>
    <w:basedOn w:val="Normalny"/>
    <w:uiPriority w:val="34"/>
    <w:qFormat/>
    <w:rsid w:val="00213CDB"/>
    <w:pPr>
      <w:ind w:left="720"/>
      <w:contextualSpacing/>
    </w:pPr>
  </w:style>
  <w:style w:type="paragraph" w:styleId="Tekstdymka">
    <w:name w:val="Balloon Text"/>
    <w:basedOn w:val="Normalny"/>
    <w:link w:val="TekstdymkaZnak"/>
    <w:uiPriority w:val="99"/>
    <w:semiHidden/>
    <w:unhideWhenUsed/>
    <w:rsid w:val="00982F1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982F1F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pl-PL" w:eastAsia="pl-PL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Akapitzlist">
    <w:name w:val="List Paragraph"/>
    <w:basedOn w:val="Normalny"/>
    <w:uiPriority w:val="34"/>
    <w:qFormat/>
    <w:rsid w:val="00213CDB"/>
    <w:pPr>
      <w:ind w:left="720"/>
      <w:contextualSpacing/>
    </w:pPr>
  </w:style>
  <w:style w:type="paragraph" w:styleId="Tekstdymka">
    <w:name w:val="Balloon Text"/>
    <w:basedOn w:val="Normalny"/>
    <w:link w:val="TekstdymkaZnak"/>
    <w:uiPriority w:val="99"/>
    <w:semiHidden/>
    <w:unhideWhenUsed/>
    <w:rsid w:val="00982F1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982F1F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33116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openxmlformats.org/officeDocument/2006/relationships/settings" Target="settings.xml"/><Relationship Id="rId7" Type="http://schemas.microsoft.com/office/2007/relationships/stylesWithEffects" Target="stylesWithEffect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F090994DA9F92240A0FB891C5C05655C" ma:contentTypeVersion="17" ma:contentTypeDescription="Utwórz nowy dokument." ma:contentTypeScope="" ma:versionID="850c578d339964645854e27d251c12c6">
  <xsd:schema xmlns:xsd="http://www.w3.org/2001/XMLSchema" xmlns:xs="http://www.w3.org/2001/XMLSchema" xmlns:p="http://schemas.microsoft.com/office/2006/metadata/properties" xmlns:ns2="822b80ae-0e87-4f01-9f6a-612341f9862f" xmlns:ns3="90d9b639-29ae-47e8-a575-9a9f6e43625b" targetNamespace="http://schemas.microsoft.com/office/2006/metadata/properties" ma:root="true" ma:fieldsID="8aca83d7017e445a3f503976cf3a5b50" ns2:_="" ns3:_="">
    <xsd:import namespace="822b80ae-0e87-4f01-9f6a-612341f9862f"/>
    <xsd:import namespace="90d9b639-29ae-47e8-a575-9a9f6e43625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Location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22b80ae-0e87-4f01-9f6a-612341f9862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9" nillable="true" ma:taxonomy="true" ma:internalName="lcf76f155ced4ddcb4097134ff3c332f" ma:taxonomyFieldName="MediaServiceImageTags" ma:displayName="Tagi obrazów" ma:readOnly="false" ma:fieldId="{5cf76f15-5ced-4ddc-b409-7134ff3c332f}" ma:taxonomyMulti="true" ma:sspId="d134e4b8-377d-442c-b5bd-7a06feb52b3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21" nillable="true" ma:displayName="MediaServiceDateTaken" ma:internalName="MediaServiceDateTaken" ma:readOnly="true">
      <xsd:simpleType>
        <xsd:restriction base="dms:Text"/>
      </xsd:simpleType>
    </xsd:element>
    <xsd:element name="MediaServiceLocation" ma:index="22" nillable="true" ma:displayName="Location" ma:internalName="MediaServiceLocation" ma:readOnly="true">
      <xsd:simpleType>
        <xsd:restriction base="dms:Text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0d9b639-29ae-47e8-a575-9a9f6e43625b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Udostępniani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Udostępnione dla — szczegóły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9883f3fb-4748-4439-8cea-59775ae02a1c}" ma:internalName="TaxCatchAll" ma:showField="CatchAllData" ma:web="90d9b639-29ae-47e8-a575-9a9f6e43625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8868FEE6-7DF8-40AE-A6B7-551B1B038ED2}"/>
</file>

<file path=customXml/itemProps2.xml><?xml version="1.0" encoding="utf-8"?>
<ds:datastoreItem xmlns:ds="http://schemas.openxmlformats.org/officeDocument/2006/customXml" ds:itemID="{97924F5A-5463-4AE0-96BA-9BA21DE66455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215</Words>
  <Characters>1295</Characters>
  <Application>Microsoft Office Word</Application>
  <DocSecurity>0</DocSecurity>
  <Lines>10</Lines>
  <Paragraphs>3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Wojtuś</dc:creator>
  <cp:lastModifiedBy>mparczewska</cp:lastModifiedBy>
  <cp:revision>4</cp:revision>
  <cp:lastPrinted>2010-08-18T10:01:00Z</cp:lastPrinted>
  <dcterms:created xsi:type="dcterms:W3CDTF">2018-12-07T14:19:00Z</dcterms:created>
  <dcterms:modified xsi:type="dcterms:W3CDTF">2018-12-11T10:58:00Z</dcterms:modified>
</cp:coreProperties>
</file>