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05230D" w:rsidRPr="003159ED" w14:paraId="47FDE8E8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39FAE" w14:textId="77777777" w:rsidR="0005230D" w:rsidRPr="003159E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1AC02" w14:textId="77777777" w:rsidR="0005230D" w:rsidRDefault="0005230D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9D07B60" w14:textId="77777777" w:rsidR="0005230D" w:rsidRPr="00DB694F" w:rsidRDefault="0005230D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7E1A09FB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05230D" w:rsidRPr="003159ED" w14:paraId="7C807E09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CD688" w14:textId="77777777" w:rsidR="0005230D" w:rsidRPr="003159E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F1FD6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5151B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787C6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05230D" w:rsidRPr="003159ED" w14:paraId="41BB50C6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0791" w14:textId="77777777" w:rsidR="0005230D" w:rsidRPr="003159E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F3FE3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2A4C2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77047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05230D" w:rsidRPr="003159ED" w14:paraId="769CBF19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1694DF" w14:textId="77777777" w:rsidR="0005230D" w:rsidRPr="003159E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F59F9CA" w14:textId="77777777" w:rsidR="0005230D" w:rsidRPr="00DB694F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09EDD" w14:textId="77777777" w:rsidR="0005230D" w:rsidRPr="00F23164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B4E03" w14:textId="77777777" w:rsidR="0005230D" w:rsidRPr="00F23164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05230D" w:rsidRPr="003159ED" w14:paraId="2E2F69A0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2594" w14:textId="77777777" w:rsidR="0005230D" w:rsidRPr="003159E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A9693" w14:textId="77777777" w:rsidR="0005230D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F7053" w14:textId="77777777" w:rsidR="0005230D" w:rsidRPr="00F23164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501B5" w14:textId="77777777" w:rsidR="0005230D" w:rsidRPr="00F23164" w:rsidRDefault="0005230D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05230D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6CB33EE5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DE2446">
        <w:rPr>
          <w:rFonts w:cstheme="minorHAnsi"/>
          <w:b/>
          <w:bCs/>
          <w:i/>
          <w:iCs/>
        </w:rPr>
        <w:t>3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C4E6CAF" w14:textId="77777777" w:rsidR="00AD41A7" w:rsidRPr="00423445" w:rsidRDefault="00AD41A7" w:rsidP="00AD41A7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7AC4A8B" w14:textId="5F026B0D" w:rsidR="00AD41A7" w:rsidRDefault="00AD41A7" w:rsidP="00AD41A7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D67002">
        <w:rPr>
          <w:rFonts w:asciiTheme="minorHAnsi" w:hAnsiTheme="minorHAnsi" w:cstheme="minorHAnsi"/>
          <w:smallCaps/>
          <w:color w:val="002060"/>
          <w:sz w:val="28"/>
          <w:szCs w:val="28"/>
        </w:rPr>
        <w:t>PRAWO W BIZNESIE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07B48F97" w14:textId="77777777" w:rsidR="00AD41A7" w:rsidRPr="00652760" w:rsidRDefault="00AD41A7" w:rsidP="00AD41A7">
      <w:pPr>
        <w:pStyle w:val="Tytu"/>
        <w:tabs>
          <w:tab w:val="left" w:pos="993"/>
        </w:tabs>
        <w:ind w:left="851" w:firstLine="283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4485539" w14:textId="01702A89" w:rsidR="00AD41A7" w:rsidRPr="00423445" w:rsidRDefault="002C6CB0" w:rsidP="00AD41A7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106A30AA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D96A1A">
        <w:rPr>
          <w:rFonts w:cstheme="minorHAnsi"/>
          <w:b/>
        </w:rPr>
        <w:t xml:space="preserve">realizacji </w:t>
      </w:r>
      <w:r w:rsidRPr="00441CC6">
        <w:rPr>
          <w:rFonts w:cstheme="minorHAnsi"/>
          <w:b/>
        </w:rPr>
        <w:t>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D41A7" w:rsidRPr="00423445" w14:paraId="70A4F451" w14:textId="77777777" w:rsidTr="009D1F80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16BEB0BE" w14:textId="1A4F9BCC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9D1F80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47D689A7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9D1F80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34652028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9D1F80">
              <w:rPr>
                <w:rFonts w:cstheme="minorHAnsi"/>
                <w:bCs/>
              </w:rPr>
              <w:t xml:space="preserve">realizacji </w:t>
            </w:r>
            <w:r w:rsidRPr="00423445">
              <w:rPr>
                <w:rFonts w:cstheme="minorHAnsi"/>
                <w:bCs/>
              </w:rPr>
              <w:t>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77BCBE5" w14:textId="77777777" w:rsidR="002C44AF" w:rsidRDefault="002C44AF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36A565F" w14:textId="131854D9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AD41A7" w:rsidRPr="006E0CB3" w14:paraId="33E38213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4B1A40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4B1A40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4B1A40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4B1A40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4B1A40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4B1A40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4B1A40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4B1A40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4B1A40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4B1A40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4B1A40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07945103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9D1F80">
        <w:rPr>
          <w:rFonts w:asciiTheme="minorHAnsi" w:hAnsiTheme="minorHAnsi" w:cstheme="minorHAnsi"/>
        </w:rPr>
        <w:t>REALIZACJI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0300DFBD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9D1F80">
        <w:rPr>
          <w:rFonts w:cstheme="minorHAnsi"/>
        </w:rPr>
        <w:t>zrealizowa</w:t>
      </w:r>
      <w:r w:rsidRPr="00423445">
        <w:rPr>
          <w:rFonts w:cstheme="minorHAnsi"/>
        </w:rPr>
        <w:t>ł/a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3228"/>
        <w:gridCol w:w="1413"/>
        <w:gridCol w:w="865"/>
        <w:gridCol w:w="893"/>
        <w:gridCol w:w="854"/>
      </w:tblGrid>
      <w:tr w:rsidR="00454582" w:rsidRPr="00840BBD" w14:paraId="7748B463" w14:textId="77777777" w:rsidTr="005118AA">
        <w:trPr>
          <w:trHeight w:val="567"/>
        </w:trPr>
        <w:tc>
          <w:tcPr>
            <w:tcW w:w="3227" w:type="dxa"/>
            <w:vMerge w:val="restart"/>
            <w:vAlign w:val="center"/>
          </w:tcPr>
          <w:p w14:paraId="28DA9F57" w14:textId="77777777" w:rsidR="00454582" w:rsidRPr="00840BBD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661F98BB" w14:textId="77777777" w:rsidR="00454582" w:rsidRPr="00840BBD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65332CC0" w14:textId="77777777" w:rsidR="00454582" w:rsidRPr="00840BBD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4582" w:rsidRPr="00840BBD" w14:paraId="4959CC23" w14:textId="77777777" w:rsidTr="005118AA">
        <w:trPr>
          <w:trHeight w:val="567"/>
        </w:trPr>
        <w:tc>
          <w:tcPr>
            <w:tcW w:w="3227" w:type="dxa"/>
            <w:vMerge/>
            <w:vAlign w:val="center"/>
          </w:tcPr>
          <w:p w14:paraId="3B3D36B9" w14:textId="77777777" w:rsidR="00454582" w:rsidRPr="00840BBD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36691B51" w14:textId="77777777" w:rsidR="00454582" w:rsidRPr="00840BBD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7949D088" w14:textId="77777777" w:rsidR="00454582" w:rsidRPr="00840BBD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1FD1F701" w14:textId="77777777" w:rsidR="00454582" w:rsidRPr="00840BBD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54FDB61B" w14:textId="77777777" w:rsidR="00454582" w:rsidRPr="00840BBD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2440145C" w14:textId="77777777" w:rsidR="00454582" w:rsidRPr="00840BBD" w:rsidRDefault="00454582" w:rsidP="005118A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4582" w:rsidRPr="00840BBD" w14:paraId="3792DB0F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4F935D5" w14:textId="77777777" w:rsidR="00454582" w:rsidRPr="00840BBD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9F56C5" w:rsidRPr="00840BBD" w14:paraId="78A5E44A" w14:textId="77777777" w:rsidTr="00653246">
        <w:trPr>
          <w:trHeight w:val="567"/>
        </w:trPr>
        <w:tc>
          <w:tcPr>
            <w:tcW w:w="3227" w:type="dxa"/>
          </w:tcPr>
          <w:p w14:paraId="17EAAE83" w14:textId="74712089" w:rsidR="009F56C5" w:rsidRPr="00840BBD" w:rsidRDefault="009F56C5" w:rsidP="009F56C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instytucje prawa, treść przepisów prawnych należących do gałęzi prawa cywilnego, ze szczególnym 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213585D3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D5BA5E7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FF855E0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5034CBD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AA3CABE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18010DC5" w14:textId="77777777" w:rsidTr="00653246">
        <w:trPr>
          <w:trHeight w:val="567"/>
        </w:trPr>
        <w:tc>
          <w:tcPr>
            <w:tcW w:w="3227" w:type="dxa"/>
          </w:tcPr>
          <w:p w14:paraId="0F33E219" w14:textId="32FA29D9" w:rsidR="009F56C5" w:rsidRPr="00840BBD" w:rsidRDefault="009F56C5" w:rsidP="009F56C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instytucje prawa, treść przepisów prawnych należących do gałęzi prawa administracyjnego, ze szczególnym 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54758C4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C929C2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F7CD496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2F47195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6B63AF9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7AB7186C" w14:textId="77777777" w:rsidTr="00653246">
        <w:trPr>
          <w:trHeight w:val="567"/>
        </w:trPr>
        <w:tc>
          <w:tcPr>
            <w:tcW w:w="3227" w:type="dxa"/>
          </w:tcPr>
          <w:p w14:paraId="100E371D" w14:textId="422429E5" w:rsidR="009F56C5" w:rsidRPr="00840BBD" w:rsidRDefault="009F56C5" w:rsidP="009F56C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 xml:space="preserve">Student zna i rozumie w zaawansowanym stopniu instytucje prawa, treść przepisów prawnych należących do gałęzi prawa handlowego, ze szczególnym </w:t>
            </w:r>
            <w:r w:rsidRPr="00840BBD">
              <w:rPr>
                <w:sz w:val="20"/>
                <w:szCs w:val="20"/>
              </w:rPr>
              <w:lastRenderedPageBreak/>
              <w:t>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0C6501B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9FEB8F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C09E6FE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2EF784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7E581F3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70A1FA43" w14:textId="77777777" w:rsidTr="00653246">
        <w:trPr>
          <w:trHeight w:val="567"/>
        </w:trPr>
        <w:tc>
          <w:tcPr>
            <w:tcW w:w="3227" w:type="dxa"/>
          </w:tcPr>
          <w:p w14:paraId="7B79F197" w14:textId="00681BA6" w:rsidR="009F56C5" w:rsidRPr="00840BBD" w:rsidRDefault="009F56C5" w:rsidP="009F56C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proces tworzenia i rozwoju przedsiębiorstw - zarówno w aspekcie prawnym jak i ekonomicznym.</w:t>
            </w:r>
          </w:p>
        </w:tc>
        <w:tc>
          <w:tcPr>
            <w:tcW w:w="3318" w:type="dxa"/>
          </w:tcPr>
          <w:p w14:paraId="1036227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D43B2C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3EEAC98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6604A77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7158BD3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840BBD" w14:paraId="65E732D5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10AC9AA" w14:textId="3EA2FFE4" w:rsidR="00454582" w:rsidRPr="00840BBD" w:rsidRDefault="0045594B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9F56C5" w:rsidRPr="00840BBD" w14:paraId="27860F15" w14:textId="77777777" w:rsidTr="004721CF">
        <w:trPr>
          <w:trHeight w:val="567"/>
        </w:trPr>
        <w:tc>
          <w:tcPr>
            <w:tcW w:w="3227" w:type="dxa"/>
          </w:tcPr>
          <w:p w14:paraId="7195F86E" w14:textId="4AC65464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wyszukiwać, analizować i interpretować przepisy prawa wykorzystując poznane metody pozyskiwania informacji.</w:t>
            </w:r>
          </w:p>
        </w:tc>
        <w:tc>
          <w:tcPr>
            <w:tcW w:w="3318" w:type="dxa"/>
          </w:tcPr>
          <w:p w14:paraId="2168991C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4C69878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1D4108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F8A07B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D56018B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7793B4E2" w14:textId="77777777" w:rsidTr="004721CF">
        <w:trPr>
          <w:trHeight w:val="567"/>
        </w:trPr>
        <w:tc>
          <w:tcPr>
            <w:tcW w:w="3227" w:type="dxa"/>
          </w:tcPr>
          <w:p w14:paraId="5CFD6D72" w14:textId="35A04B68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identyfikować i tłumaczyć ekonomiczne cele przedsiębiorstwa i zastosować przepisy prawa by wesprzeć ich realizację.</w:t>
            </w:r>
          </w:p>
        </w:tc>
        <w:tc>
          <w:tcPr>
            <w:tcW w:w="3318" w:type="dxa"/>
          </w:tcPr>
          <w:p w14:paraId="015C9FEF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59704E6B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447D3A5C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334B869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6893579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9F56C5" w:rsidRPr="00840BBD" w14:paraId="027EC4FA" w14:textId="77777777" w:rsidTr="004721CF">
        <w:trPr>
          <w:trHeight w:val="567"/>
        </w:trPr>
        <w:tc>
          <w:tcPr>
            <w:tcW w:w="3227" w:type="dxa"/>
          </w:tcPr>
          <w:p w14:paraId="2563FEB2" w14:textId="6179AEC5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wykorzystywać zdobytą wiedzę w obsłudze prawnej przedsiębiorstwa z uwzględnieniem umiejętności nabytych w trakcie trwania praktyki zawodowej.</w:t>
            </w:r>
          </w:p>
        </w:tc>
        <w:tc>
          <w:tcPr>
            <w:tcW w:w="3318" w:type="dxa"/>
          </w:tcPr>
          <w:p w14:paraId="082EB98D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0391034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6D36B4D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6C3BED1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7E7C52BB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9F56C5" w:rsidRPr="00840BBD" w14:paraId="08F31537" w14:textId="77777777" w:rsidTr="004721CF">
        <w:trPr>
          <w:trHeight w:val="567"/>
        </w:trPr>
        <w:tc>
          <w:tcPr>
            <w:tcW w:w="3227" w:type="dxa"/>
          </w:tcPr>
          <w:p w14:paraId="6E33F6BF" w14:textId="14329B2E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wspierać proces podejmowania decyzji menedżerskich, w tym formułuje rekomendacje.</w:t>
            </w:r>
          </w:p>
        </w:tc>
        <w:tc>
          <w:tcPr>
            <w:tcW w:w="3318" w:type="dxa"/>
          </w:tcPr>
          <w:p w14:paraId="5A8DF8A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388A42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7C0DB68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351FE40F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237CE1E7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9F56C5" w:rsidRPr="00840BBD" w14:paraId="25E342CF" w14:textId="77777777" w:rsidTr="004721CF">
        <w:trPr>
          <w:trHeight w:val="567"/>
        </w:trPr>
        <w:tc>
          <w:tcPr>
            <w:tcW w:w="3227" w:type="dxa"/>
          </w:tcPr>
          <w:p w14:paraId="19BF0CF0" w14:textId="7477DE7E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komunikować się z menedżerami i innymi osobami bez wykształcenia prawniczego w sposób zrozumiały dla tych osób, a jednocześnie jasny i precyzyjny.</w:t>
            </w:r>
          </w:p>
        </w:tc>
        <w:tc>
          <w:tcPr>
            <w:tcW w:w="3318" w:type="dxa"/>
          </w:tcPr>
          <w:p w14:paraId="51602575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7089E446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75074B69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33E4F042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70E1EA37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9F56C5" w:rsidRPr="00840BBD" w14:paraId="34E64350" w14:textId="77777777" w:rsidTr="004721CF">
        <w:trPr>
          <w:trHeight w:val="567"/>
        </w:trPr>
        <w:tc>
          <w:tcPr>
            <w:tcW w:w="3227" w:type="dxa"/>
          </w:tcPr>
          <w:p w14:paraId="099FCF0A" w14:textId="359F7D1D" w:rsidR="009F56C5" w:rsidRPr="00840BBD" w:rsidRDefault="009F56C5" w:rsidP="009F56C5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biegle obsługiwać najważniejsze programy komputerowe z Pakietu Office, ma podstawowe umiejętności obsługi programów do zarządzania przedsiębiorstwem, wiedzą i zasobami ludzkimi.</w:t>
            </w:r>
          </w:p>
        </w:tc>
        <w:tc>
          <w:tcPr>
            <w:tcW w:w="3318" w:type="dxa"/>
          </w:tcPr>
          <w:p w14:paraId="52D65BE8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0490C77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41405680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5C435087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1D7537B1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9F56C5" w:rsidRPr="00840BBD" w14:paraId="57A83B31" w14:textId="77777777" w:rsidTr="004721CF">
        <w:trPr>
          <w:trHeight w:val="567"/>
        </w:trPr>
        <w:tc>
          <w:tcPr>
            <w:tcW w:w="3227" w:type="dxa"/>
          </w:tcPr>
          <w:p w14:paraId="788F466C" w14:textId="428F8665" w:rsidR="009F56C5" w:rsidRPr="00840BBD" w:rsidRDefault="009F56C5" w:rsidP="009F56C5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redagować opinie prawne, pisma procesowe, umowy handlowe; opracowuje je w języku polskim i obcym.</w:t>
            </w:r>
          </w:p>
        </w:tc>
        <w:tc>
          <w:tcPr>
            <w:tcW w:w="3318" w:type="dxa"/>
          </w:tcPr>
          <w:p w14:paraId="2B8D950C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19BB1EB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D0565ED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324221E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C3DBDD4" w14:textId="77777777" w:rsidR="009F56C5" w:rsidRPr="00840BBD" w:rsidRDefault="009F56C5" w:rsidP="009F56C5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840BBD" w14:paraId="7CEABF4C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BF3A416" w14:textId="77777777" w:rsidR="00454582" w:rsidRPr="00840BBD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9F56C5" w:rsidRPr="00840BBD" w14:paraId="46871965" w14:textId="77777777" w:rsidTr="00352CB3">
        <w:trPr>
          <w:trHeight w:val="567"/>
        </w:trPr>
        <w:tc>
          <w:tcPr>
            <w:tcW w:w="3227" w:type="dxa"/>
          </w:tcPr>
          <w:p w14:paraId="54B9C89C" w14:textId="195DE506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wykazywania postawy przedsiębiorczej, nastawionej na osiąganie celów i przezwyciężanie przeciwności.</w:t>
            </w:r>
          </w:p>
        </w:tc>
        <w:tc>
          <w:tcPr>
            <w:tcW w:w="3318" w:type="dxa"/>
          </w:tcPr>
          <w:p w14:paraId="7651E834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F46036F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BFE8C91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F638F4F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97DB49F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4BB1694C" w14:textId="77777777" w:rsidTr="00352CB3">
        <w:trPr>
          <w:trHeight w:val="567"/>
        </w:trPr>
        <w:tc>
          <w:tcPr>
            <w:tcW w:w="3227" w:type="dxa"/>
          </w:tcPr>
          <w:p w14:paraId="3958B771" w14:textId="4227C543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lastRenderedPageBreak/>
              <w:t>Student jest gotów do samodzielnego doskonalenia umiejętności zawodowych, a także do uczenia się przez całe życie. Rozumie znaczenie wiedzy jako strategicznego zasobu pracownika i przedsiębiorstwa.</w:t>
            </w:r>
          </w:p>
        </w:tc>
        <w:tc>
          <w:tcPr>
            <w:tcW w:w="3318" w:type="dxa"/>
          </w:tcPr>
          <w:p w14:paraId="1B823EF2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EB59C08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82FE21B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00201BE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09D15C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7D2F5F7B" w14:textId="77777777" w:rsidTr="00352CB3">
        <w:trPr>
          <w:trHeight w:val="567"/>
        </w:trPr>
        <w:tc>
          <w:tcPr>
            <w:tcW w:w="3227" w:type="dxa"/>
          </w:tcPr>
          <w:p w14:paraId="36FC9F8A" w14:textId="0AC76A05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reprezentowania etycznej postawy w biznesie i poza nim.</w:t>
            </w:r>
          </w:p>
        </w:tc>
        <w:tc>
          <w:tcPr>
            <w:tcW w:w="3318" w:type="dxa"/>
          </w:tcPr>
          <w:p w14:paraId="14814701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E8DAAFC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BE5532C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7B49FB8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7601C6D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0AFA25E7" w14:textId="77777777" w:rsidTr="00352CB3">
        <w:trPr>
          <w:trHeight w:val="567"/>
        </w:trPr>
        <w:tc>
          <w:tcPr>
            <w:tcW w:w="3227" w:type="dxa"/>
          </w:tcPr>
          <w:p w14:paraId="55B26419" w14:textId="1F3AEAA8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brania odpowiedzialności za powierzone mu zadania oraz odpowiednio określa priorytety służące realizacji tych zadań.</w:t>
            </w:r>
          </w:p>
        </w:tc>
        <w:tc>
          <w:tcPr>
            <w:tcW w:w="3318" w:type="dxa"/>
          </w:tcPr>
          <w:p w14:paraId="37B6F3E4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0B73F62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1074601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F155F11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1ECF830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5911ECD2" w14:textId="77777777" w:rsidTr="00352CB3">
        <w:trPr>
          <w:trHeight w:val="567"/>
        </w:trPr>
        <w:tc>
          <w:tcPr>
            <w:tcW w:w="3227" w:type="dxa"/>
          </w:tcPr>
          <w:p w14:paraId="199E899D" w14:textId="3248E249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uczestniczeniu w przygotowaniu i realizacji projektów biznesowych uwzględniając aspekty prawne i ekonomiczne.</w:t>
            </w:r>
          </w:p>
        </w:tc>
        <w:tc>
          <w:tcPr>
            <w:tcW w:w="3318" w:type="dxa"/>
          </w:tcPr>
          <w:p w14:paraId="72120368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8198F8A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7A46432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8A49B73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DEC309E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46D1650B" w14:textId="77777777" w:rsidTr="00352CB3">
        <w:trPr>
          <w:trHeight w:val="567"/>
        </w:trPr>
        <w:tc>
          <w:tcPr>
            <w:tcW w:w="3227" w:type="dxa"/>
          </w:tcPr>
          <w:p w14:paraId="47E6052B" w14:textId="311DC74A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dbania o dobry klimat i atmosferę w miejscu pracy i poza nim.</w:t>
            </w:r>
          </w:p>
        </w:tc>
        <w:tc>
          <w:tcPr>
            <w:tcW w:w="3318" w:type="dxa"/>
          </w:tcPr>
          <w:p w14:paraId="5E61156A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D7F78B2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E4621CD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38B86D8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AC0F05A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F56C5" w:rsidRPr="00840BBD" w14:paraId="76C58D04" w14:textId="77777777" w:rsidTr="00352CB3">
        <w:trPr>
          <w:trHeight w:val="567"/>
        </w:trPr>
        <w:tc>
          <w:tcPr>
            <w:tcW w:w="3227" w:type="dxa"/>
          </w:tcPr>
          <w:p w14:paraId="6A1E213F" w14:textId="5E732145" w:rsidR="009F56C5" w:rsidRPr="00840BBD" w:rsidRDefault="009F56C5" w:rsidP="009F56C5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komunikowania się wewnątrz przedsiębiorstwa i z otoczeniem zewnętrznym z wykorzystaniem nowoczesnych programów komputerowych oraz technik informacyjnych i medialnych.</w:t>
            </w:r>
          </w:p>
        </w:tc>
        <w:tc>
          <w:tcPr>
            <w:tcW w:w="3318" w:type="dxa"/>
          </w:tcPr>
          <w:p w14:paraId="20EE6E51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60AD9A3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94C359B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BB14AA9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B89F694" w14:textId="77777777" w:rsidR="009F56C5" w:rsidRPr="00840BBD" w:rsidRDefault="009F56C5" w:rsidP="009F56C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44CDDE6C" w14:textId="77777777" w:rsidR="00454582" w:rsidRDefault="00454582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Pr="00423445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671F1692" w14:textId="77777777" w:rsidR="00133B7E" w:rsidRDefault="00133B7E">
      <w:pPr>
        <w:rPr>
          <w:rFonts w:cstheme="minorHAnsi"/>
        </w:rPr>
      </w:pPr>
    </w:p>
    <w:sectPr w:rsidR="00133B7E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6959" w14:textId="77777777" w:rsidR="007E6017" w:rsidRDefault="007E6017" w:rsidP="005035FF">
      <w:pPr>
        <w:spacing w:after="0" w:line="240" w:lineRule="auto"/>
      </w:pPr>
      <w:r>
        <w:separator/>
      </w:r>
    </w:p>
  </w:endnote>
  <w:endnote w:type="continuationSeparator" w:id="0">
    <w:p w14:paraId="74E79024" w14:textId="77777777" w:rsidR="007E6017" w:rsidRDefault="007E6017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269F" w14:textId="77777777" w:rsidR="007E6017" w:rsidRDefault="007E6017" w:rsidP="005035FF">
      <w:pPr>
        <w:spacing w:after="0" w:line="240" w:lineRule="auto"/>
      </w:pPr>
      <w:r>
        <w:separator/>
      </w:r>
    </w:p>
  </w:footnote>
  <w:footnote w:type="continuationSeparator" w:id="0">
    <w:p w14:paraId="328FAF76" w14:textId="77777777" w:rsidR="007E6017" w:rsidRDefault="007E6017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1EB" w14:textId="00705E04" w:rsidR="00C9281D" w:rsidRPr="000A15FC" w:rsidRDefault="005035FF" w:rsidP="00401EBF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 xml:space="preserve">Załącznik nr 1 do Zarządzenia </w:t>
    </w:r>
    <w:r w:rsidR="00DE2446">
      <w:rPr>
        <w:rFonts w:cstheme="minorHAnsi"/>
        <w:i/>
        <w:iCs/>
        <w:sz w:val="20"/>
        <w:szCs w:val="20"/>
      </w:rPr>
      <w:t>Z/WPIA/…/2025</w:t>
    </w:r>
    <w:r w:rsidR="00DE2446" w:rsidRPr="000A15FC">
      <w:rPr>
        <w:rFonts w:cstheme="minorHAnsi"/>
        <w:i/>
        <w:iCs/>
        <w:sz w:val="20"/>
        <w:szCs w:val="20"/>
      </w:rPr>
      <w:t xml:space="preserve"> </w:t>
    </w:r>
    <w:r w:rsidRPr="000A15FC">
      <w:rPr>
        <w:rFonts w:cstheme="minorHAnsi"/>
        <w:i/>
        <w:iCs/>
        <w:sz w:val="20"/>
        <w:szCs w:val="20"/>
      </w:rPr>
      <w:t>Dziekan</w:t>
    </w:r>
    <w:r w:rsidR="000C1162" w:rsidRPr="000A15FC">
      <w:rPr>
        <w:rFonts w:cstheme="minorHAnsi"/>
        <w:i/>
        <w:iCs/>
        <w:sz w:val="20"/>
        <w:szCs w:val="20"/>
      </w:rPr>
      <w:t>a</w:t>
    </w:r>
    <w:r w:rsidRPr="000A15FC">
      <w:rPr>
        <w:rFonts w:cstheme="minorHAnsi"/>
        <w:i/>
        <w:iCs/>
        <w:sz w:val="20"/>
        <w:szCs w:val="20"/>
      </w:rPr>
      <w:t xml:space="preserve"> Wydziału </w:t>
    </w:r>
    <w:r w:rsidR="000A6844"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3A4796E" w14:textId="5C419765" w:rsidR="005035FF" w:rsidRPr="000A15FC" w:rsidRDefault="005035FF" w:rsidP="001220C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230D"/>
    <w:rsid w:val="000576FE"/>
    <w:rsid w:val="00060AC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65BA"/>
    <w:rsid w:val="000E6B94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7D18"/>
    <w:rsid w:val="002A61A3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B7560"/>
    <w:rsid w:val="003C4533"/>
    <w:rsid w:val="003D6DA6"/>
    <w:rsid w:val="003E395A"/>
    <w:rsid w:val="003E3B26"/>
    <w:rsid w:val="003E70A3"/>
    <w:rsid w:val="003F2F42"/>
    <w:rsid w:val="003F50E6"/>
    <w:rsid w:val="00401EBF"/>
    <w:rsid w:val="004045EB"/>
    <w:rsid w:val="00406B2E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5594B"/>
    <w:rsid w:val="004715B9"/>
    <w:rsid w:val="00471F6C"/>
    <w:rsid w:val="00472A27"/>
    <w:rsid w:val="0047695A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7D2A"/>
    <w:rsid w:val="00763546"/>
    <w:rsid w:val="0076436B"/>
    <w:rsid w:val="0077331D"/>
    <w:rsid w:val="00774DC4"/>
    <w:rsid w:val="0078123D"/>
    <w:rsid w:val="0079111F"/>
    <w:rsid w:val="007A3612"/>
    <w:rsid w:val="007B6709"/>
    <w:rsid w:val="007C150D"/>
    <w:rsid w:val="007C4D7A"/>
    <w:rsid w:val="007C5CD0"/>
    <w:rsid w:val="007E049D"/>
    <w:rsid w:val="007E1766"/>
    <w:rsid w:val="007E6017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0BBD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2599B"/>
    <w:rsid w:val="009308F9"/>
    <w:rsid w:val="00933749"/>
    <w:rsid w:val="009678E5"/>
    <w:rsid w:val="009831DB"/>
    <w:rsid w:val="00986AA7"/>
    <w:rsid w:val="0098795E"/>
    <w:rsid w:val="00994051"/>
    <w:rsid w:val="009B666A"/>
    <w:rsid w:val="009B68E7"/>
    <w:rsid w:val="009C1263"/>
    <w:rsid w:val="009C226B"/>
    <w:rsid w:val="009C70C6"/>
    <w:rsid w:val="009D0DFC"/>
    <w:rsid w:val="009D1F80"/>
    <w:rsid w:val="009D357B"/>
    <w:rsid w:val="009F56C5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4CC5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1768"/>
    <w:rsid w:val="00B71A80"/>
    <w:rsid w:val="00B74A7E"/>
    <w:rsid w:val="00B760E9"/>
    <w:rsid w:val="00B76FB2"/>
    <w:rsid w:val="00B77F38"/>
    <w:rsid w:val="00B8243C"/>
    <w:rsid w:val="00B86AF2"/>
    <w:rsid w:val="00BB4854"/>
    <w:rsid w:val="00BC098D"/>
    <w:rsid w:val="00BC1210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57E6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96A1A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DE2446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F098E-53F5-4174-9E92-DF04F652B592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4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1315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2025-10-16T09:23:00Z</dcterms:created>
  <dcterms:modified xsi:type="dcterms:W3CDTF">2025-10-16T09:23:00Z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docLang">
    <vt:lpwstr>pl</vt:lpwstr>
  </property>
  <property fmtid="{D5CDD505-2E9C-101B-9397-08002B2CF9AE}" pid="4" name="MediaServiceImageTags">
    <vt:lpwstr/>
  </property>
</Properties>
</file>