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page" w:horzAnchor="margin" w:tblpXSpec="center" w:tblpY="1478"/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5"/>
      </w:tblGrid>
      <w:tr w:rsidR="002E5739" w:rsidRPr="002E5739" w:rsidTr="002E5739">
        <w:trPr>
          <w:trHeight w:val="711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bookmarkStart w:id="0" w:name="_GoBack"/>
            <w:bookmarkEnd w:id="0"/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Kierunek: </w:t>
            </w:r>
            <w:r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Bezpieczeństwo Wewnę</w:t>
            </w: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trzne</w:t>
            </w:r>
            <w:r w:rsidR="008216EE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 MSU</w:t>
            </w:r>
          </w:p>
        </w:tc>
      </w:tr>
      <w:tr w:rsidR="002E5739" w:rsidRPr="002E5739" w:rsidTr="002E5739">
        <w:trPr>
          <w:trHeight w:val="492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Specjalność</w:t>
            </w:r>
            <w:r w:rsidRPr="002E5739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8216EE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: Bezpieczeństwo imprez masowych</w:t>
            </w:r>
          </w:p>
        </w:tc>
      </w:tr>
      <w:tr w:rsidR="002E5739" w:rsidRPr="002E5739" w:rsidTr="002E5739">
        <w:trPr>
          <w:trHeight w:val="44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ogólna wspólna dla wszystkich specjalności</w:t>
            </w:r>
          </w:p>
        </w:tc>
      </w:tr>
      <w:tr w:rsidR="002E5739" w:rsidRPr="002E5739" w:rsidTr="002E5739">
        <w:trPr>
          <w:trHeight w:val="556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Informacje ogólne o podmiocie: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Historia i profil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Informacje o formie prawnej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Branża, sektor w którym funkcjonuje podmiot,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Cele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Struktura organizacyjna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Funkcje komórek podmiotu oraz wzajemne powiązania.</w:t>
            </w:r>
          </w:p>
        </w:tc>
      </w:tr>
      <w:tr w:rsidR="002E5739" w:rsidRPr="002E5739" w:rsidTr="002E5739">
        <w:trPr>
          <w:trHeight w:val="52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41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Przepisy wewnętrzne regulujące funkcjonowanie podmiotu: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Regulamin pracy podmiotu, regulamin wynagradzania,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Przepisy BHP i przeciwpożarowe,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Normy i certyfikaty posiadane przez podmiot, 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Zasady obiegu i archiwizacji dokumentów w podmiocie.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676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265"/>
        </w:trPr>
        <w:tc>
          <w:tcPr>
            <w:tcW w:w="10135" w:type="dxa"/>
            <w:shd w:val="clear" w:color="auto" w:fill="auto"/>
            <w:noWrap/>
            <w:vAlign w:val="bottom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szczegółowa związana z daną specjalnością:</w:t>
            </w:r>
          </w:p>
        </w:tc>
      </w:tr>
      <w:tr w:rsidR="002E5739" w:rsidRPr="002E5739" w:rsidTr="002E5739">
        <w:trPr>
          <w:trHeight w:val="568"/>
        </w:trPr>
        <w:tc>
          <w:tcPr>
            <w:tcW w:w="10135" w:type="dxa"/>
            <w:shd w:val="clear" w:color="auto" w:fill="auto"/>
            <w:hideMark/>
          </w:tcPr>
          <w:p w:rsidR="002E5739" w:rsidRPr="002E5739" w:rsidRDefault="002E5739" w:rsidP="002E5739">
            <w:p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  <w:p w:rsidR="002E5739" w:rsidRDefault="00EA622F" w:rsidP="008216E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Zasady ochrony osób i mienia podczas imprez masowych</w:t>
            </w:r>
          </w:p>
          <w:p w:rsidR="005C3348" w:rsidRDefault="005C3348" w:rsidP="008216E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Zapoznanie się z przepisami dotyczącymi ochrony osób i mienia podczas imprez masowych </w:t>
            </w:r>
          </w:p>
          <w:p w:rsidR="00EA622F" w:rsidRDefault="00EA622F" w:rsidP="008216E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Poznanie struktury organizacji ochranianej przez agencje ochrony</w:t>
            </w:r>
          </w:p>
          <w:p w:rsidR="00EA622F" w:rsidRDefault="00EA622F" w:rsidP="008216E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Analiza stanu bezpieczeństwa i analiza zagrożeń</w:t>
            </w:r>
          </w:p>
          <w:p w:rsidR="00EA622F" w:rsidRDefault="00EA622F" w:rsidP="008216E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Ocena ryzyka danej imprezy masowej</w:t>
            </w:r>
          </w:p>
          <w:p w:rsidR="00EA622F" w:rsidRDefault="00EA622F" w:rsidP="008216E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Ochrona fizyczna, zabezpieczenia techniczne,  ratownictwo medyczne</w:t>
            </w:r>
          </w:p>
          <w:p w:rsidR="00EA622F" w:rsidRDefault="00EA622F" w:rsidP="008216E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Kwalifikacje i uprawnienia pracowników agencji ochrony</w:t>
            </w:r>
          </w:p>
          <w:p w:rsidR="00EA622F" w:rsidRDefault="00EA622F" w:rsidP="007E2421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Zasady zarządzania kryzysowego, w tym zadania i zasady działania organów zarządzających  w sytuacjach kryzysowych</w:t>
            </w:r>
          </w:p>
          <w:p w:rsidR="005C3348" w:rsidRDefault="005C3348" w:rsidP="007E2421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Uczestnictwo w sposobie dyslokacji sił i środków</w:t>
            </w:r>
          </w:p>
          <w:p w:rsidR="005C3348" w:rsidRDefault="005C3348" w:rsidP="007E2421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Monitoring imprezy masowej</w:t>
            </w:r>
          </w:p>
          <w:p w:rsidR="005C3348" w:rsidRDefault="005C3348" w:rsidP="007E2421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Wyposażenie służb organizatora</w:t>
            </w:r>
          </w:p>
          <w:p w:rsidR="005C3348" w:rsidRDefault="005C3348" w:rsidP="007E2421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Współpraca z policją i innymi służbami</w:t>
            </w:r>
          </w:p>
          <w:p w:rsidR="00D7753B" w:rsidRDefault="00D7753B" w:rsidP="007E2421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Metody reagowania na konflikt</w:t>
            </w:r>
          </w:p>
          <w:p w:rsidR="005C3348" w:rsidRPr="007E2421" w:rsidRDefault="005C3348" w:rsidP="005C3348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2E5739" w:rsidRDefault="002E5739" w:rsidP="002E5739">
      <w:pPr>
        <w:tabs>
          <w:tab w:val="left" w:pos="1103"/>
        </w:tabs>
        <w:rPr>
          <w:color w:val="000000" w:themeColor="text1"/>
          <w:sz w:val="20"/>
          <w:szCs w:val="20"/>
        </w:rPr>
      </w:pPr>
    </w:p>
    <w:p w:rsidR="00731098" w:rsidRPr="0050794E" w:rsidRDefault="00731098" w:rsidP="0050794E">
      <w:pPr>
        <w:tabs>
          <w:tab w:val="left" w:pos="1103"/>
        </w:tabs>
        <w:jc w:val="both"/>
        <w:rPr>
          <w:color w:val="000000" w:themeColor="text1"/>
        </w:rPr>
      </w:pPr>
      <w:r w:rsidRPr="002E5739">
        <w:rPr>
          <w:color w:val="000000" w:themeColor="text1"/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50794E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7660" w:rsidRDefault="00DA7660" w:rsidP="002E5739">
      <w:pPr>
        <w:spacing w:after="0" w:line="240" w:lineRule="auto"/>
      </w:pPr>
      <w:r>
        <w:separator/>
      </w:r>
    </w:p>
  </w:endnote>
  <w:endnote w:type="continuationSeparator" w:id="0">
    <w:p w:rsidR="00DA7660" w:rsidRDefault="00DA7660" w:rsidP="002E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7660" w:rsidRDefault="00DA7660" w:rsidP="002E5739">
      <w:pPr>
        <w:spacing w:after="0" w:line="240" w:lineRule="auto"/>
      </w:pPr>
      <w:r>
        <w:separator/>
      </w:r>
    </w:p>
  </w:footnote>
  <w:footnote w:type="continuationSeparator" w:id="0">
    <w:p w:rsidR="00DA7660" w:rsidRDefault="00DA7660" w:rsidP="002E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93B4D"/>
    <w:multiLevelType w:val="hybridMultilevel"/>
    <w:tmpl w:val="2488C4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">
    <w:nsid w:val="1BFE2661"/>
    <w:multiLevelType w:val="hybridMultilevel"/>
    <w:tmpl w:val="EBE2DDD0"/>
    <w:lvl w:ilvl="0" w:tplc="258A8370">
      <w:start w:val="1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4E207A"/>
    <w:multiLevelType w:val="hybridMultilevel"/>
    <w:tmpl w:val="CFB01B9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C460CEF"/>
    <w:multiLevelType w:val="hybridMultilevel"/>
    <w:tmpl w:val="AEF8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1"/>
  </w:num>
  <w:num w:numId="5">
    <w:abstractNumId w:val="8"/>
  </w:num>
  <w:num w:numId="6">
    <w:abstractNumId w:val="12"/>
  </w:num>
  <w:num w:numId="7">
    <w:abstractNumId w:val="4"/>
  </w:num>
  <w:num w:numId="8">
    <w:abstractNumId w:val="2"/>
  </w:num>
  <w:num w:numId="9">
    <w:abstractNumId w:val="10"/>
  </w:num>
  <w:num w:numId="10">
    <w:abstractNumId w:val="5"/>
  </w:num>
  <w:num w:numId="11">
    <w:abstractNumId w:val="3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A16"/>
    <w:rsid w:val="00045D6C"/>
    <w:rsid w:val="00065E43"/>
    <w:rsid w:val="000D2144"/>
    <w:rsid w:val="000D7733"/>
    <w:rsid w:val="000E44E9"/>
    <w:rsid w:val="001B24CA"/>
    <w:rsid w:val="001B63E5"/>
    <w:rsid w:val="00213CDB"/>
    <w:rsid w:val="00280126"/>
    <w:rsid w:val="002811E7"/>
    <w:rsid w:val="00291029"/>
    <w:rsid w:val="002945B0"/>
    <w:rsid w:val="002D3F9D"/>
    <w:rsid w:val="002E5739"/>
    <w:rsid w:val="0031031E"/>
    <w:rsid w:val="0039792E"/>
    <w:rsid w:val="003B3E75"/>
    <w:rsid w:val="003F0386"/>
    <w:rsid w:val="003F57A6"/>
    <w:rsid w:val="004D0498"/>
    <w:rsid w:val="0050794E"/>
    <w:rsid w:val="00507DC0"/>
    <w:rsid w:val="005111D6"/>
    <w:rsid w:val="00533C2F"/>
    <w:rsid w:val="00551E0D"/>
    <w:rsid w:val="00561B61"/>
    <w:rsid w:val="005C3348"/>
    <w:rsid w:val="005C43CF"/>
    <w:rsid w:val="005C4B0D"/>
    <w:rsid w:val="006B3AC2"/>
    <w:rsid w:val="006E0D35"/>
    <w:rsid w:val="00731098"/>
    <w:rsid w:val="007B04D9"/>
    <w:rsid w:val="007B531B"/>
    <w:rsid w:val="007E2421"/>
    <w:rsid w:val="008216EE"/>
    <w:rsid w:val="00926234"/>
    <w:rsid w:val="00973915"/>
    <w:rsid w:val="009C6E87"/>
    <w:rsid w:val="009D5C54"/>
    <w:rsid w:val="009D67C8"/>
    <w:rsid w:val="00A31CE8"/>
    <w:rsid w:val="00A40FAC"/>
    <w:rsid w:val="00A4745B"/>
    <w:rsid w:val="00B7545F"/>
    <w:rsid w:val="00C117F7"/>
    <w:rsid w:val="00C42E60"/>
    <w:rsid w:val="00C46C6B"/>
    <w:rsid w:val="00C80380"/>
    <w:rsid w:val="00CA5D03"/>
    <w:rsid w:val="00CD0295"/>
    <w:rsid w:val="00CD1538"/>
    <w:rsid w:val="00CE2170"/>
    <w:rsid w:val="00D005C3"/>
    <w:rsid w:val="00D62F21"/>
    <w:rsid w:val="00D7753B"/>
    <w:rsid w:val="00D95A16"/>
    <w:rsid w:val="00DA6702"/>
    <w:rsid w:val="00DA7660"/>
    <w:rsid w:val="00DF5B70"/>
    <w:rsid w:val="00E10606"/>
    <w:rsid w:val="00E11D80"/>
    <w:rsid w:val="00E421CA"/>
    <w:rsid w:val="00EA622F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80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1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1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5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C2FA94-4D7D-49C7-BA8C-A76B9FB6C717}"/>
</file>

<file path=customXml/itemProps2.xml><?xml version="1.0" encoding="utf-8"?>
<ds:datastoreItem xmlns:ds="http://schemas.openxmlformats.org/officeDocument/2006/customXml" ds:itemID="{D2565D51-5D80-46DB-8A38-48F0A363F0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ekolakowska</cp:lastModifiedBy>
  <cp:revision>2</cp:revision>
  <cp:lastPrinted>2014-01-03T09:56:00Z</cp:lastPrinted>
  <dcterms:created xsi:type="dcterms:W3CDTF">2016-12-11T08:05:00Z</dcterms:created>
  <dcterms:modified xsi:type="dcterms:W3CDTF">2016-12-11T08:05:00Z</dcterms:modified>
</cp:coreProperties>
</file>