
<file path=[Content_Types].xml><?xml version="1.0" encoding="utf-8"?>
<Types xmlns="http://schemas.openxmlformats.org/package/2006/content-types">
  <Default Extension="png" ContentType="image/png"/>
  <Default Extension="bmp" ContentType="image/bmp"/>
  <Default Extension="pdf" ContentType="application/pdf"/>
  <Default Extension="rels" ContentType="application/vnd.openxmlformats-package.relationships+xml"/>
  <Default Extension="jpeg" ContentType="image/jpg"/>
  <Default Extension="mov" ContentType="application/movie"/>
  <Default Extension="xml" ContentType="application/xml"/>
  <Default Extension="gif" ContentType="image/gif"/>
  <Default Extension="tif" ContentType="image/tif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00"/>
      </w:tblGrid>
      <w:tr>
        <w:tblPrEx>
          <w:shd w:val="clear" w:color="auto" w:fill="ced7e7"/>
        </w:tblPrEx>
        <w:trPr>
          <w:trHeight w:val="541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Kierunek: Prawo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/>
              <w:ind w:left="720" w:firstLine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Miejsce praktyki: Kancelaria Adwokacka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Cz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ęść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lna wsp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lna dla wszystkich miejsc:</w:t>
            </w:r>
          </w:p>
        </w:tc>
      </w:tr>
      <w:tr>
        <w:tblPrEx>
          <w:shd w:val="clear" w:color="auto" w:fill="ced7e7"/>
        </w:tblPrEx>
        <w:trPr>
          <w:trHeight w:val="388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Informacje og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lne o podmiocie:</w:t>
            </w:r>
          </w:p>
        </w:tc>
      </w:tr>
      <w:tr>
        <w:tblPrEx>
          <w:shd w:val="clear" w:color="auto" w:fill="ced7e7"/>
        </w:tblPrEx>
        <w:trPr>
          <w:trHeight w:val="23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Akapit z listą"/>
              <w:spacing w:after="0" w:line="240" w:lineRule="auto"/>
              <w:jc w:val="both"/>
              <w:rPr>
                <w:sz w:val="24"/>
                <w:szCs w:val="24"/>
                <w:shd w:val="nil" w:color="auto" w:fill="auto"/>
              </w:rPr>
            </w:pP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Historia i profil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podmiotu, </w:t>
            </w: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Informacje o formie prawnej podmiotu, </w:t>
            </w: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Bran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a, sektor w kt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rym funkcjonuje podmiot, </w:t>
            </w: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Cele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podmiotu, </w:t>
            </w: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Struktura organizacyjna podmiotu, </w:t>
            </w:r>
          </w:p>
          <w:p>
            <w:pPr>
              <w:pStyle w:val="Akapit z listą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Funkcje kom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rek podmiotu oraz wzajemne powi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zania.</w:t>
            </w:r>
            <w:r>
              <w:rPr>
                <w:sz w:val="24"/>
                <w:szCs w:val="24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Przepisy wewn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trzne reguluj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ce funkcjonowanie podmiotu:</w:t>
            </w:r>
          </w:p>
        </w:tc>
      </w:tr>
      <w:tr>
        <w:tblPrEx>
          <w:shd w:val="clear" w:color="auto" w:fill="ced7e7"/>
        </w:tblPrEx>
        <w:trPr>
          <w:trHeight w:val="14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0"/>
            </w:tcMar>
            <w:vAlign w:val="center"/>
          </w:tcPr>
          <w:p>
            <w:pPr>
              <w:pStyle w:val="Akapit z listą"/>
              <w:numPr>
                <w:ilvl w:val="0"/>
                <w:numId w:val="2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Regulamin pracy podmiotu, regulamin wynagradzania, </w:t>
            </w:r>
          </w:p>
          <w:p>
            <w:pPr>
              <w:pStyle w:val="Akapit z listą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Przepisy BHP i przeciwpo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arowe, </w:t>
            </w:r>
          </w:p>
          <w:p>
            <w:pPr>
              <w:pStyle w:val="Akapit z listą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Normy i certyfikaty posiadane przez podmiot, , </w:t>
            </w:r>
          </w:p>
          <w:p>
            <w:pPr>
              <w:pStyle w:val="Akapit z listą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Zasady obiegu i archiwizacji dokument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w podmiocie.</w:t>
            </w:r>
          </w:p>
          <w:p>
            <w:pPr>
              <w:pStyle w:val="Akapit z listą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Tajemnica adwokacka i tajemnica zawodowa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Cz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ęść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szczeg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ół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owa zwi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zana z danym miejscem:</w:t>
            </w:r>
          </w:p>
        </w:tc>
      </w:tr>
      <w:tr>
        <w:tblPrEx>
          <w:shd w:val="clear" w:color="auto" w:fill="ced7e7"/>
        </w:tblPrEx>
        <w:trPr>
          <w:trHeight w:val="3521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top"/>
          </w:tcPr>
          <w:p>
            <w:pPr>
              <w:pStyle w:val="Akapit z listą"/>
              <w:spacing w:after="0" w:line="240" w:lineRule="auto"/>
              <w:jc w:val="both"/>
              <w:rPr>
                <w:sz w:val="24"/>
                <w:szCs w:val="24"/>
                <w:shd w:val="nil" w:color="auto" w:fill="auto"/>
              </w:rPr>
            </w:pP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Sporz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dzanie projekt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dokument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dla klient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kancelarii,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Udzia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ł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spotkaniach z klientami kancelarii,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Wyszukiwanie akt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normatywnych i orzecznictwa,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Asystowanie przy wykonywaniu czynno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ci w s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dzie,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Analiza akt sprawy,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Bie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ce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ledzenie literatury prawniczej, w tym orzecznictwa.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Przygotowywanie pism procesowych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Sporz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dzanie odpowiedzi na pozwy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Opiniowanie um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</w:t>
            </w:r>
          </w:p>
          <w:p>
            <w:pPr>
              <w:pStyle w:val="Akapit z listą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Formu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owanie wezwa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ń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do zap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aty</w:t>
            </w:r>
            <w:r>
              <w:rPr>
                <w:sz w:val="24"/>
                <w:szCs w:val="24"/>
                <w:shd w:val="nil" w:color="auto" w:fill="auto"/>
              </w:rPr>
            </w:r>
          </w:p>
        </w:tc>
      </w:tr>
    </w:tbl>
    <w:p>
      <w:pPr>
        <w:pStyle w:val="Normalny"/>
        <w:spacing w:line="240" w:lineRule="auto"/>
      </w:pPr>
    </w:p>
    <w:p>
      <w:pPr>
        <w:pStyle w:val="Normalny"/>
      </w:pPr>
    </w:p>
    <w:p>
      <w:pPr>
        <w:pStyle w:val="Normalny"/>
        <w:tabs>
          <w:tab w:val="left" w:pos="1103"/>
        </w:tabs>
        <w:jc w:val="center"/>
      </w:pPr>
      <w:r>
        <w:rPr>
          <w:sz w:val="20"/>
          <w:szCs w:val="20"/>
          <w:rtl w:val="0"/>
        </w:rPr>
        <w:t>Je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eli Pa</w:t>
      </w:r>
      <w:r>
        <w:rPr>
          <w:sz w:val="20"/>
          <w:szCs w:val="20"/>
          <w:rtl w:val="0"/>
        </w:rPr>
        <w:t>ń</w:t>
      </w:r>
      <w:r>
        <w:rPr>
          <w:sz w:val="20"/>
          <w:szCs w:val="20"/>
          <w:rtl w:val="0"/>
        </w:rPr>
        <w:t>stwa firma, ze wzgl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du na swoj</w:t>
      </w:r>
      <w:r>
        <w:rPr>
          <w:sz w:val="20"/>
          <w:szCs w:val="20"/>
          <w:rtl w:val="0"/>
        </w:rPr>
        <w:t xml:space="preserve">ą </w:t>
      </w:r>
      <w:r>
        <w:rPr>
          <w:sz w:val="20"/>
          <w:szCs w:val="20"/>
          <w:rtl w:val="0"/>
        </w:rPr>
        <w:t>specyfik</w:t>
      </w:r>
      <w:r>
        <w:rPr>
          <w:sz w:val="20"/>
          <w:szCs w:val="20"/>
          <w:rtl w:val="0"/>
        </w:rPr>
        <w:t xml:space="preserve">ę </w:t>
      </w:r>
      <w:r>
        <w:rPr>
          <w:sz w:val="20"/>
          <w:szCs w:val="20"/>
          <w:rtl w:val="0"/>
        </w:rPr>
        <w:t>nie mo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e zrealizowa</w:t>
      </w:r>
      <w:r>
        <w:rPr>
          <w:sz w:val="20"/>
          <w:szCs w:val="20"/>
          <w:rtl w:val="0"/>
        </w:rPr>
        <w:t xml:space="preserve">ć </w:t>
      </w:r>
      <w:r>
        <w:rPr>
          <w:sz w:val="20"/>
          <w:szCs w:val="20"/>
          <w:rtl w:val="0"/>
        </w:rPr>
        <w:t>niekt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rych punkt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w programu, mo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liwe jest ich pomini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cie. Jednocze</w:t>
      </w:r>
      <w:r>
        <w:rPr>
          <w:sz w:val="20"/>
          <w:szCs w:val="20"/>
          <w:rtl w:val="0"/>
        </w:rPr>
        <w:t>ś</w:t>
      </w:r>
      <w:r>
        <w:rPr>
          <w:sz w:val="20"/>
          <w:szCs w:val="20"/>
          <w:rtl w:val="0"/>
        </w:rPr>
        <w:t>nie prosimy Pa</w:t>
      </w:r>
      <w:r>
        <w:rPr>
          <w:sz w:val="20"/>
          <w:szCs w:val="20"/>
          <w:rtl w:val="0"/>
        </w:rPr>
        <w:t>ń</w:t>
      </w:r>
      <w:r>
        <w:rPr>
          <w:sz w:val="20"/>
          <w:szCs w:val="20"/>
          <w:rtl w:val="0"/>
        </w:rPr>
        <w:t>stwa o zapoznanie student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w z zagadnieniami nie obj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tymi niniejszym programem, o ile ze wzgl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du na specyfik</w:t>
      </w:r>
      <w:r>
        <w:rPr>
          <w:sz w:val="20"/>
          <w:szCs w:val="20"/>
          <w:rtl w:val="0"/>
        </w:rPr>
        <w:t xml:space="preserve">ę </w:t>
      </w:r>
      <w:r>
        <w:rPr>
          <w:sz w:val="20"/>
          <w:szCs w:val="20"/>
          <w:rtl w:val="0"/>
        </w:rPr>
        <w:t>firmy takowe wyst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puj</w:t>
      </w:r>
      <w:r>
        <w:rPr>
          <w:sz w:val="20"/>
          <w:szCs w:val="20"/>
          <w:rtl w:val="0"/>
        </w:rPr>
        <w:t>ą</w:t>
      </w:r>
      <w:r>
        <w:rPr>
          <w:sz w:val="20"/>
          <w:szCs w:val="20"/>
          <w:rtl w:val="0"/>
        </w:rPr>
        <w:t>.</w:t>
      </w:r>
      <w:r/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ny">
    <w:name w:val="Normalny"/>
    <w:next w:val="Normaln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Akapit z listą">
    <w:name w:val="Akapit z listą"/>
    <w:next w:val="Akapit z listą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header" Target="header1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B2BF2BEA-BF14-4880-9A33-2FAAC029ADE3}"/>
</file>

<file path=customXml/itemProps2.xml><?xml version="1.0" encoding="utf-8"?>
<ds:datastoreItem xmlns:ds="http://schemas.openxmlformats.org/officeDocument/2006/customXml" ds:itemID="{6F9A11E6-D558-4EC4-A62B-38FB55E6E20E}"/>
</file>

<file path=customXml/itemProps3.xml><?xml version="1.0" encoding="utf-8"?>
<ds:datastoreItem xmlns:ds="http://schemas.openxmlformats.org/officeDocument/2006/customXml" ds:itemID="{CB0EFBC1-437D-4CB6-BD3C-FE08E5B0AAC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