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E9F91C" wp14:paraId="6690534C" wp14:textId="71A6E21C">
      <w:pPr>
        <w:pStyle w:val="Default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  <w:r w:rsidRPr="70E9F91C" w:rsidR="1099670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  <w:t>Wykaz zaliczonych umiejętności/czynności określonych w programie praktyki:</w:t>
      </w:r>
    </w:p>
    <w:p xmlns:wp14="http://schemas.microsoft.com/office/word/2010/wordml" w:rsidP="70E9F91C" wp14:paraId="44995CE9" wp14:textId="0E7FCD23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</w:p>
    <w:p xmlns:wp14="http://schemas.microsoft.com/office/word/2010/wordml" w:rsidP="70E9F91C" wp14:paraId="63E1B891" wp14:textId="163E1EED">
      <w:pPr>
        <w:pStyle w:val="Default"/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  <w:r w:rsidRPr="70E9F91C" w:rsidR="109967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  <w:t>Praktyka z fizjoterapii klinicznej, fizykoterapii i masażu (10 semestr)</w:t>
      </w:r>
    </w:p>
    <w:p xmlns:wp14="http://schemas.microsoft.com/office/word/2010/wordml" w:rsidP="70E9F91C" wp14:paraId="4DF7347E" wp14:textId="7A838E38">
      <w:pPr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</w:p>
    <w:tbl>
      <w:tblPr>
        <w:tblStyle w:val="TableNormal"/>
        <w:bidiVisual w:val="0"/>
        <w:tblW w:w="11206" w:type="dxa"/>
        <w:tblInd w:w="-1140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3634"/>
        <w:gridCol w:w="3390"/>
        <w:gridCol w:w="1691"/>
        <w:gridCol w:w="746"/>
        <w:gridCol w:w="367"/>
        <w:gridCol w:w="568"/>
        <w:gridCol w:w="810"/>
      </w:tblGrid>
      <w:tr w:rsidR="70E9F91C" w:rsidTr="39C20F85" w14:paraId="7DBA0605">
        <w:trPr>
          <w:trHeight w:val="300"/>
        </w:trPr>
        <w:tc>
          <w:tcPr>
            <w:tcW w:w="3634" w:type="dxa"/>
            <w:tcBorders>
              <w:top w:val="nil"/>
              <w:left w:val="nil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47106CAD" w14:textId="0DC423BD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0E9F91C" w:rsidR="70E9F91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Cele kształcenia: </w:t>
            </w:r>
          </w:p>
        </w:tc>
        <w:tc>
          <w:tcPr>
            <w:tcW w:w="6194" w:type="dxa"/>
            <w:gridSpan w:val="4"/>
            <w:tcBorders>
              <w:top w:val="nil"/>
            </w:tcBorders>
            <w:tcMar>
              <w:left w:w="90" w:type="dxa"/>
              <w:right w:w="90" w:type="dxa"/>
            </w:tcMar>
            <w:vAlign w:val="top"/>
          </w:tcPr>
          <w:p w:rsidR="1DE16F38" w:rsidP="70E9F91C" w:rsidRDefault="1DE16F38" w14:paraId="39B77047" w14:textId="172DB430">
            <w:pPr>
              <w:pStyle w:val="Default"/>
              <w:spacing w:after="0" w:line="240" w:lineRule="auto"/>
              <w:rPr>
                <w:noProof w:val="0"/>
                <w:lang w:val="pl-PL"/>
              </w:rPr>
            </w:pPr>
            <w:r w:rsidRPr="70E9F91C" w:rsidR="1DE16F38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4"/>
                <w:szCs w:val="24"/>
                <w:lang w:val="pl-PL"/>
              </w:rPr>
              <w:t>zapoznanie i doskonalenie studentów z organizacją pracy, przepisami bezpieczeństwa i higieny pracy w zakresie fizjoterapii klinicznej w warunkach szpitalnych, sposobami świadczenia usług fizjoterapeutycznych w publicznych i niepublicznych zakładach opieki zdrowotnej oraz wdrażanie i doskonalenie praktycznych umiejętności samodzielnego wykonywania zabiegów z zakresu ćwiczeń leczniczych, zabiegów fizykoterapeutycznych i manualnych środków terapeutycznych.</w:t>
            </w:r>
          </w:p>
        </w:tc>
        <w:tc>
          <w:tcPr>
            <w:tcW w:w="1378" w:type="dxa"/>
            <w:gridSpan w:val="2"/>
            <w:tcBorders>
              <w:top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2F3B3F97" w14:textId="74C1F8BA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70E9F91C" w:rsidTr="39C20F85" w14:paraId="65BD5EC5">
        <w:trPr>
          <w:trHeight w:val="300"/>
        </w:trPr>
        <w:tc>
          <w:tcPr>
            <w:tcW w:w="3634" w:type="dxa"/>
            <w:tcBorders>
              <w:left w:val="nil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24ED2E6E" w14:textId="6B3863B1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70E9F91C" w:rsidP="39C20F85" w:rsidRDefault="70E9F91C" w14:paraId="6DF0EFE2" w14:textId="4EDEB628">
            <w:pPr>
              <w:pStyle w:val="Normal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70E9F91C" w:rsidP="70E9F91C" w:rsidRDefault="70E9F91C" w14:paraId="393DFC8A" w14:textId="091843C6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0E9F91C" w:rsidR="70E9F91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MIEJSCE PRAKTYKI </w:t>
            </w:r>
            <w:r w:rsidRPr="70E9F91C" w:rsidR="70E9F91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(pieczęć jednostki, w której praktyka została zrealizowana)</w:t>
            </w:r>
          </w:p>
        </w:tc>
        <w:tc>
          <w:tcPr>
            <w:tcW w:w="6194" w:type="dxa"/>
            <w:gridSpan w:val="4"/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647F989B" w14:textId="339905D4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70E9F91C" w:rsidP="70E9F91C" w:rsidRDefault="70E9F91C" w14:paraId="46FAA01B" w14:textId="607087EB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70E9F91C" w:rsidP="70E9F91C" w:rsidRDefault="70E9F91C" w14:paraId="55C901F5" w14:textId="42604778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70E9F91C" w:rsidP="39C20F85" w:rsidRDefault="70E9F91C" w14:paraId="0EC8589D" w14:textId="74887A1F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9C20F85" w:rsidR="70E9F91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…………………………………………….………………………………………..………………</w:t>
            </w:r>
          </w:p>
        </w:tc>
        <w:tc>
          <w:tcPr>
            <w:tcW w:w="1378" w:type="dxa"/>
            <w:gridSpan w:val="2"/>
            <w:tcBorders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12031541" w14:textId="4DD04A02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70E9F91C" w:rsidTr="39C20F85" w14:paraId="092B6C23">
        <w:trPr>
          <w:trHeight w:val="300"/>
        </w:trPr>
        <w:tc>
          <w:tcPr>
            <w:tcW w:w="3634" w:type="dxa"/>
            <w:tcBorders>
              <w:left w:val="nil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3655E6C5" w14:textId="38C548BE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0E9F91C" w:rsidR="70E9F91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ILOŚĆ GODZIN </w:t>
            </w:r>
          </w:p>
        </w:tc>
        <w:tc>
          <w:tcPr>
            <w:tcW w:w="6194" w:type="dxa"/>
            <w:gridSpan w:val="4"/>
            <w:tcBorders>
              <w:bottom w:val="single" w:sz="6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42852087" w:rsidP="70E9F91C" w:rsidRDefault="42852087" w14:paraId="7B4E4CFA" w14:textId="1D6B3642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</w:pPr>
            <w:r w:rsidRPr="70E9F91C" w:rsidR="4285208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510</w:t>
            </w:r>
            <w:r w:rsidRPr="70E9F91C" w:rsidR="70E9F91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 (</w:t>
            </w:r>
            <w:r w:rsidRPr="70E9F91C" w:rsidR="0D95E7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20</w:t>
            </w:r>
            <w:r w:rsidRPr="70E9F91C" w:rsidR="70E9F91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 ECTS) </w:t>
            </w:r>
          </w:p>
          <w:p w:rsidR="70E9F91C" w:rsidP="70E9F91C" w:rsidRDefault="70E9F91C" w14:paraId="43EC658C" w14:textId="7B9C258D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37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5C16F921" w14:textId="505B9B96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70E9F91C" w:rsidTr="39C20F85" w14:paraId="7B520F2F">
        <w:trPr>
          <w:trHeight w:val="300"/>
        </w:trPr>
        <w:tc>
          <w:tcPr>
            <w:tcW w:w="3634" w:type="dxa"/>
            <w:vMerge w:val="restart"/>
            <w:tcBorders>
              <w:top w:val="single" w:sz="6"/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0E9F91C" w:rsidP="70E9F91C" w:rsidRDefault="70E9F91C" w14:paraId="70AF38BA" w14:textId="4D5B4B29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0E9F91C" w:rsidR="70E9F91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OPIS EFEKTÓW UCZENIA SIĘ</w:t>
            </w:r>
          </w:p>
        </w:tc>
        <w:tc>
          <w:tcPr>
            <w:tcW w:w="3390" w:type="dxa"/>
            <w:vMerge w:val="restart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0E9F91C" w:rsidP="70E9F91C" w:rsidRDefault="70E9F91C" w14:paraId="1DBD1A77" w14:textId="74530C4E">
            <w:pPr>
              <w:pStyle w:val="Default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0E9F91C" w:rsidR="70E9F91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Podpis i pieczątka opiekuna praktyk</w:t>
            </w:r>
          </w:p>
        </w:tc>
        <w:tc>
          <w:tcPr>
            <w:tcW w:w="4182" w:type="dxa"/>
            <w:gridSpan w:val="5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4220656B" w14:textId="30DE98BF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0E9F91C" w:rsidR="70E9F91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Ocena stopnia realizacji efektu uczenia się przez Opiekuna praktyk</w:t>
            </w:r>
          </w:p>
        </w:tc>
      </w:tr>
      <w:tr w:rsidR="70E9F91C" w:rsidTr="39C20F85" w14:paraId="5EC98359">
        <w:trPr>
          <w:trHeight w:val="300"/>
        </w:trPr>
        <w:tc>
          <w:tcPr>
            <w:tcW w:w="3634" w:type="dxa"/>
            <w:vMerge/>
            <w:tcBorders/>
            <w:tcMar/>
            <w:vAlign w:val="center"/>
          </w:tcPr>
          <w:p w14:paraId="6FE77EEF"/>
        </w:tc>
        <w:tc>
          <w:tcPr>
            <w:tcW w:w="3390" w:type="dxa"/>
            <w:vMerge/>
            <w:tcBorders/>
            <w:tcMar/>
            <w:vAlign w:val="center"/>
          </w:tcPr>
          <w:p w14:paraId="031AC069"/>
        </w:tc>
        <w:tc>
          <w:tcPr>
            <w:tcW w:w="16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0E9F91C" w:rsidP="70E9F91C" w:rsidRDefault="70E9F91C" w14:paraId="61C02923" w14:textId="62A9BB38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70E9F91C" w:rsidR="70E9F91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Brak potwierdzenia</w:t>
            </w:r>
          </w:p>
        </w:tc>
        <w:tc>
          <w:tcPr>
            <w:tcW w:w="7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0E9F91C" w:rsidP="70E9F91C" w:rsidRDefault="70E9F91C" w14:paraId="32722CFC" w14:textId="75A8173F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70E9F91C" w:rsidR="70E9F91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Niski</w:t>
            </w:r>
          </w:p>
        </w:tc>
        <w:tc>
          <w:tcPr>
            <w:tcW w:w="93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0E9F91C" w:rsidP="70E9F91C" w:rsidRDefault="70E9F91C" w14:paraId="16DEBE01" w14:textId="0C86DFF0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70E9F91C" w:rsidR="70E9F91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Średni</w:t>
            </w:r>
          </w:p>
        </w:tc>
        <w:tc>
          <w:tcPr>
            <w:tcW w:w="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0E9F91C" w:rsidP="70E9F91C" w:rsidRDefault="70E9F91C" w14:paraId="0B1E2FF1" w14:textId="725E9BCD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70E9F91C" w:rsidR="70E9F91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Wysoki</w:t>
            </w:r>
          </w:p>
        </w:tc>
      </w:tr>
      <w:tr w:rsidR="70E9F91C" w:rsidTr="39C20F85" w14:paraId="2F793716">
        <w:trPr>
          <w:trHeight w:val="300"/>
        </w:trPr>
        <w:tc>
          <w:tcPr>
            <w:tcW w:w="11206" w:type="dxa"/>
            <w:gridSpan w:val="7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70E9F91C" w:rsidP="70E9F91C" w:rsidRDefault="70E9F91C" w14:paraId="378C3545" w14:textId="289175BE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E9F91C" w:rsidR="70E9F91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pl-PL"/>
              </w:rPr>
              <w:t>WIEDZA</w:t>
            </w:r>
          </w:p>
        </w:tc>
      </w:tr>
      <w:tr w:rsidR="70E9F91C" w:rsidTr="39C20F85" w14:paraId="4F221D7D">
        <w:trPr>
          <w:trHeight w:val="300"/>
        </w:trPr>
        <w:tc>
          <w:tcPr>
            <w:tcW w:w="36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503D662D" w14:textId="0BCD6B1C">
            <w:pPr>
              <w:spacing w:before="0" w:beforeAutospacing="off" w:after="0" w:afterAutospacing="off"/>
              <w:ind w:left="0" w:right="-5"/>
            </w:pPr>
            <w:r w:rsidRPr="70E9F91C" w:rsidR="70E9F91C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zna metody opisu i interpretacji jednostek i zespołów chorobowych w stopniu umożliwiającym racjonalne stosowanie środków fizjoterapii i planowanie fizjoterapii</w:t>
            </w:r>
          </w:p>
        </w:tc>
        <w:tc>
          <w:tcPr>
            <w:tcW w:w="33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11A77DF2" w14:textId="259B7443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6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7E01F3AD" w14:textId="417B3596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0C4BCD59" w14:textId="688B338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93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04B2710D" w14:textId="159966A4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096DCAB5" w14:textId="2D77701D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70E9F91C" w:rsidTr="39C20F85" w14:paraId="65C4340B">
        <w:trPr>
          <w:trHeight w:val="300"/>
        </w:trPr>
        <w:tc>
          <w:tcPr>
            <w:tcW w:w="36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5482F0D6" w14:textId="6AC88113">
            <w:pPr>
              <w:spacing w:before="0" w:beforeAutospacing="off" w:after="0" w:afterAutospacing="off"/>
              <w:ind w:left="0" w:right="-5"/>
            </w:pPr>
            <w:r w:rsidRPr="70E9F91C" w:rsidR="70E9F91C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zna i rozumie zagadnienia dotyczące zależności psychosomatycznych i metod z zakresu budowania świadomości ciała</w:t>
            </w:r>
          </w:p>
        </w:tc>
        <w:tc>
          <w:tcPr>
            <w:tcW w:w="33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58DC6DA1" w14:textId="32E720C3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6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67CB47EE" w14:textId="0F01FEF6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717D655D" w14:textId="3C1531EC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93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2E3E2B7D" w14:textId="47691748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4EE429CE" w14:textId="16B64188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70E9F91C" w:rsidTr="39C20F85" w14:paraId="35214240">
        <w:trPr>
          <w:trHeight w:val="300"/>
        </w:trPr>
        <w:tc>
          <w:tcPr>
            <w:tcW w:w="36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3FE27294" w14:textId="431A5D5F">
            <w:pPr>
              <w:spacing w:before="0" w:beforeAutospacing="off" w:after="0" w:afterAutospacing="off"/>
              <w:ind w:left="0" w:right="-5"/>
            </w:pPr>
            <w:r w:rsidRPr="70E9F91C" w:rsidR="70E9F91C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zna i rozumie zadania poszczególnych organów samorządu zawodowego fizjoterapeutów</w:t>
            </w:r>
          </w:p>
        </w:tc>
        <w:tc>
          <w:tcPr>
            <w:tcW w:w="33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6315E998" w14:textId="4ADEA29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6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6A665FCB" w14:textId="64C3C0EC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00610E1E" w14:textId="1E973345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93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3AEF413D" w14:textId="323E25E8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72F5C449" w14:textId="12842F89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70E9F91C" w:rsidTr="39C20F85" w14:paraId="153BE679">
        <w:trPr>
          <w:trHeight w:val="300"/>
        </w:trPr>
        <w:tc>
          <w:tcPr>
            <w:tcW w:w="36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703373A3" w14:textId="3C784F4E">
            <w:pPr>
              <w:spacing w:before="0" w:beforeAutospacing="off" w:after="0" w:afterAutospacing="off"/>
              <w:ind w:left="0" w:right="-5"/>
            </w:pPr>
            <w:r w:rsidRPr="70E9F91C" w:rsidR="70E9F91C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zna zasady etyki zawodowej fizjoterapeuty</w:t>
            </w:r>
          </w:p>
        </w:tc>
        <w:tc>
          <w:tcPr>
            <w:tcW w:w="33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1F807A41" w14:textId="12F5188D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6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637DA3BA" w14:textId="1E266DA4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0FEE89D4" w14:textId="562E5444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93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594B8322" w14:textId="361537E2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7C48C179" w14:textId="006CF716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70E9F91C" w:rsidTr="39C20F85" w14:paraId="737FCF1B">
        <w:trPr>
          <w:trHeight w:val="300"/>
        </w:trPr>
        <w:tc>
          <w:tcPr>
            <w:tcW w:w="36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492EE215" w14:textId="697B3B24">
            <w:pPr>
              <w:spacing w:before="0" w:beforeAutospacing="off" w:after="0" w:afterAutospacing="off"/>
              <w:ind w:left="0" w:right="-5"/>
            </w:pPr>
            <w:r w:rsidRPr="70E9F91C" w:rsidR="70E9F91C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zna zasady odpowiedzialności zawodowej fizjoterapeuty</w:t>
            </w:r>
          </w:p>
        </w:tc>
        <w:tc>
          <w:tcPr>
            <w:tcW w:w="33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045DB488" w14:textId="6BE8C0E4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6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722C1A8A" w14:textId="55256BF7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65787E5E" w14:textId="31D42698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93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3DE88E4B" w14:textId="6928C5FA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56E36A34" w14:textId="594BDA31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70E9F91C" w:rsidTr="39C20F85" w14:paraId="037C74A8">
        <w:trPr>
          <w:trHeight w:val="300"/>
        </w:trPr>
        <w:tc>
          <w:tcPr>
            <w:tcW w:w="11206" w:type="dxa"/>
            <w:gridSpan w:val="7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70E9F91C" w:rsidP="70E9F91C" w:rsidRDefault="70E9F91C" w14:paraId="78F6C554" w14:textId="624093A2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  <w:r w:rsidRPr="70E9F91C" w:rsidR="70E9F91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  <w:t>UMIEJĘTNOŚCI</w:t>
            </w:r>
          </w:p>
        </w:tc>
      </w:tr>
      <w:tr w:rsidR="70E9F91C" w:rsidTr="39C20F85" w14:paraId="1E36DA51">
        <w:trPr>
          <w:trHeight w:val="300"/>
        </w:trPr>
        <w:tc>
          <w:tcPr>
            <w:tcW w:w="36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418527EE" w14:textId="51E2D49E">
            <w:pPr>
              <w:spacing w:before="0" w:beforeAutospacing="off" w:after="0" w:afterAutospacing="off"/>
              <w:ind w:left="0" w:right="-5"/>
            </w:pPr>
            <w:r w:rsidRPr="70E9F91C" w:rsidR="70E9F91C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potrafi pracować w zespole interdyscyplinarnym zapewniającym ciągłość opieki nad pacjentem oraz komunikować się z pacjentem i jego rodziną</w:t>
            </w:r>
          </w:p>
        </w:tc>
        <w:tc>
          <w:tcPr>
            <w:tcW w:w="33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28210FFF" w14:textId="51477467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6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0AD4FCA0" w14:textId="3A4A4405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792969AC" w14:textId="44E05F0A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93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37197BDB" w14:textId="22F49A4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417DE225" w14:textId="41496F68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70E9F91C" w:rsidTr="39C20F85" w14:paraId="30FC935C">
        <w:trPr>
          <w:trHeight w:val="300"/>
        </w:trPr>
        <w:tc>
          <w:tcPr>
            <w:tcW w:w="36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4B669901" w14:textId="10B5D364">
            <w:pPr>
              <w:spacing w:before="0" w:beforeAutospacing="off" w:after="0" w:afterAutospacing="off"/>
              <w:ind w:left="0" w:right="-5"/>
            </w:pPr>
            <w:r w:rsidRPr="70E9F91C" w:rsidR="70E9F91C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pracuje w zespole i przyjmuje odpowiedzialność za udział w podejmowaniu decyzji</w:t>
            </w:r>
          </w:p>
        </w:tc>
        <w:tc>
          <w:tcPr>
            <w:tcW w:w="33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7626E62E" w14:textId="2952A133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6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14117E77" w14:textId="7D1A87BB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03676036" w14:textId="2AC45D4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93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26267235" w14:textId="764BE47C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26EFEDB9" w14:textId="098AC778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70E9F91C" w:rsidTr="39C20F85" w14:paraId="0B61B04C">
        <w:trPr>
          <w:trHeight w:val="300"/>
        </w:trPr>
        <w:tc>
          <w:tcPr>
            <w:tcW w:w="36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4CAFF83D" w14:textId="5BE30BC9">
            <w:pPr>
              <w:spacing w:before="0" w:beforeAutospacing="off" w:after="0" w:afterAutospacing="off"/>
              <w:ind w:left="0" w:right="-5"/>
            </w:pPr>
            <w:r w:rsidRPr="70E9F91C" w:rsidR="70E9F91C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aktywnie uczestniczy w pracach zespołu terapeutycznego</w:t>
            </w:r>
          </w:p>
        </w:tc>
        <w:tc>
          <w:tcPr>
            <w:tcW w:w="33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419DF4EC" w14:textId="14431B53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6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443A3952" w14:textId="7EEB4649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04C2986E" w14:textId="2FC709F7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93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75A6815C" w14:textId="24C18E23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49AD6D08" w14:textId="064E42A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70E9F91C" w:rsidTr="39C20F85" w14:paraId="4CF40029">
        <w:trPr>
          <w:trHeight w:val="300"/>
        </w:trPr>
        <w:tc>
          <w:tcPr>
            <w:tcW w:w="36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1CC93154" w14:textId="583DAA68">
            <w:pPr>
              <w:spacing w:before="0" w:beforeAutospacing="off" w:after="0" w:afterAutospacing="off"/>
              <w:ind w:left="0" w:right="-5"/>
            </w:pPr>
            <w:r w:rsidRPr="70E9F91C" w:rsidR="70E9F91C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postępuje zgodnie z zasadami etycznymi i bioetycznymi podczas swojej pracy</w:t>
            </w:r>
          </w:p>
        </w:tc>
        <w:tc>
          <w:tcPr>
            <w:tcW w:w="33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2BD55AF8" w14:textId="4A7608C0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6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2C0358CF" w14:textId="1EB85C15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45452C9D" w14:textId="2B3582F8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93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1B6882D5" w14:textId="7AFEB377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4D384481" w14:textId="42E3F9F0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70E9F91C" w:rsidTr="39C20F85" w14:paraId="4D5502ED">
        <w:trPr>
          <w:trHeight w:val="300"/>
        </w:trPr>
        <w:tc>
          <w:tcPr>
            <w:tcW w:w="11206" w:type="dxa"/>
            <w:gridSpan w:val="7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70E9F91C" w:rsidP="70E9F91C" w:rsidRDefault="70E9F91C" w14:paraId="3DADE18E" w14:textId="411D414C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E9F91C" w:rsidR="70E9F91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pl-PL"/>
              </w:rPr>
              <w:t>KOMPETENCJE SPOŁECZNE</w:t>
            </w:r>
          </w:p>
        </w:tc>
      </w:tr>
      <w:tr w:rsidR="70E9F91C" w:rsidTr="39C20F85" w14:paraId="484EA81D">
        <w:trPr>
          <w:trHeight w:val="300"/>
        </w:trPr>
        <w:tc>
          <w:tcPr>
            <w:tcW w:w="36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6353FFF3" w14:textId="3D7AA259">
            <w:pPr>
              <w:spacing w:before="0" w:beforeAutospacing="off" w:after="0" w:afterAutospacing="off"/>
              <w:ind w:left="0" w:right="-5"/>
            </w:pPr>
            <w:r w:rsidRPr="70E9F91C" w:rsidR="70E9F91C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wykazuje zrozumienie dla różnic światopoglądowych i kulturowych w trakcie pracy z pacjentem</w:t>
            </w:r>
          </w:p>
        </w:tc>
        <w:tc>
          <w:tcPr>
            <w:tcW w:w="33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31B65182" w14:textId="660D2819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6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4E1B0D44" w14:textId="63122114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3ED1FA28" w14:textId="5CD3F354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93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03A66132" w14:textId="1A44ACAA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39C0A347" w14:textId="406FBD1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70E9F91C" w:rsidTr="39C20F85" w14:paraId="2696A347">
        <w:trPr>
          <w:trHeight w:val="300"/>
        </w:trPr>
        <w:tc>
          <w:tcPr>
            <w:tcW w:w="36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01446540" w14:textId="4DA63DDD">
            <w:pPr>
              <w:spacing w:before="0" w:beforeAutospacing="off" w:after="0" w:afterAutospacing="off"/>
              <w:ind w:left="0" w:right="-5"/>
            </w:pPr>
            <w:r w:rsidRPr="70E9F91C" w:rsidR="70E9F91C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W zakresie kompetencji student jest gotów do przestrzegania praw pacjenta i zasad etyki zawodowej</w:t>
            </w:r>
          </w:p>
        </w:tc>
        <w:tc>
          <w:tcPr>
            <w:tcW w:w="33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4283F68C" w14:textId="2E7D12F3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6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4472C48B" w14:textId="7D5A5F2E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55155DC0" w14:textId="50FFC44D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93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1A2DF286" w14:textId="2FE56FD0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6A97C2CE" w14:textId="41418D74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70E9F91C" w:rsidTr="39C20F85" w14:paraId="4272D559">
        <w:trPr>
          <w:trHeight w:val="300"/>
        </w:trPr>
        <w:tc>
          <w:tcPr>
            <w:tcW w:w="36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36D1FE52" w14:textId="31B4320A">
            <w:pPr>
              <w:spacing w:before="0" w:beforeAutospacing="off" w:after="0" w:afterAutospacing="off"/>
              <w:ind w:left="0" w:right="-5"/>
            </w:pPr>
            <w:r w:rsidRPr="70E9F91C" w:rsidR="70E9F91C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wdraża zasady koleżeństwa zawodowego i współpracy w zespole specjalistów</w:t>
            </w:r>
          </w:p>
        </w:tc>
        <w:tc>
          <w:tcPr>
            <w:tcW w:w="33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3855FE7E" w14:textId="30F14528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6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176B7AE0" w14:textId="2EED19B3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43D70800" w14:textId="1E9826F0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93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341738ED" w14:textId="2ED4378A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01873921" w14:textId="1996D5A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70E9F91C" w:rsidTr="39C20F85" w14:paraId="367C83A5">
        <w:trPr>
          <w:trHeight w:val="300"/>
        </w:trPr>
        <w:tc>
          <w:tcPr>
            <w:tcW w:w="36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6227E92E" w14:textId="00977CA0">
            <w:pPr>
              <w:spacing w:before="0" w:beforeAutospacing="off" w:after="0" w:afterAutospacing="off"/>
              <w:ind w:left="0" w:right="-5"/>
            </w:pPr>
            <w:r w:rsidRPr="70E9F91C" w:rsidR="70E9F91C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formułuje opinię dotyczącą różnych aspektów działalności zawodowej</w:t>
            </w:r>
          </w:p>
        </w:tc>
        <w:tc>
          <w:tcPr>
            <w:tcW w:w="33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16E46DFE" w14:textId="3F8C0C1D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6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74569070" w14:textId="794AED1A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4DB84BBE" w14:textId="01E77F94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93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64F11B6E" w14:textId="345980E4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1CD1DF3C" w14:textId="2D182293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70E9F91C" w:rsidTr="39C20F85" w14:paraId="55210D0A">
        <w:trPr>
          <w:trHeight w:val="300"/>
        </w:trPr>
        <w:tc>
          <w:tcPr>
            <w:tcW w:w="36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62D6599F" w14:textId="04812987">
            <w:pPr>
              <w:spacing w:before="0" w:beforeAutospacing="off" w:after="0" w:afterAutospacing="off"/>
              <w:ind w:left="0" w:right="-5"/>
            </w:pPr>
            <w:r w:rsidRPr="70E9F91C" w:rsidR="70E9F91C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przyjmuje odpowiedzialność związaną z działalnością zawodową, w tym w kategoriach bezpieczeństwa własnego i innych osób</w:t>
            </w:r>
          </w:p>
        </w:tc>
        <w:tc>
          <w:tcPr>
            <w:tcW w:w="33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0B66A5D9" w14:textId="0C59E4E4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6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56E765FE" w14:textId="30C21207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06708FBD" w14:textId="2F840283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93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6072DE5C" w14:textId="65F4E3C9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E9F91C" w:rsidP="70E9F91C" w:rsidRDefault="70E9F91C" w14:paraId="71D5C305" w14:textId="0C9D5DD8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</w:tbl>
    <w:p xmlns:wp14="http://schemas.microsoft.com/office/word/2010/wordml" w:rsidP="70E9F91C" wp14:paraId="2D0FDC76" wp14:textId="1CB0E3FB">
      <w:pPr>
        <w:tabs>
          <w:tab w:val="left" w:leader="none" w:pos="1843"/>
          <w:tab w:val="left" w:leader="none" w:pos="5954"/>
        </w:tabs>
        <w:bidi w:val="0"/>
        <w:spacing w:line="36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xmlns:wp14="http://schemas.microsoft.com/office/word/2010/wordml" w:rsidP="70E9F91C" wp14:paraId="49A083B8" wp14:textId="538F1117">
      <w:pPr>
        <w:bidi w:val="0"/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  <w:r w:rsidRPr="70E9F91C" w:rsidR="109967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  <w:t xml:space="preserve">……………..……………………………..……………. </w:t>
      </w:r>
    </w:p>
    <w:p xmlns:wp14="http://schemas.microsoft.com/office/word/2010/wordml" w:rsidP="70E9F91C" wp14:paraId="0C880822" wp14:textId="1FFA8600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  <w:r w:rsidRPr="70E9F91C" w:rsidR="109967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  <w:t xml:space="preserve">data i pełny podpis Opiekuna Praktyki z jednostki organizacyjnej, </w:t>
      </w:r>
    </w:p>
    <w:p xmlns:wp14="http://schemas.microsoft.com/office/word/2010/wordml" w:rsidP="39C20F85" wp14:paraId="57375426" wp14:textId="29905D35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  <w:r w:rsidRPr="39C20F85" w:rsidR="109967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  <w:t xml:space="preserve">w której praktyka była realizowana 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E1456C"/>
    <w:rsid w:val="061B86F3"/>
    <w:rsid w:val="0843DFA3"/>
    <w:rsid w:val="0D95E70C"/>
    <w:rsid w:val="1099670B"/>
    <w:rsid w:val="1195D17E"/>
    <w:rsid w:val="12C32DE8"/>
    <w:rsid w:val="1DE16F38"/>
    <w:rsid w:val="39C20F85"/>
    <w:rsid w:val="42852087"/>
    <w:rsid w:val="54CE1F58"/>
    <w:rsid w:val="589560BD"/>
    <w:rsid w:val="60B94EB1"/>
    <w:rsid w:val="60B94EB1"/>
    <w:rsid w:val="70E9F91C"/>
    <w:rsid w:val="74E1456C"/>
    <w:rsid w:val="7E80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1456C"/>
  <w15:chartTrackingRefBased/>
  <w15:docId w15:val="{0C1946D7-F347-46E5-A126-B2662D4689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efault" w:customStyle="true">
    <w:uiPriority w:val="1"/>
    <w:name w:val="Default"/>
    <w:basedOn w:val="Normal"/>
    <w:rsid w:val="70E9F91C"/>
    <w:rPr>
      <w:rFonts w:ascii="Aptos" w:hAnsi="Aptos" w:eastAsia="Aptos" w:cs="" w:asciiTheme="minorAscii" w:hAnsiTheme="minorAscii" w:eastAsiaTheme="minorAscii" w:cstheme="minorBidi"/>
      <w:color w:val="000000" w:themeColor="text1" w:themeTint="FF" w:themeShade="FF"/>
      <w:sz w:val="24"/>
      <w:szCs w:val="24"/>
    </w:rPr>
    <w:pPr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Props1.xml><?xml version="1.0" encoding="utf-8"?>
<ds:datastoreItem xmlns:ds="http://schemas.openxmlformats.org/officeDocument/2006/customXml" ds:itemID="{04D5561E-B0DF-4EAB-AC15-BC1093DEC94B}"/>
</file>

<file path=customXml/itemProps2.xml><?xml version="1.0" encoding="utf-8"?>
<ds:datastoreItem xmlns:ds="http://schemas.openxmlformats.org/officeDocument/2006/customXml" ds:itemID="{5ED7324D-E115-42AF-9AA1-E4B363F5ECF6}"/>
</file>

<file path=customXml/itemProps3.xml><?xml version="1.0" encoding="utf-8"?>
<ds:datastoreItem xmlns:ds="http://schemas.openxmlformats.org/officeDocument/2006/customXml" ds:itemID="{89625D4C-2994-43E1-ABA4-681FA9AF182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 Woźnica</dc:creator>
  <cp:keywords/>
  <dc:description/>
  <cp:lastModifiedBy>Martyna Selonke</cp:lastModifiedBy>
  <dcterms:created xsi:type="dcterms:W3CDTF">2025-10-08T12:52:55Z</dcterms:created>
  <dcterms:modified xsi:type="dcterms:W3CDTF">2025-10-09T07:22:45Z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  <property fmtid="{D5CDD505-2E9C-101B-9397-08002B2CF9AE}" pid="3" name="MediaServiceImageTags">
    <vt:lpwstr/>
  </property>
</Properties>
</file>