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6295E9" wp14:paraId="5DC67D72" wp14:textId="7C89B002">
      <w:pPr>
        <w:pStyle w:val="Default"/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5A6295E9" w:rsidR="254FEA6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Wykaz zaliczonych umiejętności/czynności określonych w programie praktyki</w:t>
      </w:r>
    </w:p>
    <w:p xmlns:wp14="http://schemas.microsoft.com/office/word/2010/wordml" w:rsidP="5A6295E9" wp14:paraId="6EE8BD8B" wp14:textId="3AED5B16">
      <w:pPr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</w:p>
    <w:p xmlns:wp14="http://schemas.microsoft.com/office/word/2010/wordml" w:rsidP="5A6295E9" wp14:paraId="570DDA5B" wp14:textId="51C02FFF">
      <w:pPr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5A6295E9" w:rsidR="254FEA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>Wakacyjna praktyka z kinezyterapii (4 semestr)</w:t>
      </w:r>
    </w:p>
    <w:tbl>
      <w:tblPr>
        <w:tblStyle w:val="TableNormal"/>
        <w:bidiVisual w:val="0"/>
        <w:tblW w:w="9016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1127"/>
        <w:gridCol w:w="1127"/>
        <w:gridCol w:w="1127"/>
        <w:gridCol w:w="1845"/>
        <w:gridCol w:w="1352"/>
        <w:gridCol w:w="767"/>
        <w:gridCol w:w="812"/>
        <w:gridCol w:w="859"/>
      </w:tblGrid>
      <w:tr w:rsidR="5A6295E9" w:rsidTr="6DC0FA7C" w14:paraId="44D8B85B">
        <w:trPr>
          <w:wBefore w:w="1127" w:type="dxa"/>
          <w:gridBefore w:val="1"/>
          <w:trHeight w:val="300"/>
        </w:trPr>
        <w:tc>
          <w:tcPr>
            <w:tcW w:w="2254" w:type="dxa"/>
            <w:gridSpan w:val="2"/>
            <w:tcBorders>
              <w:top w:val="none" w:color="000000" w:themeColor="text1" w:sz="6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C6920AF" w14:textId="1F5CCE4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Cele kształcenia: </w:t>
            </w:r>
          </w:p>
        </w:tc>
        <w:tc>
          <w:tcPr>
            <w:tcW w:w="5635" w:type="dxa"/>
            <w:gridSpan w:val="5"/>
            <w:tcBorders>
              <w:top w:val="none" w:color="000000" w:themeColor="text1" w:sz="6"/>
              <w:left w:val="none" w:color="000000" w:themeColor="text1" w:sz="12"/>
              <w:bottom w:val="non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7202A17" w14:textId="2471CB8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Wykorzystanie podstawowej wiedzy oraz doskonalenie umiejętności zawodowych nabytych podczas zajęć dydaktycznych. Nauka pracy w zespole. Poznanie złożoności problemów pacjentów. Przeprowadzenie podstawowych badań funkcjonalnych. </w:t>
            </w:r>
          </w:p>
        </w:tc>
      </w:tr>
      <w:tr w:rsidR="5A6295E9" w:rsidTr="6DC0FA7C" w14:paraId="657EB6E1">
        <w:trPr>
          <w:wBefore w:w="1127" w:type="dxa"/>
          <w:gridBefore w:val="1"/>
          <w:trHeight w:val="300"/>
        </w:trPr>
        <w:tc>
          <w:tcPr>
            <w:tcW w:w="2254" w:type="dxa"/>
            <w:gridSpan w:val="2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AFFC382" w14:textId="78F0CA8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7C449B24" w14:textId="19BC6F49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39CF013E" w14:textId="4ABC503A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1AAB42DC" w14:textId="3A3E2544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2B7921C0" w14:textId="5E94B381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26E6A706" w14:textId="53A22AB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4A1FD372" w14:textId="775C06E4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MIEJSCE PRAKTYKI </w:t>
            </w: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(pieczęć jednostki, w której praktyka została zrealizowana)</w:t>
            </w:r>
          </w:p>
        </w:tc>
        <w:tc>
          <w:tcPr>
            <w:tcW w:w="5635" w:type="dxa"/>
            <w:gridSpan w:val="5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AB8A34F" w14:textId="175C0A4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7B386176" w14:textId="68861ABE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3F5423DC" w14:textId="1645F0D7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2228C298" w14:textId="5EF42B09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5381497D" w14:textId="59D9CCE8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1BA105C3" w14:textId="71B646C9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7B298053" w14:textId="00EC5312">
            <w:pPr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  <w:p w:rsidR="5A6295E9" w:rsidP="5A6295E9" w:rsidRDefault="5A6295E9" w14:paraId="7BDF4598" w14:textId="62A0D403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…………………………………………….………………………………………..……………………………..</w:t>
            </w:r>
          </w:p>
        </w:tc>
      </w:tr>
      <w:tr w:rsidR="5A6295E9" w:rsidTr="6DC0FA7C" w14:paraId="68CB0F93">
        <w:trPr>
          <w:wBefore w:w="1127" w:type="dxa"/>
          <w:gridBefore w:val="1"/>
          <w:trHeight w:val="300"/>
        </w:trPr>
        <w:tc>
          <w:tcPr>
            <w:tcW w:w="2254" w:type="dxa"/>
            <w:gridSpan w:val="2"/>
            <w:tcBorders>
              <w:top w:val="non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25DC738" w14:textId="2E0584D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ILOŚĆ GODZIN </w:t>
            </w:r>
          </w:p>
        </w:tc>
        <w:tc>
          <w:tcPr>
            <w:tcW w:w="5635" w:type="dxa"/>
            <w:gridSpan w:val="5"/>
            <w:tcBorders>
              <w:top w:val="none" w:color="000000" w:themeColor="text1" w:sz="12"/>
              <w:left w:val="none" w:color="000000" w:themeColor="text1" w:sz="12"/>
              <w:bottom w:val="single" w:color="000000" w:themeColor="text1" w:sz="12"/>
              <w:right w:val="non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A6295E9" w:rsidP="6DC0FA7C" w:rsidRDefault="5A6295E9" w14:paraId="38D3C39A" w14:textId="51185B4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DC0FA7C" w:rsidR="104B90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2</w:t>
            </w:r>
            <w:r w:rsidRPr="6DC0FA7C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00 (11 ECTS) </w:t>
            </w:r>
          </w:p>
        </w:tc>
      </w:tr>
      <w:tr w:rsidR="5A6295E9" w:rsidTr="6DC0FA7C" w14:paraId="6F0D88C5">
        <w:trPr>
          <w:trHeight w:val="300"/>
        </w:trPr>
        <w:tc>
          <w:tcPr>
            <w:tcW w:w="2254" w:type="dxa"/>
            <w:gridSpan w:val="2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75675889" w14:textId="31BD13F5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OPIS EFEKTÓW UCZENIA SIĘ</w:t>
            </w:r>
          </w:p>
        </w:tc>
        <w:tc>
          <w:tcPr>
            <w:tcW w:w="2972" w:type="dxa"/>
            <w:gridSpan w:val="2"/>
            <w:vMerge w:val="restart"/>
            <w:tcBorders>
              <w:top w:val="single" w:sz="6"/>
              <w:left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07F42F20" w:rsidRDefault="5A6295E9" w14:paraId="53F56438" w14:textId="1812A29C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07F42F20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Opis zadań i czynności, wykonywanych w trakcie praktyk, które </w:t>
            </w:r>
            <w:r w:rsidRPr="07F42F20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potwierdzają jego</w:t>
            </w:r>
            <w:r w:rsidRPr="07F42F20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 xml:space="preserve"> realizację</w:t>
            </w:r>
          </w:p>
        </w:tc>
        <w:tc>
          <w:tcPr>
            <w:tcW w:w="3790" w:type="dxa"/>
            <w:gridSpan w:val="4"/>
            <w:tcBorders>
              <w:top w:val="single" w:color="000000" w:themeColor="text1" w:sz="12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348B9E4" w14:textId="177D4D1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pl-PL"/>
              </w:rPr>
              <w:t>Ocena stopnia realizacji efektu uczenia się przez Opiekuna praktyk</w:t>
            </w:r>
          </w:p>
        </w:tc>
      </w:tr>
      <w:tr w:rsidR="5A6295E9" w:rsidTr="6DC0FA7C" w14:paraId="731218E9">
        <w:trPr>
          <w:trHeight w:val="300"/>
        </w:trPr>
        <w:tc>
          <w:tcPr>
            <w:tcW w:w="2254" w:type="dxa"/>
            <w:gridSpan w:val="2"/>
            <w:vMerge/>
            <w:tcBorders/>
            <w:tcMar/>
            <w:vAlign w:val="center"/>
          </w:tcPr>
          <w:p w14:paraId="02B0AAC4"/>
        </w:tc>
        <w:tc>
          <w:tcPr>
            <w:tcW w:w="2972" w:type="dxa"/>
            <w:gridSpan w:val="2"/>
            <w:vMerge/>
            <w:tcBorders/>
            <w:tcMar/>
            <w:vAlign w:val="center"/>
          </w:tcPr>
          <w:p w14:paraId="2B32F154"/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66E0E9CA" w14:textId="3D87BFF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Brak potwierdzenia</w:t>
            </w: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70BA0CFF" w14:textId="6B84DC1C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Niski</w:t>
            </w: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7EA7399A" w14:textId="56D7941E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Średni</w:t>
            </w: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73B57CDF" w14:textId="5AC3453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18"/>
                <w:szCs w:val="18"/>
                <w:lang w:val="pl-PL"/>
              </w:rPr>
              <w:t>Wysoki</w:t>
            </w:r>
          </w:p>
        </w:tc>
      </w:tr>
      <w:tr w:rsidR="5A6295E9" w:rsidTr="6DC0FA7C" w14:paraId="6FB139E7">
        <w:trPr>
          <w:trHeight w:val="300"/>
        </w:trPr>
        <w:tc>
          <w:tcPr>
            <w:tcW w:w="9016" w:type="dxa"/>
            <w:gridSpan w:val="8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2B1D4847" w14:textId="0BA37413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WIEDZA</w:t>
            </w:r>
          </w:p>
        </w:tc>
      </w:tr>
      <w:tr w:rsidR="5A6295E9" w:rsidTr="6DC0FA7C" w14:paraId="7E64A2C5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AAB62ED" w14:textId="6EC1C4B3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rozumie zjawiska zachodzące w organizmie człowieka pod wpływem czynników zewnętrznych.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583047E" w14:textId="1808B93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AF75C65" w14:textId="6D82E4B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CA687F1" w14:textId="4C85521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1C693D5" w14:textId="66AF8EF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1C45717" w14:textId="07B58C4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0AD95837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2065210" w14:textId="048C622A">
            <w:pPr>
              <w:pStyle w:val="Default"/>
              <w:spacing w:after="0" w:line="240" w:lineRule="auto"/>
              <w:ind w:right="218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rozumie metodyczne i praktyczne podstawy kinezyterapii i ergonomii.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56DA280" w14:textId="3EFD045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197D55F" w14:textId="5253E6B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518C513" w14:textId="5BF7D68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B447B89" w14:textId="6266A6F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4B872AF" w14:textId="44793C6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68606639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1C0C433" w14:textId="7273949E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zna zasady postępowania fizjoterapeutycznego oparte na dowodach naukowych.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68D9BAC" w14:textId="376807C6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EAD6BEF" w14:textId="3B49F12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3E3F046" w14:textId="4E7FA1C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CF0FB68" w14:textId="25DCEC6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5DE5DAE" w14:textId="2B57F12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39E09CB7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367668B" w14:textId="6F461264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zna patomechanizm, objawy i przebieg najczęstszych chorób.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987D5CA" w14:textId="60A6119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0F8B855" w14:textId="4EE2D4B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591DD7E" w14:textId="7C6E9B1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E471871" w14:textId="52A796A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93D4AD5" w14:textId="3D8621F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2DB024F9">
        <w:trPr>
          <w:trHeight w:val="300"/>
        </w:trPr>
        <w:tc>
          <w:tcPr>
            <w:tcW w:w="9016" w:type="dxa"/>
            <w:gridSpan w:val="8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5ADCEBFA" w14:textId="773AD705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UMIEJĘTNOŚCI</w:t>
            </w:r>
          </w:p>
        </w:tc>
      </w:tr>
      <w:tr w:rsidR="5A6295E9" w:rsidTr="6DC0FA7C" w14:paraId="72A088CD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A2156F9" w14:textId="4206BC43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potrafi przeprowadzić i zinterpretować badanie funkcjonalne oraz </w:t>
            </w:r>
          </w:p>
          <w:p w:rsidR="5A6295E9" w:rsidP="5A6295E9" w:rsidRDefault="5A6295E9" w14:paraId="6B6F21F4" w14:textId="22D2C68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wykorzystać to do dobrania odpowiednich metod terapeutycznych.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A68014F" w14:textId="42F66C8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C7C9CEA" w14:textId="2799B9E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3AED3C2" w14:textId="27F0B95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A2CE326" w14:textId="090F836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6F1F701" w14:textId="461E73F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22C876FC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7D672B1" w14:textId="6D4DA320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samodzielnie wykonuje zabiegi z zakresu kinezyterapii.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F60AE4D" w14:textId="0C4A682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4A094BE" w14:textId="3958771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BF5E53C" w14:textId="4497C49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5CD39C5" w14:textId="4403487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8632DCA" w14:textId="3D20282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16E8758D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EB257E9" w14:textId="35BBDAA2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potrafi dostosować formę terapii do stanu klinicznego i funkcjonalnego pacjenta.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2BEE89B" w14:textId="6919C0C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093E46E" w14:textId="2B1F224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1E9D2D2" w14:textId="7C5F371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B419120" w14:textId="1347736C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ABDE3E9" w14:textId="7D88EA0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531B19CE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13CE835" w14:textId="6607B881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wykazuje umiejętności ruchowe z zakresu wybranych form aktywności fizycznej.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28EC561F" w14:textId="7330773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1EC64D6" w14:textId="257C8A1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3695B6D" w14:textId="0DA3AE3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7F8C700" w14:textId="058BAA1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312C88C" w14:textId="466C18FA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59B94538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DBBADEE" w14:textId="52DA7A96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potrafi nawiązać relację z pacjentem i współpracownikami opartą na wzajemnym zaufaniu i szacunku.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30974BE" w14:textId="01B7681B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0FAAF7F" w14:textId="5CCAE86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827933E" w14:textId="6F2E6E0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9F99C5A" w14:textId="272CF66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183398F" w14:textId="13BB274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2811D646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4C3A907" w14:textId="58B94A1F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postępuje zgodnie z zasadami etycznymi i bioetycznymi podczas swojej pracy.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0323C6F" w14:textId="3DFDAB2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6821465" w14:textId="28955BC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A058043" w14:textId="3737E0F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47489EF" w14:textId="37FB851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BEC4BC4" w14:textId="2E70CA6D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07F42F20" w:rsidTr="6DC0FA7C" w14:paraId="0AA96CCC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D7C66AF" w:rsidP="07F42F20" w:rsidRDefault="7D7C66AF" w14:paraId="780340DD" w14:textId="1BD98EAF">
            <w:pPr>
              <w:pStyle w:val="Default"/>
              <w:bidi w:val="0"/>
              <w:spacing w:line="240" w:lineRule="auto"/>
              <w:rPr>
                <w:noProof w:val="0"/>
                <w:lang w:val="pl-PL"/>
              </w:rPr>
            </w:pPr>
            <w:r w:rsidRPr="07F42F20" w:rsidR="7D7C66AF">
              <w:rPr>
                <w:rFonts w:ascii="Calibri" w:hAnsi="Calibri" w:eastAsia="Calibri" w:cs="Calibri"/>
                <w:noProof w:val="0"/>
                <w:sz w:val="24"/>
                <w:szCs w:val="24"/>
                <w:lang w:val="pl-PL"/>
              </w:rPr>
              <w:t>Student potrafi przygotować i zorganizować swoje stanowisko pracy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F42F20" w:rsidP="07F42F20" w:rsidRDefault="07F42F20" w14:paraId="6BA9B41B" w14:textId="471B3B10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F42F20" w:rsidP="07F42F20" w:rsidRDefault="07F42F20" w14:paraId="493E0E7D" w14:textId="48AA396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F42F20" w:rsidP="07F42F20" w:rsidRDefault="07F42F20" w14:paraId="5C74BF6A" w14:textId="4E778C6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F42F20" w:rsidP="07F42F20" w:rsidRDefault="07F42F20" w14:paraId="4E23AD2D" w14:textId="091B41A4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7F42F20" w:rsidP="07F42F20" w:rsidRDefault="07F42F20" w14:paraId="419300FE" w14:textId="63F01E28">
            <w:pPr>
              <w:pStyle w:val="Normal"/>
              <w:bidi w:val="0"/>
              <w:spacing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0158BDE2">
        <w:trPr>
          <w:trHeight w:val="300"/>
        </w:trPr>
        <w:tc>
          <w:tcPr>
            <w:tcW w:w="9016" w:type="dxa"/>
            <w:gridSpan w:val="8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5A6295E9" w:rsidP="5A6295E9" w:rsidRDefault="5A6295E9" w14:paraId="1729F5AA" w14:textId="07D7AA25">
            <w:pPr>
              <w:pStyle w:val="Default"/>
              <w:spacing w:after="0" w:line="240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5A6295E9" w:rsidR="5A6295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  <w:lang w:val="pl-PL"/>
              </w:rPr>
              <w:t>KOMPETENCJE SPOŁECZNE</w:t>
            </w:r>
          </w:p>
        </w:tc>
      </w:tr>
      <w:tr w:rsidR="5A6295E9" w:rsidTr="6DC0FA7C" w14:paraId="21F13112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EFA04D8" w14:textId="5B99DEA8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swoją postawą promuje zdrowy styl życia i zachęca do podejmowania aktywności fizycznej w ramach prewencji zdrowotnej.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769EC3D2" w14:textId="23BF758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3260788" w14:textId="2875932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162EAEC" w14:textId="3714381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D06836F" w14:textId="3183A97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2D0378B" w14:textId="6E69AC15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4A54C9D6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2139FD2" w14:textId="26989137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Student przestrzega praw pacjenta.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1FFED5D" w14:textId="7F79CA12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D093046" w14:textId="353C63C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8360DA8" w14:textId="237CE2C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7F14083" w14:textId="7F15DFD7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88356F1" w14:textId="2665F95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5FD56E69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EF55E79" w14:textId="41E7253B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>Student jest gotów do dostrzegania i rozpoznania własnych ograniczeń, dokonywania samooceny deficytów i potrzeb edukacyjnych.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CD607D8" w14:textId="5767521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59D4ACA0" w14:textId="287D4F6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4F1FF6A5" w14:textId="2E1DE468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45487C9" w14:textId="43E62BAE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46FEF76" w14:textId="7E7CC183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  <w:tr w:rsidR="5A6295E9" w:rsidTr="6DC0FA7C" w14:paraId="0BF38C3D">
        <w:trPr>
          <w:trHeight w:val="300"/>
        </w:trPr>
        <w:tc>
          <w:tcPr>
            <w:tcW w:w="2254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D95E085" w14:textId="02B39D82">
            <w:pPr>
              <w:pStyle w:val="Default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  <w:r w:rsidRPr="5A6295E9" w:rsidR="5A6295E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  <w:lang w:val="pl-PL"/>
              </w:rPr>
              <w:t xml:space="preserve">Student korzysta z obiektywnych źródeł informacji podczas przygotowywanie się do pracy z pacjentem. </w:t>
            </w:r>
          </w:p>
        </w:tc>
        <w:tc>
          <w:tcPr>
            <w:tcW w:w="2972" w:type="dxa"/>
            <w:gridSpan w:val="2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E20CC19" w14:textId="65D65CC4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13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32E2F8DE" w14:textId="280CDA3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7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1C7D842C" w14:textId="5E3CB2D9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0BA64174" w14:textId="7525B5B1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  <w:tc>
          <w:tcPr>
            <w:tcW w:w="85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A6295E9" w:rsidP="5A6295E9" w:rsidRDefault="5A6295E9" w14:paraId="6FDDD70F" w14:textId="2320D66F">
            <w:pPr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3"/>
                <w:szCs w:val="23"/>
              </w:rPr>
            </w:pPr>
          </w:p>
        </w:tc>
      </w:tr>
    </w:tbl>
    <w:p xmlns:wp14="http://schemas.microsoft.com/office/word/2010/wordml" w:rsidP="5A6295E9" wp14:paraId="0D2DFF2B" wp14:textId="1FCAFC10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A6295E9" wp14:paraId="1FE559FD" wp14:textId="4586A92C">
      <w:pPr>
        <w:tabs>
          <w:tab w:val="left" w:leader="none" w:pos="1843"/>
          <w:tab w:val="left" w:leader="none" w:pos="5954"/>
        </w:tabs>
        <w:bidi w:val="0"/>
        <w:spacing w:line="36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A6295E9" wp14:paraId="21BF37DD" wp14:textId="2F68643E">
      <w:pPr>
        <w:bidi w:val="0"/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5A6295E9" w:rsidR="254FE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5A6295E9" wp14:paraId="178F9190" wp14:textId="5CA3D08C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A6295E9" w:rsidR="254FEA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data i pełny podpis Opiekuna Praktyki z jednostki organizacyjnej, </w:t>
      </w:r>
    </w:p>
    <w:p xmlns:wp14="http://schemas.microsoft.com/office/word/2010/wordml" w:rsidP="5A6295E9" wp14:paraId="4008FD87" wp14:textId="62F66B24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A6295E9" w:rsidR="254FEA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 xml:space="preserve">w której praktyka była realizowana </w:t>
      </w:r>
    </w:p>
    <w:p xmlns:wp14="http://schemas.microsoft.com/office/word/2010/wordml" w:rsidP="5A6295E9" wp14:paraId="45163818" wp14:textId="53E75ECB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757AA851" wp14:textId="31BB61B8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61933826" wp14:textId="0720BB6E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4A58BAE7" wp14:textId="43AC8FF3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64A98494" wp14:textId="782C5423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4F69895A" wp14:textId="1EC481A1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7639C575" wp14:textId="6F675AB8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0736E8D0" wp14:textId="0BB9D256">
      <w:pPr>
        <w:bidi w:val="0"/>
        <w:spacing w:after="0"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</w:p>
    <w:p xmlns:wp14="http://schemas.microsoft.com/office/word/2010/wordml" w:rsidP="5A6295E9" wp14:paraId="07909DDA" wp14:textId="6F699253">
      <w:pPr>
        <w:bidi w:val="0"/>
        <w:spacing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</w:pPr>
      <w:r w:rsidRPr="5A6295E9" w:rsidR="254FEA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l-PL"/>
        </w:rPr>
        <w:t xml:space="preserve">……………..……………………………..……………. </w:t>
      </w:r>
    </w:p>
    <w:p xmlns:wp14="http://schemas.microsoft.com/office/word/2010/wordml" w:rsidP="5A6295E9" wp14:paraId="30CF14A6" wp14:textId="621D6814">
      <w:pPr>
        <w:bidi w:val="0"/>
        <w:spacing w:line="240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5A6295E9" w:rsidR="254FEA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data i pełny podpis Opiekuna Praktyki WSB Gdańsk</w:t>
      </w:r>
    </w:p>
    <w:p xmlns:wp14="http://schemas.microsoft.com/office/word/2010/wordml" w:rsidP="5A6295E9" wp14:paraId="00EDF50A" wp14:textId="104E9861">
      <w:pPr>
        <w:bidi w:val="0"/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A6295E9" wp14:paraId="276D80FA" wp14:textId="0D706951">
      <w:pPr>
        <w:bidi w:val="0"/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A6295E9" wp14:paraId="599122EA" wp14:textId="5EB7A3A3">
      <w:pPr>
        <w:bidi w:val="0"/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07F42F20" wp14:paraId="57375426" wp14:noSpellErr="1" wp14:textId="274353F7">
      <w:pPr>
        <w:pStyle w:val="Normal"/>
        <w:spacing w:line="36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778403"/>
    <w:rsid w:val="07F42F20"/>
    <w:rsid w:val="0E5DE1D5"/>
    <w:rsid w:val="104B9017"/>
    <w:rsid w:val="1A9DBB26"/>
    <w:rsid w:val="254FEA62"/>
    <w:rsid w:val="34778403"/>
    <w:rsid w:val="5A6295E9"/>
    <w:rsid w:val="686D2837"/>
    <w:rsid w:val="6DC0FA7C"/>
    <w:rsid w:val="7D7C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8403"/>
  <w15:chartTrackingRefBased/>
  <w15:docId w15:val="{7E134D68-9994-44DC-B230-008066E64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efault" w:customStyle="true">
    <w:uiPriority w:val="1"/>
    <w:name w:val="Default"/>
    <w:basedOn w:val="Normal"/>
    <w:rsid w:val="5A6295E9"/>
    <w:rPr>
      <w:rFonts w:ascii="Calibri" w:hAnsi="Calibri" w:eastAsia="Aptos" w:cs="Calibri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Props1.xml><?xml version="1.0" encoding="utf-8"?>
<ds:datastoreItem xmlns:ds="http://schemas.openxmlformats.org/officeDocument/2006/customXml" ds:itemID="{58E6B499-8DBD-4FE2-BDAD-7CDA3556A340}"/>
</file>

<file path=customXml/itemProps2.xml><?xml version="1.0" encoding="utf-8"?>
<ds:datastoreItem xmlns:ds="http://schemas.openxmlformats.org/officeDocument/2006/customXml" ds:itemID="{3D320AFA-0CDE-4C1D-BBAC-F5D12A142302}"/>
</file>

<file path=customXml/itemProps3.xml><?xml version="1.0" encoding="utf-8"?>
<ds:datastoreItem xmlns:ds="http://schemas.openxmlformats.org/officeDocument/2006/customXml" ds:itemID="{F34ACBB9-938C-4020-B209-E9945466AE9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Woźnica</dc:creator>
  <cp:keywords/>
  <dc:description/>
  <cp:lastModifiedBy>Martyna Selonke</cp:lastModifiedBy>
  <dcterms:created xsi:type="dcterms:W3CDTF">2025-10-08T12:42:18Z</dcterms:created>
  <dcterms:modified xsi:type="dcterms:W3CDTF">2025-10-09T07:09:32Z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