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D6C1" w14:textId="77777777" w:rsidR="003B1CC5" w:rsidRPr="003B1CC5" w:rsidRDefault="003B1CC5" w:rsidP="003B1CC5">
      <w:r w:rsidRPr="003B1CC5">
        <w:rPr>
          <w:b/>
          <w:bCs/>
        </w:rPr>
        <w:t>Czy zajęcia są obowiązkowe?</w:t>
      </w:r>
    </w:p>
    <w:p w14:paraId="3A178022" w14:textId="77777777" w:rsidR="003B1CC5" w:rsidRPr="003B1CC5" w:rsidRDefault="003B1CC5" w:rsidP="003B1CC5">
      <w:r w:rsidRPr="003B1CC5">
        <w:t> </w:t>
      </w:r>
    </w:p>
    <w:p w14:paraId="329B5FE9" w14:textId="77777777" w:rsidR="003B1CC5" w:rsidRPr="003B1CC5" w:rsidRDefault="003B1CC5" w:rsidP="003B1CC5">
      <w:r w:rsidRPr="003B1CC5">
        <w:t xml:space="preserve">Zgodnie z §6 pkt. 13 Regulaminu Studiów Uniwersytetu WSB </w:t>
      </w:r>
      <w:proofErr w:type="spellStart"/>
      <w:r w:rsidRPr="003B1CC5">
        <w:t>Merito</w:t>
      </w:r>
      <w:proofErr w:type="spellEnd"/>
      <w:r w:rsidRPr="003B1CC5">
        <w:t xml:space="preserve"> w Gdańsku, zajęcia w Uczelni są obowiązkowe.</w:t>
      </w:r>
    </w:p>
    <w:p w14:paraId="0DBB3308" w14:textId="77777777" w:rsidR="003B1CC5" w:rsidRPr="003B1CC5" w:rsidRDefault="003B1CC5" w:rsidP="003B1CC5">
      <w:r w:rsidRPr="003B1CC5">
        <w:t> </w:t>
      </w:r>
    </w:p>
    <w:p w14:paraId="61A17506" w14:textId="77777777" w:rsidR="003B1CC5" w:rsidRPr="003B1CC5" w:rsidRDefault="003B1CC5" w:rsidP="003B1CC5">
      <w:r w:rsidRPr="003B1CC5">
        <w:rPr>
          <w:b/>
          <w:bCs/>
        </w:rPr>
        <w:t>Kiedy i gdzie się pojawi plan zajęć?</w:t>
      </w:r>
    </w:p>
    <w:p w14:paraId="0A134D16" w14:textId="77777777" w:rsidR="003B1CC5" w:rsidRPr="003B1CC5" w:rsidRDefault="003B1CC5" w:rsidP="003B1CC5">
      <w:r w:rsidRPr="003B1CC5">
        <w:t> </w:t>
      </w:r>
    </w:p>
    <w:p w14:paraId="2180F9AB" w14:textId="77777777" w:rsidR="003B1CC5" w:rsidRPr="003B1CC5" w:rsidRDefault="003B1CC5" w:rsidP="003B1CC5">
      <w:r w:rsidRPr="003B1CC5">
        <w:t>Plan zajęć pojawi się w Extranecie na tydzień przed pierwszymi zajęciami. Należy zalogować się do Extranetu, wejść w zakładkę Plan zajęć -&gt; Mój plan.</w:t>
      </w:r>
    </w:p>
    <w:p w14:paraId="6BF6E332" w14:textId="77777777" w:rsidR="003B1CC5" w:rsidRPr="003B1CC5" w:rsidRDefault="003B1CC5" w:rsidP="003B1CC5">
      <w:r w:rsidRPr="003B1CC5">
        <w:t> </w:t>
      </w:r>
    </w:p>
    <w:p w14:paraId="7976D957" w14:textId="77777777" w:rsidR="003B1CC5" w:rsidRPr="003B1CC5" w:rsidRDefault="003B1CC5" w:rsidP="003B1CC5">
      <w:r w:rsidRPr="003B1CC5">
        <w:rPr>
          <w:b/>
          <w:bCs/>
        </w:rPr>
        <w:t>Zaświadczenie o studiowaniu</w:t>
      </w:r>
    </w:p>
    <w:p w14:paraId="5F7CD943" w14:textId="77777777" w:rsidR="003B1CC5" w:rsidRPr="003B1CC5" w:rsidRDefault="003B1CC5" w:rsidP="003B1CC5">
      <w:r w:rsidRPr="003B1CC5">
        <w:t> </w:t>
      </w:r>
    </w:p>
    <w:p w14:paraId="53A7C684" w14:textId="77777777" w:rsidR="003B1CC5" w:rsidRPr="003B1CC5" w:rsidRDefault="003B1CC5" w:rsidP="003B1CC5">
      <w:r w:rsidRPr="003B1CC5">
        <w:t>Zaświadczenie można pobrać samodzielnie z Extranetu (Mój profil -&gt; E-zaświadczenia -&gt; Pobierz zaświadczenie o studiowaniu). Można również przyjść do Biura Obsługi Studenta, i o nie poprosić bądź napisać maila z prośbą o jego przesłanie.</w:t>
      </w:r>
    </w:p>
    <w:p w14:paraId="6677945C" w14:textId="77777777" w:rsidR="003B1CC5" w:rsidRPr="003B1CC5" w:rsidRDefault="003B1CC5" w:rsidP="003B1CC5">
      <w:r w:rsidRPr="003B1CC5">
        <w:t> </w:t>
      </w:r>
    </w:p>
    <w:p w14:paraId="14838888" w14:textId="77777777" w:rsidR="003B1CC5" w:rsidRPr="003B1CC5" w:rsidRDefault="003B1CC5" w:rsidP="003B1CC5">
      <w:r w:rsidRPr="003B1CC5">
        <w:rPr>
          <w:b/>
          <w:bCs/>
        </w:rPr>
        <w:t>Do kiedy należy złożyć pracę dyplomową?</w:t>
      </w:r>
    </w:p>
    <w:p w14:paraId="15198D98" w14:textId="77777777" w:rsidR="003B1CC5" w:rsidRPr="003B1CC5" w:rsidRDefault="003B1CC5" w:rsidP="003B1CC5">
      <w:r w:rsidRPr="003B1CC5">
        <w:t> </w:t>
      </w:r>
    </w:p>
    <w:p w14:paraId="1059BEF0" w14:textId="77777777" w:rsidR="003B1CC5" w:rsidRPr="003B1CC5" w:rsidRDefault="003B1CC5" w:rsidP="003B1CC5">
      <w:r w:rsidRPr="003B1CC5">
        <w:t>Daty składania prac dyplomowych podane są w Harmonogramie roku akademickiego. Znajduje się on w Extranecie -&gt; Kalendarz roku akademickiego -&gt; Studia wyższe.</w:t>
      </w:r>
    </w:p>
    <w:p w14:paraId="5DFEB1EF" w14:textId="77777777" w:rsidR="003B1CC5" w:rsidRPr="003B1CC5" w:rsidRDefault="003B1CC5" w:rsidP="003B1CC5">
      <w:r w:rsidRPr="003B1CC5">
        <w:t> </w:t>
      </w:r>
    </w:p>
    <w:p w14:paraId="0EFD193C" w14:textId="77777777" w:rsidR="003B1CC5" w:rsidRPr="003B1CC5" w:rsidRDefault="003B1CC5" w:rsidP="003B1CC5">
      <w:r w:rsidRPr="003B1CC5">
        <w:rPr>
          <w:b/>
          <w:bCs/>
        </w:rPr>
        <w:t>Co jeśli student nie odda pracy w terminie?</w:t>
      </w:r>
    </w:p>
    <w:p w14:paraId="1EBDCC7E" w14:textId="77777777" w:rsidR="003B1CC5" w:rsidRPr="003B1CC5" w:rsidRDefault="003B1CC5" w:rsidP="003B1CC5">
      <w:r w:rsidRPr="003B1CC5">
        <w:t> </w:t>
      </w:r>
    </w:p>
    <w:p w14:paraId="725AD25D" w14:textId="77777777" w:rsidR="003B1CC5" w:rsidRPr="003B1CC5" w:rsidRDefault="003B1CC5" w:rsidP="003B1CC5">
      <w:r w:rsidRPr="003B1CC5">
        <w:t>Student, który nie odda pracy w pierwszym terminie ma czas na jej złożenie do drugiego terminu. Jeśli natomiast minął już drugi termin oddania prac, należy złożyć podanie o powtarzanie ostatniego semestru wraz z opinią promotora o stopniu zaawansowania pracy dyplomowej. Po otrzymaniu zgody na powtarzanie ma się wówczas cały semestr na dokończenie pracy.</w:t>
      </w:r>
    </w:p>
    <w:p w14:paraId="21453CC3" w14:textId="77777777" w:rsidR="003B1CC5" w:rsidRPr="003B1CC5" w:rsidRDefault="003B1CC5" w:rsidP="003B1CC5">
      <w:r w:rsidRPr="003B1CC5">
        <w:t> </w:t>
      </w:r>
    </w:p>
    <w:p w14:paraId="7838CBCB" w14:textId="77777777" w:rsidR="003B1CC5" w:rsidRPr="003B1CC5" w:rsidRDefault="003B1CC5" w:rsidP="003B1CC5">
      <w:r w:rsidRPr="003B1CC5">
        <w:rPr>
          <w:b/>
          <w:bCs/>
        </w:rPr>
        <w:t>Czy można przedłużyć termin oddania pracy dyplomowej?</w:t>
      </w:r>
    </w:p>
    <w:p w14:paraId="35EF2B79" w14:textId="77777777" w:rsidR="003B1CC5" w:rsidRPr="003B1CC5" w:rsidRDefault="003B1CC5" w:rsidP="003B1CC5">
      <w:r w:rsidRPr="003B1CC5">
        <w:t> </w:t>
      </w:r>
    </w:p>
    <w:p w14:paraId="33639D32" w14:textId="77777777" w:rsidR="003B1CC5" w:rsidRPr="003B1CC5" w:rsidRDefault="003B1CC5" w:rsidP="003B1CC5">
      <w:r w:rsidRPr="003B1CC5">
        <w:t>W wyjątkowych sytuacjach (sytuacje losowe) można złożyć podanie o przedłużenie terminu oddania pracy dyplomowej o kilka dni. Takie podanie musi zawierać opinię promotora oraz potwierdzenie sytuacji opisanej na podaniu. </w:t>
      </w:r>
    </w:p>
    <w:p w14:paraId="0F9251A5" w14:textId="77777777" w:rsidR="003B1CC5" w:rsidRPr="003B1CC5" w:rsidRDefault="003B1CC5" w:rsidP="003B1CC5">
      <w:r w:rsidRPr="003B1CC5">
        <w:t> </w:t>
      </w:r>
    </w:p>
    <w:p w14:paraId="7B52EF8B" w14:textId="77777777" w:rsidR="003B1CC5" w:rsidRPr="003B1CC5" w:rsidRDefault="003B1CC5" w:rsidP="003B1CC5">
      <w:r w:rsidRPr="003B1CC5">
        <w:rPr>
          <w:b/>
          <w:bCs/>
        </w:rPr>
        <w:t>W jakiej formie należy dostarczyć prace dyplomową do Biura Obsługi Studenta?</w:t>
      </w:r>
    </w:p>
    <w:p w14:paraId="37BCA813" w14:textId="77777777" w:rsidR="003B1CC5" w:rsidRPr="003B1CC5" w:rsidRDefault="003B1CC5" w:rsidP="003B1CC5">
      <w:r w:rsidRPr="003B1CC5">
        <w:lastRenderedPageBreak/>
        <w:t> </w:t>
      </w:r>
    </w:p>
    <w:p w14:paraId="5B88AF0D" w14:textId="77777777" w:rsidR="003B1CC5" w:rsidRPr="003B1CC5" w:rsidRDefault="003B1CC5" w:rsidP="003B1CC5">
      <w:r w:rsidRPr="003B1CC5">
        <w:t>Pracę dyplomową należy złożyć w miękkiej oprawie, wydrukowaną dwustronnie, w wersji kolorowej. Na ostatniej stronie należy przytwierdzić płytę CD z nagraną na nią pracą. Za stroną tytułową należy umieścić oświadczenie o samodzielności pracy, które generowane jest w systemie plagiat.</w:t>
      </w:r>
    </w:p>
    <w:p w14:paraId="25B070DF" w14:textId="77777777" w:rsidR="003B1CC5" w:rsidRPr="003B1CC5" w:rsidRDefault="003B1CC5" w:rsidP="003B1CC5">
      <w:r w:rsidRPr="003B1CC5">
        <w:t> </w:t>
      </w:r>
    </w:p>
    <w:p w14:paraId="7CE6EB1B" w14:textId="77777777" w:rsidR="003B1CC5" w:rsidRPr="003B1CC5" w:rsidRDefault="003B1CC5" w:rsidP="003B1CC5">
      <w:r w:rsidRPr="003B1CC5">
        <w:rPr>
          <w:b/>
          <w:bCs/>
        </w:rPr>
        <w:t>Jaki dokument potwierdzający ukończenie studiów przed wydaniem dyplomu otrzymuje absolwent?</w:t>
      </w:r>
    </w:p>
    <w:p w14:paraId="41D671AE" w14:textId="77777777" w:rsidR="003B1CC5" w:rsidRPr="003B1CC5" w:rsidRDefault="003B1CC5" w:rsidP="003B1CC5">
      <w:r w:rsidRPr="003B1CC5">
        <w:t> </w:t>
      </w:r>
    </w:p>
    <w:p w14:paraId="5AD3F840" w14:textId="77777777" w:rsidR="003B1CC5" w:rsidRPr="003B1CC5" w:rsidRDefault="003B1CC5" w:rsidP="003B1CC5">
      <w:r w:rsidRPr="003B1CC5">
        <w:t>Po otrzymaniu pozytywnego wyniku z obrony, promotor przekazuje zaświadczenie o ukończeniu studiów. Po 5 dniach od obrony można także poprosić o zaświadczenie o obronie wraz z oceną z obrony, średnią ze studiów oraz numerem dyplomu.</w:t>
      </w:r>
    </w:p>
    <w:p w14:paraId="10E79980" w14:textId="77777777" w:rsidR="003B1CC5" w:rsidRPr="003B1CC5" w:rsidRDefault="003B1CC5" w:rsidP="003B1CC5">
      <w:r w:rsidRPr="003B1CC5">
        <w:t> </w:t>
      </w:r>
    </w:p>
    <w:p w14:paraId="1FF88CB5" w14:textId="77777777" w:rsidR="003B1CC5" w:rsidRPr="003B1CC5" w:rsidRDefault="003B1CC5" w:rsidP="003B1CC5">
      <w:r w:rsidRPr="003B1CC5">
        <w:t> </w:t>
      </w:r>
    </w:p>
    <w:p w14:paraId="1D3AC0FD" w14:textId="77777777" w:rsidR="003B1CC5" w:rsidRPr="003B1CC5" w:rsidRDefault="003B1CC5" w:rsidP="003B1CC5">
      <w:r w:rsidRPr="003B1CC5">
        <w:rPr>
          <w:b/>
          <w:bCs/>
        </w:rPr>
        <w:t>Jaki jest mail do wysłania pracy dyplomowej</w:t>
      </w:r>
    </w:p>
    <w:p w14:paraId="720A7D74" w14:textId="77777777" w:rsidR="003B1CC5" w:rsidRPr="003B1CC5" w:rsidRDefault="003B1CC5" w:rsidP="003B1CC5">
      <w:r w:rsidRPr="003B1CC5">
        <w:t> </w:t>
      </w:r>
    </w:p>
    <w:p w14:paraId="177BB94A" w14:textId="77777777" w:rsidR="003B1CC5" w:rsidRPr="003B1CC5" w:rsidRDefault="003B1CC5" w:rsidP="003B1CC5">
      <w:r w:rsidRPr="003B1CC5">
        <w:rPr>
          <w:b/>
          <w:bCs/>
        </w:rPr>
        <w:t>GDYNIA</w:t>
      </w:r>
      <w:r w:rsidRPr="003B1CC5">
        <w:t>: </w:t>
      </w:r>
      <w:hyperlink r:id="rId4" w:history="1">
        <w:r w:rsidRPr="003B1CC5">
          <w:rPr>
            <w:rStyle w:val="Hipercze"/>
          </w:rPr>
          <w:t>obrony.gda@gdansk.merito.pl</w:t>
        </w:r>
      </w:hyperlink>
    </w:p>
    <w:p w14:paraId="007FFFF6" w14:textId="77777777" w:rsidR="003B1CC5" w:rsidRPr="003B1CC5" w:rsidRDefault="003B1CC5" w:rsidP="003B1CC5">
      <w:r w:rsidRPr="003B1CC5">
        <w:rPr>
          <w:b/>
          <w:bCs/>
        </w:rPr>
        <w:t>GDAŃSK</w:t>
      </w:r>
      <w:r w:rsidRPr="003B1CC5">
        <w:t>: </w:t>
      </w:r>
      <w:hyperlink r:id="rId5" w:history="1">
        <w:r w:rsidRPr="003B1CC5">
          <w:rPr>
            <w:rStyle w:val="Hipercze"/>
          </w:rPr>
          <w:t>obronygdansk@gdansk.merito.pl</w:t>
        </w:r>
      </w:hyperlink>
    </w:p>
    <w:p w14:paraId="498B3D0F" w14:textId="77777777" w:rsidR="003B1CC5" w:rsidRPr="003B1CC5" w:rsidRDefault="003B1CC5" w:rsidP="003B1CC5">
      <w:r w:rsidRPr="003B1CC5">
        <w:t> </w:t>
      </w:r>
    </w:p>
    <w:p w14:paraId="7DB2473B" w14:textId="77777777" w:rsidR="003B1CC5" w:rsidRPr="003B1CC5" w:rsidRDefault="003B1CC5" w:rsidP="003B1CC5">
      <w:r w:rsidRPr="003B1CC5">
        <w:rPr>
          <w:b/>
          <w:bCs/>
        </w:rPr>
        <w:t>Co będzie, jak student nie podejdzie do obrony</w:t>
      </w:r>
    </w:p>
    <w:p w14:paraId="3B63A57C" w14:textId="77777777" w:rsidR="003B1CC5" w:rsidRPr="003B1CC5" w:rsidRDefault="003B1CC5" w:rsidP="003B1CC5">
      <w:r w:rsidRPr="003B1CC5">
        <w:t> </w:t>
      </w:r>
    </w:p>
    <w:p w14:paraId="78D0540B" w14:textId="77777777" w:rsidR="003B1CC5" w:rsidRPr="003B1CC5" w:rsidRDefault="003B1CC5" w:rsidP="003B1CC5">
      <w:r w:rsidRPr="003B1CC5">
        <w:t>W przypadku, gdy student nie złoży pracy dyplomowej w 1 i 2 terminie oraz nie złoży podania o powtarzanie ostatniego semestru wraz z opinią promotora, zostaje skreślony z listy studentów.</w:t>
      </w:r>
    </w:p>
    <w:p w14:paraId="6B352D91" w14:textId="77777777" w:rsidR="003B1CC5" w:rsidRPr="003B1CC5" w:rsidRDefault="003B1CC5" w:rsidP="003B1CC5">
      <w:r w:rsidRPr="003B1CC5">
        <w:t> </w:t>
      </w:r>
    </w:p>
    <w:p w14:paraId="72221260" w14:textId="77777777" w:rsidR="003B1CC5" w:rsidRPr="003B1CC5" w:rsidRDefault="003B1CC5" w:rsidP="003B1CC5">
      <w:r w:rsidRPr="003B1CC5">
        <w:rPr>
          <w:b/>
          <w:bCs/>
        </w:rPr>
        <w:t>Co trzeba zrobić, żeby  zrezygnować ze studiów?</w:t>
      </w:r>
    </w:p>
    <w:p w14:paraId="2027F313" w14:textId="77777777" w:rsidR="003B1CC5" w:rsidRPr="003B1CC5" w:rsidRDefault="003B1CC5" w:rsidP="003B1CC5">
      <w:r w:rsidRPr="003B1CC5">
        <w:t> </w:t>
      </w:r>
    </w:p>
    <w:p w14:paraId="37A4DFAB" w14:textId="77777777" w:rsidR="003B1CC5" w:rsidRPr="003B1CC5" w:rsidRDefault="003B1CC5" w:rsidP="003B1CC5">
      <w:r w:rsidRPr="003B1CC5">
        <w:t>Należy złożyć podanie o rezygnację ze studiów (znajduje się w Extranecie -&gt; Druki do pobrania).</w:t>
      </w:r>
    </w:p>
    <w:p w14:paraId="4B256CB3" w14:textId="77777777" w:rsidR="003B1CC5" w:rsidRPr="003B1CC5" w:rsidRDefault="003B1CC5" w:rsidP="003B1CC5">
      <w:r w:rsidRPr="003B1CC5">
        <w:rPr>
          <w:b/>
          <w:bCs/>
        </w:rPr>
        <w:t>GDYNIA:</w:t>
      </w:r>
      <w:r w:rsidRPr="003B1CC5">
        <w:t xml:space="preserve"> Podanie może zostać wysłane skanem na maila bos@gdynia.merito.pl, dostarczone osobiście do Biura Obsługi Studenta, wrzucone do </w:t>
      </w:r>
      <w:proofErr w:type="spellStart"/>
      <w:r w:rsidRPr="003B1CC5">
        <w:t>wrzutni</w:t>
      </w:r>
      <w:proofErr w:type="spellEnd"/>
      <w:r w:rsidRPr="003B1CC5">
        <w:t xml:space="preserve"> lub wysłane pocztą na adres ul. Śląska 35/37, Gdynia 81-310</w:t>
      </w:r>
    </w:p>
    <w:p w14:paraId="75C7F71A" w14:textId="77777777" w:rsidR="003B1CC5" w:rsidRPr="003B1CC5" w:rsidRDefault="003B1CC5" w:rsidP="003B1CC5">
      <w:r w:rsidRPr="003B1CC5">
        <w:rPr>
          <w:b/>
          <w:bCs/>
        </w:rPr>
        <w:t>GDAŃSK</w:t>
      </w:r>
      <w:r w:rsidRPr="003B1CC5">
        <w:t xml:space="preserve">: Podanie może zostać wysłane skanem na maila bos@gdansk.merito.pl, dostarczone osobiście do Biura Obsługi Studenta, wrzucone do </w:t>
      </w:r>
      <w:proofErr w:type="spellStart"/>
      <w:r w:rsidRPr="003B1CC5">
        <w:t>wrzutni</w:t>
      </w:r>
      <w:proofErr w:type="spellEnd"/>
      <w:r w:rsidRPr="003B1CC5">
        <w:t xml:space="preserve"> lub wysłane pocztą na adres al. Grunwaldzka 238A, Gdańsk 80-266</w:t>
      </w:r>
    </w:p>
    <w:p w14:paraId="135F85C0" w14:textId="77777777" w:rsidR="003B1CC5" w:rsidRPr="003B1CC5" w:rsidRDefault="003B1CC5" w:rsidP="003B1CC5">
      <w:r w:rsidRPr="003B1CC5">
        <w:t> </w:t>
      </w:r>
    </w:p>
    <w:p w14:paraId="529AE067" w14:textId="77777777" w:rsidR="003B1CC5" w:rsidRPr="003B1CC5" w:rsidRDefault="003B1CC5" w:rsidP="003B1CC5">
      <w:r w:rsidRPr="003B1CC5">
        <w:t> </w:t>
      </w:r>
    </w:p>
    <w:p w14:paraId="1A9FBE77" w14:textId="77777777" w:rsidR="003B1CC5" w:rsidRPr="003B1CC5" w:rsidRDefault="003B1CC5" w:rsidP="003B1CC5">
      <w:r w:rsidRPr="003B1CC5">
        <w:lastRenderedPageBreak/>
        <w:t> </w:t>
      </w:r>
    </w:p>
    <w:p w14:paraId="7D5A960C" w14:textId="77777777" w:rsidR="003B1CC5" w:rsidRPr="003B1CC5" w:rsidRDefault="003B1CC5" w:rsidP="003B1CC5">
      <w:r w:rsidRPr="003B1CC5">
        <w:rPr>
          <w:b/>
          <w:bCs/>
        </w:rPr>
        <w:t>Dlaczego trzeba jeszcze wnosić jakieś opłaty po skreśleniu?</w:t>
      </w:r>
    </w:p>
    <w:p w14:paraId="173B3AC1" w14:textId="77777777" w:rsidR="003B1CC5" w:rsidRPr="003B1CC5" w:rsidRDefault="003B1CC5" w:rsidP="003B1CC5">
      <w:r w:rsidRPr="003B1CC5">
        <w:t> </w:t>
      </w:r>
    </w:p>
    <w:p w14:paraId="5649C345" w14:textId="77777777" w:rsidR="003B1CC5" w:rsidRPr="003B1CC5" w:rsidRDefault="003B1CC5" w:rsidP="003B1CC5">
      <w:r w:rsidRPr="003B1CC5">
        <w:t>Opłaty naliczane są do dnia skreślenia - są one wyliczane na podstawie dni w których miało się status studenta aktywnego, dni w roku akademickim oraz czesnego za semestr.</w:t>
      </w:r>
    </w:p>
    <w:p w14:paraId="66D52101" w14:textId="77777777" w:rsidR="003B1CC5" w:rsidRPr="003B1CC5" w:rsidRDefault="003B1CC5" w:rsidP="003B1CC5">
      <w:r w:rsidRPr="003B1CC5">
        <w:t> </w:t>
      </w:r>
    </w:p>
    <w:p w14:paraId="196015A2" w14:textId="77777777" w:rsidR="003B1CC5" w:rsidRPr="003B1CC5" w:rsidRDefault="003B1CC5" w:rsidP="003B1CC5">
      <w:r w:rsidRPr="003B1CC5">
        <w:rPr>
          <w:b/>
          <w:bCs/>
        </w:rPr>
        <w:t>Czy jest możliwość powrotu na studia?</w:t>
      </w:r>
    </w:p>
    <w:p w14:paraId="162A9B68" w14:textId="77777777" w:rsidR="003B1CC5" w:rsidRPr="003B1CC5" w:rsidRDefault="003B1CC5" w:rsidP="003B1CC5">
      <w:r w:rsidRPr="003B1CC5">
        <w:t> </w:t>
      </w:r>
    </w:p>
    <w:p w14:paraId="7B98970E" w14:textId="77777777" w:rsidR="003B1CC5" w:rsidRPr="003B1CC5" w:rsidRDefault="003B1CC5" w:rsidP="003B1CC5">
      <w:r w:rsidRPr="003B1CC5">
        <w:t>Od momentu skreślenia według regulaminu uczelni jest możliwość powrotu w przeciągu do 5 lat  od daty skreślenia.</w:t>
      </w:r>
    </w:p>
    <w:p w14:paraId="27E7EFB8" w14:textId="77777777" w:rsidR="003B1CC5" w:rsidRPr="003B1CC5" w:rsidRDefault="003B1CC5" w:rsidP="003B1CC5">
      <w:r w:rsidRPr="003B1CC5">
        <w:t> </w:t>
      </w:r>
    </w:p>
    <w:p w14:paraId="07E43499" w14:textId="77777777" w:rsidR="003B1CC5" w:rsidRPr="003B1CC5" w:rsidRDefault="003B1CC5" w:rsidP="003B1CC5">
      <w:r w:rsidRPr="003B1CC5">
        <w:rPr>
          <w:b/>
          <w:bCs/>
        </w:rPr>
        <w:t>Co student ma zrobić, żeby powrócić na studia?</w:t>
      </w:r>
    </w:p>
    <w:p w14:paraId="58C28163" w14:textId="77777777" w:rsidR="003B1CC5" w:rsidRPr="003B1CC5" w:rsidRDefault="003B1CC5" w:rsidP="003B1CC5">
      <w:r w:rsidRPr="003B1CC5">
        <w:t> </w:t>
      </w:r>
    </w:p>
    <w:p w14:paraId="38EA8875" w14:textId="77777777" w:rsidR="003B1CC5" w:rsidRPr="003B1CC5" w:rsidRDefault="003B1CC5" w:rsidP="003B1CC5">
      <w:r w:rsidRPr="003B1CC5">
        <w:t>W tym celu należy złożyć podanie o wznowienie (znajduje się w Extranecie -&gt; Druki do pobrania) oraz opłacić opłatę reaktywacyjną (zgodnie z informacją na podaniu).</w:t>
      </w:r>
    </w:p>
    <w:p w14:paraId="1881D403" w14:textId="77777777" w:rsidR="003B1CC5" w:rsidRPr="003B1CC5" w:rsidRDefault="003B1CC5" w:rsidP="003B1CC5">
      <w:r w:rsidRPr="003B1CC5">
        <w:t> </w:t>
      </w:r>
    </w:p>
    <w:p w14:paraId="47AF32F5" w14:textId="77777777" w:rsidR="003B1CC5" w:rsidRPr="003B1CC5" w:rsidRDefault="003B1CC5" w:rsidP="003B1CC5">
      <w:r w:rsidRPr="003B1CC5">
        <w:rPr>
          <w:b/>
          <w:bCs/>
        </w:rPr>
        <w:t>Na jakich warunkach będzie powrót i gdzie uzyskam informację?</w:t>
      </w:r>
    </w:p>
    <w:p w14:paraId="2742BFDD" w14:textId="77777777" w:rsidR="003B1CC5" w:rsidRPr="003B1CC5" w:rsidRDefault="003B1CC5" w:rsidP="003B1CC5">
      <w:r w:rsidRPr="003B1CC5">
        <w:t> </w:t>
      </w:r>
    </w:p>
    <w:p w14:paraId="46C7597A" w14:textId="77777777" w:rsidR="003B1CC5" w:rsidRPr="003B1CC5" w:rsidRDefault="003B1CC5" w:rsidP="003B1CC5">
      <w:r w:rsidRPr="003B1CC5">
        <w:t> Powrót na studia zależy od zaliczonych przedmiotów. Konieczne jest zweryfikowanie siatki programowej. Biuro Obsługi Studenta wyznacza różnice programowe, które należy zaliczyć w wyznaczonym semestrze i z wyznaczonym wykładowcą. Różnice programowe są płatne.</w:t>
      </w:r>
    </w:p>
    <w:p w14:paraId="68C06F24" w14:textId="77777777" w:rsidR="003B1CC5" w:rsidRPr="003B1CC5" w:rsidRDefault="003B1CC5" w:rsidP="003B1CC5">
      <w:r w:rsidRPr="003B1CC5">
        <w:t> </w:t>
      </w:r>
    </w:p>
    <w:p w14:paraId="39749F68" w14:textId="77777777" w:rsidR="003B1CC5" w:rsidRPr="003B1CC5" w:rsidRDefault="003B1CC5" w:rsidP="003B1CC5">
      <w:r w:rsidRPr="003B1CC5">
        <w:rPr>
          <w:b/>
          <w:bCs/>
        </w:rPr>
        <w:t>Kiedy mogę odebrać legitymację?</w:t>
      </w:r>
    </w:p>
    <w:p w14:paraId="4A141EC4" w14:textId="77777777" w:rsidR="003B1CC5" w:rsidRPr="003B1CC5" w:rsidRDefault="003B1CC5" w:rsidP="003B1CC5">
      <w:r w:rsidRPr="003B1CC5">
        <w:t> </w:t>
      </w:r>
    </w:p>
    <w:p w14:paraId="00ED11B6" w14:textId="77777777" w:rsidR="003B1CC5" w:rsidRPr="003B1CC5" w:rsidRDefault="003B1CC5" w:rsidP="003B1CC5">
      <w:r w:rsidRPr="003B1CC5">
        <w:t>Informacja o miejscu i dacie odebrania legitymacji będzie wysłana w Extranecie. Zależne jest to od zarządzenia Dziekanów dotyczących otwartych kierunków.</w:t>
      </w:r>
    </w:p>
    <w:p w14:paraId="21CD11B1" w14:textId="77777777" w:rsidR="003B1CC5" w:rsidRPr="003B1CC5" w:rsidRDefault="003B1CC5" w:rsidP="003B1CC5">
      <w:r w:rsidRPr="003B1CC5">
        <w:rPr>
          <w:i/>
          <w:iCs/>
        </w:rPr>
        <w:t>Legitymacje można odebrać od 1 października.</w:t>
      </w:r>
    </w:p>
    <w:p w14:paraId="532C6AF9" w14:textId="77777777" w:rsidR="003B1CC5" w:rsidRPr="003B1CC5" w:rsidRDefault="003B1CC5" w:rsidP="003B1CC5">
      <w:r w:rsidRPr="003B1CC5">
        <w:t> </w:t>
      </w:r>
    </w:p>
    <w:p w14:paraId="6A10B639" w14:textId="77777777" w:rsidR="003B1CC5" w:rsidRPr="003B1CC5" w:rsidRDefault="003B1CC5" w:rsidP="003B1CC5">
      <w:r w:rsidRPr="003B1CC5">
        <w:rPr>
          <w:b/>
          <w:bCs/>
        </w:rPr>
        <w:t>Kiedy mogę przedłużyć legitymację?</w:t>
      </w:r>
    </w:p>
    <w:p w14:paraId="1E2B901C" w14:textId="77777777" w:rsidR="003B1CC5" w:rsidRPr="003B1CC5" w:rsidRDefault="003B1CC5" w:rsidP="003B1CC5">
      <w:r w:rsidRPr="003B1CC5">
        <w:t> </w:t>
      </w:r>
    </w:p>
    <w:p w14:paraId="08444F21" w14:textId="77777777" w:rsidR="003B1CC5" w:rsidRPr="003B1CC5" w:rsidRDefault="003B1CC5" w:rsidP="003B1CC5">
      <w:r w:rsidRPr="003B1CC5">
        <w:t>Informacja o datach dotyczących przedłużenia legitymacji wysyłana jest w Extranecie, zazwyczaj jest to druga połowa października.</w:t>
      </w:r>
    </w:p>
    <w:p w14:paraId="3F9C4702" w14:textId="77777777" w:rsidR="003B1CC5" w:rsidRPr="003B1CC5" w:rsidRDefault="003B1CC5" w:rsidP="003B1CC5">
      <w:r w:rsidRPr="003B1CC5">
        <w:t> </w:t>
      </w:r>
    </w:p>
    <w:p w14:paraId="695CDD08" w14:textId="77777777" w:rsidR="003B1CC5" w:rsidRPr="003B1CC5" w:rsidRDefault="003B1CC5" w:rsidP="003B1CC5">
      <w:r w:rsidRPr="003B1CC5">
        <w:t> </w:t>
      </w:r>
    </w:p>
    <w:p w14:paraId="2A987CC9" w14:textId="77777777" w:rsidR="003B1CC5" w:rsidRPr="003B1CC5" w:rsidRDefault="003B1CC5" w:rsidP="003B1CC5">
      <w:r w:rsidRPr="003B1CC5">
        <w:rPr>
          <w:b/>
          <w:bCs/>
        </w:rPr>
        <w:lastRenderedPageBreak/>
        <w:t>Opłata za legitymację.</w:t>
      </w:r>
    </w:p>
    <w:p w14:paraId="36F7EEAE" w14:textId="77777777" w:rsidR="003B1CC5" w:rsidRPr="003B1CC5" w:rsidRDefault="003B1CC5" w:rsidP="003B1CC5">
      <w:r w:rsidRPr="003B1CC5">
        <w:t> </w:t>
      </w:r>
    </w:p>
    <w:p w14:paraId="608C63DF" w14:textId="77777777" w:rsidR="003B1CC5" w:rsidRPr="003B1CC5" w:rsidRDefault="003B1CC5" w:rsidP="003B1CC5">
      <w:r w:rsidRPr="003B1CC5">
        <w:t>Opłata za legitymację pojawi się w Extranecie, w zakładce "Płatności".</w:t>
      </w:r>
    </w:p>
    <w:p w14:paraId="04E059FA" w14:textId="77777777" w:rsidR="003B1CC5" w:rsidRPr="003B1CC5" w:rsidRDefault="003B1CC5" w:rsidP="003B1CC5">
      <w:r w:rsidRPr="003B1CC5">
        <w:t> </w:t>
      </w:r>
    </w:p>
    <w:p w14:paraId="2DE877E1" w14:textId="77777777" w:rsidR="003B1CC5" w:rsidRPr="003B1CC5" w:rsidRDefault="003B1CC5" w:rsidP="003B1CC5">
      <w:r w:rsidRPr="003B1CC5">
        <w:t> </w:t>
      </w:r>
    </w:p>
    <w:p w14:paraId="4A4BC516" w14:textId="77777777" w:rsidR="003B1CC5" w:rsidRPr="003B1CC5" w:rsidRDefault="003B1CC5" w:rsidP="003B1CC5">
      <w:r w:rsidRPr="003B1CC5">
        <w:rPr>
          <w:b/>
          <w:bCs/>
        </w:rPr>
        <w:t>Zmiana kierunku/specjalności (jakie są procedury).</w:t>
      </w:r>
    </w:p>
    <w:p w14:paraId="57D4A85E" w14:textId="77777777" w:rsidR="003B1CC5" w:rsidRPr="003B1CC5" w:rsidRDefault="003B1CC5" w:rsidP="003B1CC5">
      <w:r w:rsidRPr="003B1CC5">
        <w:t> </w:t>
      </w:r>
    </w:p>
    <w:p w14:paraId="144C1403" w14:textId="77777777" w:rsidR="003B1CC5" w:rsidRPr="003B1CC5" w:rsidRDefault="003B1CC5" w:rsidP="003B1CC5">
      <w:r w:rsidRPr="003B1CC5">
        <w:t>Należy złożyć podanie o zmianę specjalności/kierunku. Decyzja jest zależna od otwartych kierunków/specjalności.</w:t>
      </w:r>
    </w:p>
    <w:p w14:paraId="45A88637" w14:textId="77777777" w:rsidR="003B1CC5" w:rsidRPr="003B1CC5" w:rsidRDefault="003B1CC5" w:rsidP="003B1CC5">
      <w:r w:rsidRPr="003B1CC5">
        <w:t> </w:t>
      </w:r>
    </w:p>
    <w:p w14:paraId="6D31BEA0" w14:textId="77777777" w:rsidR="003B1CC5" w:rsidRPr="003B1CC5" w:rsidRDefault="003B1CC5" w:rsidP="003B1CC5">
      <w:r w:rsidRPr="003B1CC5">
        <w:t> </w:t>
      </w:r>
    </w:p>
    <w:p w14:paraId="286AE761" w14:textId="77777777" w:rsidR="003B1CC5" w:rsidRPr="003B1CC5" w:rsidRDefault="003B1CC5" w:rsidP="003B1CC5">
      <w:r w:rsidRPr="003B1CC5">
        <w:rPr>
          <w:b/>
          <w:bCs/>
        </w:rPr>
        <w:t>Urlop dziekański: na jakim semestrze można się ubiegać?</w:t>
      </w:r>
    </w:p>
    <w:p w14:paraId="283B3368" w14:textId="77777777" w:rsidR="003B1CC5" w:rsidRPr="003B1CC5" w:rsidRDefault="003B1CC5" w:rsidP="003B1CC5">
      <w:r w:rsidRPr="003B1CC5">
        <w:t>Według regulaminu o urlop dziekański można ubiegać się student mający warunek rejestracji na kolejny semestr. Można uzyskać urlop semestralny lub roczny.</w:t>
      </w:r>
    </w:p>
    <w:p w14:paraId="022FD4FB" w14:textId="77777777" w:rsidR="003B1CC5" w:rsidRPr="003B1CC5" w:rsidRDefault="003B1CC5" w:rsidP="003B1CC5">
      <w:r w:rsidRPr="003B1CC5">
        <w:t> </w:t>
      </w:r>
    </w:p>
    <w:p w14:paraId="55BAE746" w14:textId="77777777" w:rsidR="0008432A" w:rsidRDefault="0008432A"/>
    <w:sectPr w:rsidR="0008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05"/>
    <w:rsid w:val="0008432A"/>
    <w:rsid w:val="001D7699"/>
    <w:rsid w:val="003B1CC5"/>
    <w:rsid w:val="00407366"/>
    <w:rsid w:val="00460F05"/>
    <w:rsid w:val="005A2B77"/>
    <w:rsid w:val="0093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DAE26"/>
  <w15:chartTrackingRefBased/>
  <w15:docId w15:val="{C451AE3D-80DE-43F8-A12E-F3E09CFE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60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60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60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60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60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60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60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60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60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60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60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60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60F0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60F0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60F0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60F0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60F0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60F0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60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60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60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60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60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60F0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60F0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60F0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60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60F0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60F0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B1CC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B1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bronygdansk@gdansk.merito.pl" TargetMode="External"/><Relationship Id="rId4" Type="http://schemas.openxmlformats.org/officeDocument/2006/relationships/hyperlink" Target="mailto:obrony.gda@gdansk.merito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717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38242</dc:creator>
  <cp:keywords/>
  <dc:description/>
  <cp:lastModifiedBy>Adam 38242</cp:lastModifiedBy>
  <cp:revision>2</cp:revision>
  <dcterms:created xsi:type="dcterms:W3CDTF">2025-12-04T18:14:00Z</dcterms:created>
  <dcterms:modified xsi:type="dcterms:W3CDTF">2025-12-04T18:14:00Z</dcterms:modified>
</cp:coreProperties>
</file>