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EE71" w14:textId="32D8D436" w:rsidR="00DF42B3" w:rsidRPr="00E56449" w:rsidRDefault="008752D6" w:rsidP="00C374D5">
      <w:pPr>
        <w:pStyle w:val="Tytu"/>
        <w:jc w:val="both"/>
        <w:rPr>
          <w:rStyle w:val="Tytuksiki"/>
          <w:rFonts w:ascii="Calibri" w:hAnsi="Calibri" w:cs="Calibri"/>
          <w:b w:val="0"/>
          <w:bCs w:val="0"/>
          <w:i w:val="0"/>
          <w:iCs w:val="0"/>
          <w:sz w:val="36"/>
          <w:szCs w:val="36"/>
        </w:rPr>
      </w:pPr>
      <w:r>
        <w:rPr>
          <w:rStyle w:val="Tytuksiki"/>
          <w:rFonts w:ascii="Typical Writer" w:hAnsi="Typical Writer"/>
          <w:sz w:val="36"/>
          <w:szCs w:val="36"/>
        </w:rPr>
        <w:t>Projektowanie Efektywnych Algoryt</w:t>
      </w:r>
      <w:r w:rsidR="00E56449">
        <w:rPr>
          <w:rStyle w:val="Tytuksiki"/>
          <w:rFonts w:ascii="Typical Writer" w:hAnsi="Typical Writer"/>
          <w:sz w:val="36"/>
          <w:szCs w:val="36"/>
        </w:rPr>
        <w:t>mow</w:t>
      </w:r>
    </w:p>
    <w:p w14:paraId="53FE493B" w14:textId="77777777" w:rsidR="00DF42B3" w:rsidRDefault="00DF42B3" w:rsidP="00C374D5">
      <w:pPr>
        <w:pStyle w:val="Tytu"/>
        <w:tabs>
          <w:tab w:val="left" w:pos="7371"/>
        </w:tabs>
        <w:jc w:val="both"/>
        <w:rPr>
          <w:rStyle w:val="Tytuksiki"/>
          <w:rFonts w:ascii="RoughTypewriter" w:hAnsi="RoughTypewriter"/>
          <w:b w:val="0"/>
          <w:bCs w:val="0"/>
          <w:i w:val="0"/>
          <w:iCs w:val="0"/>
          <w:sz w:val="36"/>
          <w:szCs w:val="36"/>
        </w:rPr>
      </w:pPr>
      <w:r>
        <w:rPr>
          <w:rStyle w:val="Tytuksiki"/>
          <w:sz w:val="72"/>
          <w:szCs w:val="72"/>
        </w:rPr>
        <w:tab/>
      </w:r>
      <w:r>
        <w:rPr>
          <w:rStyle w:val="Tytuksiki"/>
          <w:rFonts w:ascii="RoughTypewriter" w:hAnsi="RoughTypewriter"/>
          <w:sz w:val="36"/>
          <w:szCs w:val="36"/>
        </w:rPr>
        <w:t>Projekt</w:t>
      </w:r>
    </w:p>
    <w:p w14:paraId="5D4C30A7" w14:textId="60FA6F12" w:rsidR="00DF42B3" w:rsidRDefault="00DF42B3" w:rsidP="00C374D5">
      <w:pPr>
        <w:pStyle w:val="Tytu"/>
        <w:tabs>
          <w:tab w:val="left" w:pos="6804"/>
        </w:tabs>
        <w:jc w:val="both"/>
        <w:rPr>
          <w:rStyle w:val="Tytuksiki"/>
          <w:rFonts w:ascii="Typical Writer" w:hAnsi="Typical Writer"/>
          <w:b w:val="0"/>
          <w:bCs w:val="0"/>
          <w:i w:val="0"/>
          <w:iCs w:val="0"/>
          <w:color w:val="FF0000"/>
          <w:sz w:val="36"/>
          <w:szCs w:val="36"/>
        </w:rPr>
      </w:pPr>
      <w:r>
        <w:rPr>
          <w:rStyle w:val="Tytuksiki"/>
          <w:rFonts w:ascii="RoughTypewriter" w:hAnsi="RoughTypewriter"/>
          <w:color w:val="FF0000"/>
          <w:sz w:val="36"/>
          <w:szCs w:val="36"/>
        </w:rPr>
        <w:tab/>
      </w:r>
      <w:r w:rsidR="00852EA5">
        <w:rPr>
          <w:rStyle w:val="Tytuksiki"/>
          <w:rFonts w:ascii="RoughTypewriter" w:hAnsi="RoughTypewriter"/>
          <w:color w:val="FF0000"/>
          <w:sz w:val="36"/>
          <w:szCs w:val="36"/>
        </w:rPr>
        <w:t>2</w:t>
      </w:r>
      <w:r w:rsidR="008752D6">
        <w:rPr>
          <w:rStyle w:val="Tytuksiki"/>
          <w:rFonts w:ascii="Typical Writer" w:hAnsi="Typical Writer"/>
          <w:color w:val="FF0000"/>
          <w:sz w:val="36"/>
          <w:szCs w:val="36"/>
        </w:rPr>
        <w:t>1</w:t>
      </w:r>
      <w:r>
        <w:rPr>
          <w:rStyle w:val="Tytuksiki"/>
          <w:rFonts w:ascii="Typical Writer" w:hAnsi="Typical Writer"/>
          <w:color w:val="FF0000"/>
          <w:sz w:val="36"/>
          <w:szCs w:val="36"/>
        </w:rPr>
        <w:t>/</w:t>
      </w:r>
      <w:r w:rsidR="008752D6">
        <w:rPr>
          <w:rStyle w:val="Tytuksiki"/>
          <w:rFonts w:ascii="Typical Writer" w:hAnsi="Typical Writer"/>
          <w:color w:val="FF0000"/>
          <w:sz w:val="36"/>
          <w:szCs w:val="36"/>
        </w:rPr>
        <w:t>1</w:t>
      </w:r>
      <w:r w:rsidR="00852EA5">
        <w:rPr>
          <w:rStyle w:val="Tytuksiki"/>
          <w:rFonts w:ascii="Typical Writer" w:hAnsi="Typical Writer"/>
          <w:color w:val="FF0000"/>
          <w:sz w:val="36"/>
          <w:szCs w:val="36"/>
        </w:rPr>
        <w:t>2</w:t>
      </w:r>
      <w:r>
        <w:rPr>
          <w:rStyle w:val="Tytuksiki"/>
          <w:rFonts w:ascii="Typical Writer" w:hAnsi="Typical Writer"/>
          <w:color w:val="FF0000"/>
          <w:sz w:val="36"/>
          <w:szCs w:val="36"/>
        </w:rPr>
        <w:t>/2021</w:t>
      </w:r>
    </w:p>
    <w:p w14:paraId="4EF356CD" w14:textId="77777777" w:rsidR="00DF42B3" w:rsidRDefault="00DF42B3" w:rsidP="00C374D5">
      <w:pPr>
        <w:pStyle w:val="Tytu"/>
        <w:jc w:val="both"/>
        <w:rPr>
          <w:rStyle w:val="Tytuksiki"/>
          <w:rFonts w:ascii="RoughTypewriter" w:hAnsi="RoughTypewriter"/>
          <w:b w:val="0"/>
          <w:bCs w:val="0"/>
          <w:i w:val="0"/>
          <w:iCs w:val="0"/>
          <w:sz w:val="28"/>
          <w:szCs w:val="28"/>
        </w:rPr>
      </w:pPr>
    </w:p>
    <w:p w14:paraId="6855D208" w14:textId="77777777" w:rsidR="00DF42B3" w:rsidRDefault="00DF42B3" w:rsidP="00C374D5">
      <w:pPr>
        <w:jc w:val="both"/>
      </w:pPr>
    </w:p>
    <w:p w14:paraId="3F677BC3" w14:textId="77777777" w:rsidR="00DF42B3" w:rsidRDefault="00DF42B3" w:rsidP="00C374D5">
      <w:pPr>
        <w:pStyle w:val="Tytu"/>
        <w:jc w:val="both"/>
        <w:rPr>
          <w:rStyle w:val="Tytuksiki"/>
          <w:rFonts w:ascii="RoughTypewriter" w:hAnsi="RoughTypewriter"/>
          <w:b w:val="0"/>
          <w:bCs w:val="0"/>
          <w:i w:val="0"/>
          <w:iCs w:val="0"/>
          <w:sz w:val="28"/>
          <w:szCs w:val="28"/>
        </w:rPr>
      </w:pPr>
      <w:r>
        <w:rPr>
          <w:rStyle w:val="Tytuksiki"/>
          <w:rFonts w:ascii="RoughTypewriter" w:hAnsi="RoughTypewriter"/>
          <w:sz w:val="28"/>
          <w:szCs w:val="28"/>
        </w:rPr>
        <w:t>252690</w:t>
      </w:r>
      <w:r>
        <w:rPr>
          <w:rStyle w:val="Tytuksiki"/>
          <w:rFonts w:ascii="RoughTypewriter" w:hAnsi="RoughTypewriter"/>
          <w:sz w:val="28"/>
          <w:szCs w:val="28"/>
        </w:rPr>
        <w:tab/>
        <w:t>Karolina Nogacka</w:t>
      </w:r>
    </w:p>
    <w:p w14:paraId="0003AF2D" w14:textId="77777777" w:rsidR="00DF42B3" w:rsidRDefault="00DF42B3" w:rsidP="00C374D5">
      <w:pPr>
        <w:jc w:val="both"/>
      </w:pPr>
    </w:p>
    <w:p w14:paraId="286401D4" w14:textId="77777777" w:rsidR="00DF42B3" w:rsidRDefault="00DF42B3" w:rsidP="00C374D5">
      <w:pPr>
        <w:pStyle w:val="Tytu"/>
        <w:jc w:val="both"/>
        <w:rPr>
          <w:rStyle w:val="Tytuksiki"/>
          <w:rFonts w:ascii="RoughTypewriter" w:hAnsi="RoughTypewriter"/>
          <w:b w:val="0"/>
          <w:bCs w:val="0"/>
          <w:i w:val="0"/>
          <w:iCs w:val="0"/>
          <w:sz w:val="28"/>
          <w:szCs w:val="28"/>
        </w:rPr>
      </w:pPr>
    </w:p>
    <w:p w14:paraId="1FA6E980" w14:textId="78E41920" w:rsidR="00DF42B3" w:rsidRPr="00852EA5" w:rsidRDefault="00DF42B3" w:rsidP="00C374D5">
      <w:pPr>
        <w:pStyle w:val="Tytu"/>
        <w:ind w:left="4956"/>
        <w:jc w:val="both"/>
        <w:rPr>
          <w:rFonts w:ascii="Calibri" w:hAnsi="Calibri" w:cs="Calibri"/>
          <w:color w:val="FF0000"/>
          <w:sz w:val="24"/>
          <w:szCs w:val="24"/>
        </w:rPr>
      </w:pPr>
      <w:r>
        <w:rPr>
          <w:rStyle w:val="Tytuksiki"/>
          <w:rFonts w:ascii="Typical Writer" w:hAnsi="Typical Writer"/>
          <w:color w:val="FF0000"/>
          <w:sz w:val="24"/>
          <w:szCs w:val="24"/>
        </w:rPr>
        <w:t>(</w:t>
      </w:r>
      <w:r w:rsidR="00CC2FA8">
        <w:rPr>
          <w:rStyle w:val="Tytuksiki"/>
          <w:rFonts w:ascii="Typical Writer" w:hAnsi="Typical Writer"/>
          <w:color w:val="FF0000"/>
          <w:sz w:val="24"/>
          <w:szCs w:val="24"/>
        </w:rPr>
        <w:t>5</w:t>
      </w:r>
      <w:r>
        <w:rPr>
          <w:rStyle w:val="Tytuksiki"/>
          <w:rFonts w:ascii="Typical Writer" w:hAnsi="Typical Writer"/>
          <w:color w:val="FF0000"/>
          <w:sz w:val="24"/>
          <w:szCs w:val="24"/>
        </w:rPr>
        <w:t xml:space="preserve">) </w:t>
      </w:r>
      <w:r w:rsidR="00CC2FA8">
        <w:rPr>
          <w:rStyle w:val="Tytuksiki"/>
          <w:rFonts w:ascii="Typical Writer" w:hAnsi="Typical Writer"/>
          <w:color w:val="FF0000"/>
          <w:sz w:val="24"/>
          <w:szCs w:val="24"/>
        </w:rPr>
        <w:t>Tabu search</w:t>
      </w:r>
    </w:p>
    <w:tbl>
      <w:tblPr>
        <w:tblStyle w:val="Tabela-Siatka"/>
        <w:tblW w:w="0" w:type="auto"/>
        <w:tblInd w:w="0" w:type="dxa"/>
        <w:tblLook w:val="04A0" w:firstRow="1" w:lastRow="0" w:firstColumn="1" w:lastColumn="0" w:noHBand="0" w:noVBand="1"/>
      </w:tblPr>
      <w:tblGrid>
        <w:gridCol w:w="9062"/>
      </w:tblGrid>
      <w:tr w:rsidR="00DF42B3" w14:paraId="1FF4FBC1" w14:textId="77777777" w:rsidTr="00905A61">
        <w:tc>
          <w:tcPr>
            <w:tcW w:w="906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1589FBD" w14:textId="77777777" w:rsidR="00DF42B3" w:rsidRDefault="00DF42B3" w:rsidP="00C374D5">
            <w:pPr>
              <w:pStyle w:val="Tytu"/>
              <w:tabs>
                <w:tab w:val="right" w:pos="9412"/>
              </w:tabs>
              <w:spacing w:line="360" w:lineRule="auto"/>
              <w:jc w:val="both"/>
              <w:rPr>
                <w:rStyle w:val="Tytuksiki"/>
                <w:rFonts w:ascii="RoughTypewriter" w:hAnsi="RoughTypewriter"/>
                <w:b w:val="0"/>
                <w:bCs w:val="0"/>
                <w:i w:val="0"/>
                <w:iCs w:val="0"/>
                <w:color w:val="FFFFFF" w:themeColor="background1"/>
                <w:sz w:val="28"/>
                <w:szCs w:val="28"/>
              </w:rPr>
            </w:pPr>
            <w:r>
              <w:rPr>
                <w:rStyle w:val="Tytuksiki"/>
                <w:rFonts w:ascii="RoughTypewriter" w:hAnsi="RoughTypewriter"/>
                <w:color w:val="FFFFFF" w:themeColor="background1"/>
                <w:sz w:val="28"/>
                <w:szCs w:val="28"/>
              </w:rPr>
              <w:t>spis treści</w:t>
            </w:r>
            <w:r>
              <w:rPr>
                <w:rStyle w:val="Tytuksiki"/>
                <w:rFonts w:ascii="RoughTypewriter" w:hAnsi="RoughTypewriter"/>
                <w:color w:val="FFFFFF" w:themeColor="background1"/>
                <w:sz w:val="28"/>
                <w:szCs w:val="28"/>
              </w:rPr>
              <w:tab/>
            </w:r>
            <w:r>
              <w:rPr>
                <w:rStyle w:val="Tytuksiki"/>
                <w:rFonts w:ascii="Courier New" w:hAnsi="Courier New" w:cs="Courier New"/>
                <w:color w:val="FFFFFF" w:themeColor="background1"/>
                <w:sz w:val="28"/>
                <w:szCs w:val="28"/>
              </w:rPr>
              <w:t>strona</w:t>
            </w:r>
          </w:p>
        </w:tc>
      </w:tr>
      <w:tr w:rsidR="00DF42B3" w14:paraId="6070296E" w14:textId="77777777" w:rsidTr="00905A61">
        <w:tc>
          <w:tcPr>
            <w:tcW w:w="9062" w:type="dxa"/>
            <w:tcBorders>
              <w:top w:val="single" w:sz="4" w:space="0" w:color="auto"/>
              <w:left w:val="single" w:sz="4" w:space="0" w:color="auto"/>
              <w:bottom w:val="single" w:sz="4" w:space="0" w:color="auto"/>
              <w:right w:val="single" w:sz="4" w:space="0" w:color="auto"/>
            </w:tcBorders>
            <w:vAlign w:val="center"/>
            <w:hideMark/>
          </w:tcPr>
          <w:p w14:paraId="146ACE11" w14:textId="53DF431E" w:rsidR="00DF42B3" w:rsidRDefault="00536385" w:rsidP="00C374D5">
            <w:pPr>
              <w:pStyle w:val="Tytu"/>
              <w:tabs>
                <w:tab w:val="right" w:pos="9412"/>
              </w:tabs>
              <w:spacing w:line="360" w:lineRule="auto"/>
              <w:jc w:val="both"/>
              <w:rPr>
                <w:rStyle w:val="Tytuksiki"/>
                <w:rFonts w:ascii="Courier New" w:hAnsi="Courier New" w:cs="Courier New"/>
                <w:b w:val="0"/>
                <w:bCs w:val="0"/>
                <w:i w:val="0"/>
                <w:iCs w:val="0"/>
                <w:sz w:val="28"/>
                <w:szCs w:val="28"/>
              </w:rPr>
            </w:pPr>
            <w:hyperlink w:anchor="sfor_zad_1" w:history="1">
              <w:r w:rsidR="00DF42B3" w:rsidRPr="00DE7067">
                <w:rPr>
                  <w:rStyle w:val="Hipercze"/>
                  <w:rFonts w:ascii="Courier New" w:hAnsi="Courier New" w:cs="Courier New"/>
                  <w:sz w:val="28"/>
                  <w:szCs w:val="28"/>
                </w:rPr>
                <w:t>Sformułowanie zadania</w:t>
              </w:r>
            </w:hyperlink>
            <w:r w:rsidR="00DF42B3">
              <w:rPr>
                <w:rFonts w:ascii="Courier New" w:hAnsi="Courier New" w:cs="Courier New"/>
                <w:sz w:val="28"/>
                <w:szCs w:val="28"/>
              </w:rPr>
              <w:tab/>
            </w:r>
            <w:r w:rsidR="006448DD">
              <w:rPr>
                <w:rFonts w:ascii="Courier New" w:hAnsi="Courier New" w:cs="Courier New"/>
                <w:b/>
                <w:bCs/>
                <w:sz w:val="28"/>
                <w:szCs w:val="28"/>
              </w:rPr>
              <w:t>2</w:t>
            </w:r>
          </w:p>
        </w:tc>
      </w:tr>
      <w:tr w:rsidR="0096303B" w14:paraId="0AD9C375" w14:textId="77777777" w:rsidTr="00905A61">
        <w:tc>
          <w:tcPr>
            <w:tcW w:w="9062" w:type="dxa"/>
            <w:tcBorders>
              <w:top w:val="single" w:sz="4" w:space="0" w:color="auto"/>
              <w:left w:val="single" w:sz="4" w:space="0" w:color="auto"/>
              <w:bottom w:val="single" w:sz="4" w:space="0" w:color="auto"/>
              <w:right w:val="single" w:sz="4" w:space="0" w:color="auto"/>
            </w:tcBorders>
            <w:vAlign w:val="center"/>
          </w:tcPr>
          <w:p w14:paraId="71A966CD" w14:textId="2E3A837D" w:rsidR="0096303B" w:rsidRDefault="00536385" w:rsidP="00237F79">
            <w:pPr>
              <w:pStyle w:val="Tytu"/>
              <w:tabs>
                <w:tab w:val="right" w:pos="9412"/>
              </w:tabs>
              <w:spacing w:line="360" w:lineRule="auto"/>
            </w:pPr>
            <w:hyperlink w:anchor="sfor_zad_1" w:history="1">
              <w:r w:rsidR="0096303B">
                <w:rPr>
                  <w:rStyle w:val="Hipercze"/>
                  <w:rFonts w:ascii="Courier New" w:hAnsi="Courier New" w:cs="Courier New"/>
                  <w:sz w:val="28"/>
                  <w:szCs w:val="28"/>
                </w:rPr>
                <w:t>Metoda</w:t>
              </w:r>
            </w:hyperlink>
            <w:r w:rsidR="00590D67">
              <w:rPr>
                <w:rStyle w:val="Tytuksiki"/>
                <w:rFonts w:ascii="Courier New" w:hAnsi="Courier New" w:cs="Courier New"/>
                <w:sz w:val="28"/>
                <w:szCs w:val="28"/>
              </w:rPr>
              <w:tab/>
            </w:r>
            <w:r w:rsidR="006448DD">
              <w:rPr>
                <w:rStyle w:val="Tytuksiki"/>
                <w:rFonts w:ascii="Courier New" w:hAnsi="Courier New" w:cs="Courier New"/>
                <w:sz w:val="28"/>
                <w:szCs w:val="28"/>
              </w:rPr>
              <w:t>3</w:t>
            </w:r>
          </w:p>
        </w:tc>
      </w:tr>
      <w:tr w:rsidR="00DF42B3" w14:paraId="71080B21" w14:textId="77777777" w:rsidTr="00905A61">
        <w:tc>
          <w:tcPr>
            <w:tcW w:w="9062" w:type="dxa"/>
            <w:tcBorders>
              <w:top w:val="single" w:sz="4" w:space="0" w:color="auto"/>
              <w:left w:val="single" w:sz="4" w:space="0" w:color="auto"/>
              <w:bottom w:val="single" w:sz="4" w:space="0" w:color="auto"/>
              <w:right w:val="single" w:sz="4" w:space="0" w:color="auto"/>
            </w:tcBorders>
            <w:vAlign w:val="center"/>
            <w:hideMark/>
          </w:tcPr>
          <w:p w14:paraId="49F25733" w14:textId="61D3DF3B" w:rsidR="00DF42B3" w:rsidRDefault="00536385" w:rsidP="00C374D5">
            <w:pPr>
              <w:pStyle w:val="Tytu"/>
              <w:tabs>
                <w:tab w:val="right" w:pos="9412"/>
              </w:tabs>
              <w:spacing w:line="360" w:lineRule="auto"/>
              <w:jc w:val="both"/>
              <w:rPr>
                <w:rStyle w:val="Tytuksiki"/>
                <w:rFonts w:ascii="Courier New" w:hAnsi="Courier New" w:cs="Courier New"/>
                <w:b w:val="0"/>
                <w:bCs w:val="0"/>
                <w:i w:val="0"/>
                <w:iCs w:val="0"/>
                <w:sz w:val="28"/>
                <w:szCs w:val="28"/>
              </w:rPr>
            </w:pPr>
            <w:hyperlink w:anchor="algo_2" w:history="1">
              <w:r w:rsidR="00DF42B3">
                <w:rPr>
                  <w:rStyle w:val="Hipercze"/>
                  <w:rFonts w:ascii="Courier New" w:hAnsi="Courier New" w:cs="Courier New"/>
                  <w:sz w:val="28"/>
                  <w:szCs w:val="28"/>
                </w:rPr>
                <w:t>Algorytmy</w:t>
              </w:r>
            </w:hyperlink>
            <w:r w:rsidR="00DF42B3">
              <w:rPr>
                <w:rStyle w:val="Tytuksiki"/>
                <w:rFonts w:ascii="Courier New" w:hAnsi="Courier New" w:cs="Courier New"/>
                <w:sz w:val="28"/>
                <w:szCs w:val="28"/>
              </w:rPr>
              <w:tab/>
            </w:r>
            <w:r w:rsidR="006448DD">
              <w:rPr>
                <w:rStyle w:val="Tytuksiki"/>
                <w:rFonts w:ascii="Courier New" w:hAnsi="Courier New" w:cs="Courier New"/>
                <w:sz w:val="28"/>
                <w:szCs w:val="28"/>
              </w:rPr>
              <w:t>4</w:t>
            </w:r>
          </w:p>
        </w:tc>
      </w:tr>
      <w:tr w:rsidR="00DF42B3" w14:paraId="7ACA4673" w14:textId="77777777" w:rsidTr="00905A61">
        <w:tc>
          <w:tcPr>
            <w:tcW w:w="9062" w:type="dxa"/>
            <w:tcBorders>
              <w:top w:val="single" w:sz="4" w:space="0" w:color="auto"/>
              <w:left w:val="single" w:sz="4" w:space="0" w:color="auto"/>
              <w:bottom w:val="single" w:sz="4" w:space="0" w:color="auto"/>
              <w:right w:val="single" w:sz="4" w:space="0" w:color="auto"/>
            </w:tcBorders>
            <w:vAlign w:val="center"/>
            <w:hideMark/>
          </w:tcPr>
          <w:p w14:paraId="5C9FD564" w14:textId="47BCE1C6" w:rsidR="00DF42B3" w:rsidRDefault="00536385" w:rsidP="00C374D5">
            <w:pPr>
              <w:pStyle w:val="Tytu"/>
              <w:tabs>
                <w:tab w:val="right" w:pos="9412"/>
              </w:tabs>
              <w:spacing w:line="360" w:lineRule="auto"/>
              <w:jc w:val="both"/>
              <w:rPr>
                <w:rStyle w:val="Tytuksiki"/>
                <w:rFonts w:ascii="Courier New" w:hAnsi="Courier New" w:cs="Courier New"/>
                <w:b w:val="0"/>
                <w:bCs w:val="0"/>
                <w:i w:val="0"/>
                <w:iCs w:val="0"/>
                <w:sz w:val="28"/>
                <w:szCs w:val="28"/>
              </w:rPr>
            </w:pPr>
            <w:hyperlink w:anchor="dane_3" w:history="1">
              <w:r w:rsidR="00DF42B3">
                <w:rPr>
                  <w:rStyle w:val="Hipercze"/>
                  <w:rFonts w:ascii="Courier New" w:hAnsi="Courier New" w:cs="Courier New"/>
                  <w:sz w:val="28"/>
                  <w:szCs w:val="28"/>
                </w:rPr>
                <w:t>Dane wejściowe i wyjściowe</w:t>
              </w:r>
            </w:hyperlink>
            <w:r w:rsidR="00DF42B3">
              <w:rPr>
                <w:rStyle w:val="Tytuksiki"/>
                <w:rFonts w:ascii="Courier New" w:hAnsi="Courier New" w:cs="Courier New"/>
                <w:sz w:val="28"/>
                <w:szCs w:val="28"/>
              </w:rPr>
              <w:tab/>
            </w:r>
            <w:r w:rsidR="006448DD">
              <w:rPr>
                <w:rStyle w:val="Tytuksiki"/>
                <w:rFonts w:ascii="Courier New" w:hAnsi="Courier New" w:cs="Courier New"/>
                <w:sz w:val="28"/>
                <w:szCs w:val="28"/>
              </w:rPr>
              <w:t>5</w:t>
            </w:r>
          </w:p>
        </w:tc>
      </w:tr>
      <w:tr w:rsidR="00DF42B3" w14:paraId="6985FE7A" w14:textId="77777777" w:rsidTr="00905A61">
        <w:tc>
          <w:tcPr>
            <w:tcW w:w="9062" w:type="dxa"/>
            <w:tcBorders>
              <w:top w:val="single" w:sz="4" w:space="0" w:color="auto"/>
              <w:left w:val="single" w:sz="4" w:space="0" w:color="auto"/>
              <w:bottom w:val="single" w:sz="4" w:space="0" w:color="auto"/>
              <w:right w:val="single" w:sz="4" w:space="0" w:color="auto"/>
            </w:tcBorders>
            <w:vAlign w:val="center"/>
            <w:hideMark/>
          </w:tcPr>
          <w:p w14:paraId="3CFDA3E9" w14:textId="159C475A" w:rsidR="00DF42B3" w:rsidRDefault="00536385" w:rsidP="00C374D5">
            <w:pPr>
              <w:pStyle w:val="Tytu"/>
              <w:tabs>
                <w:tab w:val="right" w:pos="9412"/>
              </w:tabs>
              <w:spacing w:line="360" w:lineRule="auto"/>
              <w:jc w:val="both"/>
              <w:rPr>
                <w:rStyle w:val="Tytuksiki"/>
                <w:rFonts w:ascii="Courier New" w:hAnsi="Courier New" w:cs="Courier New"/>
                <w:b w:val="0"/>
                <w:bCs w:val="0"/>
                <w:i w:val="0"/>
                <w:iCs w:val="0"/>
                <w:sz w:val="28"/>
                <w:szCs w:val="28"/>
              </w:rPr>
            </w:pPr>
            <w:hyperlink w:anchor="procedura_4" w:history="1">
              <w:r w:rsidR="00DF42B3">
                <w:rPr>
                  <w:rStyle w:val="Hipercze"/>
                  <w:rFonts w:ascii="Courier New" w:hAnsi="Courier New" w:cs="Courier New"/>
                  <w:sz w:val="28"/>
                  <w:szCs w:val="28"/>
                </w:rPr>
                <w:t>Procedura badawcza</w:t>
              </w:r>
            </w:hyperlink>
            <w:r w:rsidR="00DF42B3">
              <w:rPr>
                <w:rStyle w:val="Tytuksiki"/>
                <w:rFonts w:ascii="Courier New" w:hAnsi="Courier New" w:cs="Courier New"/>
                <w:sz w:val="28"/>
                <w:szCs w:val="28"/>
              </w:rPr>
              <w:tab/>
            </w:r>
            <w:r w:rsidR="006448DD">
              <w:rPr>
                <w:rStyle w:val="Tytuksiki"/>
                <w:rFonts w:ascii="Courier New" w:hAnsi="Courier New" w:cs="Courier New"/>
                <w:sz w:val="28"/>
                <w:szCs w:val="28"/>
              </w:rPr>
              <w:t>7</w:t>
            </w:r>
          </w:p>
        </w:tc>
      </w:tr>
      <w:tr w:rsidR="00DF42B3" w14:paraId="633618DC" w14:textId="77777777" w:rsidTr="00905A61">
        <w:tc>
          <w:tcPr>
            <w:tcW w:w="9062" w:type="dxa"/>
            <w:tcBorders>
              <w:top w:val="single" w:sz="4" w:space="0" w:color="auto"/>
              <w:left w:val="single" w:sz="4" w:space="0" w:color="auto"/>
              <w:bottom w:val="single" w:sz="4" w:space="0" w:color="auto"/>
              <w:right w:val="single" w:sz="4" w:space="0" w:color="auto"/>
            </w:tcBorders>
            <w:vAlign w:val="center"/>
            <w:hideMark/>
          </w:tcPr>
          <w:p w14:paraId="5480908B" w14:textId="4A6394FC" w:rsidR="00DF42B3" w:rsidRDefault="00536385" w:rsidP="00C374D5">
            <w:pPr>
              <w:pStyle w:val="Tytu"/>
              <w:tabs>
                <w:tab w:val="right" w:pos="9412"/>
              </w:tabs>
              <w:spacing w:line="360" w:lineRule="auto"/>
              <w:jc w:val="both"/>
              <w:rPr>
                <w:rStyle w:val="Tytuksiki"/>
                <w:rFonts w:ascii="Courier New" w:hAnsi="Courier New" w:cs="Courier New"/>
                <w:b w:val="0"/>
                <w:bCs w:val="0"/>
                <w:i w:val="0"/>
                <w:iCs w:val="0"/>
                <w:sz w:val="28"/>
                <w:szCs w:val="28"/>
              </w:rPr>
            </w:pPr>
            <w:hyperlink r:id="rId7" w:anchor="Procedura_badawcza_wyniki" w:history="1">
              <w:r w:rsidR="00DF42B3">
                <w:rPr>
                  <w:rStyle w:val="Hipercze"/>
                  <w:rFonts w:ascii="Courier New" w:hAnsi="Courier New" w:cs="Courier New"/>
                  <w:sz w:val="28"/>
                  <w:szCs w:val="28"/>
                </w:rPr>
                <w:t>Wyniki</w:t>
              </w:r>
            </w:hyperlink>
            <w:r w:rsidR="00DF42B3">
              <w:rPr>
                <w:rStyle w:val="Tytuksiki"/>
                <w:rFonts w:ascii="Courier New" w:hAnsi="Courier New" w:cs="Courier New"/>
                <w:sz w:val="28"/>
                <w:szCs w:val="28"/>
              </w:rPr>
              <w:tab/>
            </w:r>
            <w:r w:rsidR="00292D37">
              <w:rPr>
                <w:rStyle w:val="Tytuksiki"/>
                <w:rFonts w:ascii="Courier New" w:hAnsi="Courier New" w:cs="Courier New"/>
                <w:sz w:val="28"/>
                <w:szCs w:val="28"/>
              </w:rPr>
              <w:t>9</w:t>
            </w:r>
          </w:p>
        </w:tc>
      </w:tr>
      <w:tr w:rsidR="00DF42B3" w14:paraId="058729B2" w14:textId="77777777" w:rsidTr="00905A61">
        <w:tc>
          <w:tcPr>
            <w:tcW w:w="9062" w:type="dxa"/>
            <w:tcBorders>
              <w:top w:val="single" w:sz="4" w:space="0" w:color="auto"/>
              <w:left w:val="single" w:sz="4" w:space="0" w:color="auto"/>
              <w:bottom w:val="single" w:sz="4" w:space="0" w:color="auto"/>
              <w:right w:val="single" w:sz="4" w:space="0" w:color="auto"/>
            </w:tcBorders>
            <w:vAlign w:val="center"/>
            <w:hideMark/>
          </w:tcPr>
          <w:p w14:paraId="2D648D22" w14:textId="564BBB23" w:rsidR="00DF42B3" w:rsidRDefault="00536385" w:rsidP="00C374D5">
            <w:pPr>
              <w:pStyle w:val="Tytu"/>
              <w:tabs>
                <w:tab w:val="right" w:pos="9412"/>
              </w:tabs>
              <w:spacing w:line="360" w:lineRule="auto"/>
              <w:jc w:val="both"/>
              <w:rPr>
                <w:rStyle w:val="Tytuksiki"/>
                <w:rFonts w:ascii="Courier New" w:hAnsi="Courier New" w:cs="Courier New"/>
                <w:b w:val="0"/>
                <w:bCs w:val="0"/>
                <w:i w:val="0"/>
                <w:iCs w:val="0"/>
                <w:sz w:val="28"/>
                <w:szCs w:val="28"/>
              </w:rPr>
            </w:pPr>
            <w:hyperlink r:id="rId8" w:anchor="wnioski" w:history="1">
              <w:r w:rsidR="00DF42B3">
                <w:rPr>
                  <w:rStyle w:val="Hipercze"/>
                  <w:rFonts w:ascii="Courier New" w:hAnsi="Courier New" w:cs="Courier New"/>
                  <w:sz w:val="28"/>
                  <w:szCs w:val="28"/>
                </w:rPr>
                <w:t>Analiza wyników i wnioski</w:t>
              </w:r>
            </w:hyperlink>
            <w:r w:rsidR="00DF42B3">
              <w:rPr>
                <w:rStyle w:val="Tytuksiki"/>
                <w:rFonts w:ascii="Courier New" w:hAnsi="Courier New" w:cs="Courier New"/>
                <w:sz w:val="28"/>
                <w:szCs w:val="28"/>
              </w:rPr>
              <w:tab/>
            </w:r>
            <w:r w:rsidR="006448DD">
              <w:rPr>
                <w:rStyle w:val="Tytuksiki"/>
                <w:rFonts w:ascii="Courier New" w:hAnsi="Courier New" w:cs="Courier New"/>
                <w:sz w:val="28"/>
                <w:szCs w:val="28"/>
              </w:rPr>
              <w:t>1</w:t>
            </w:r>
            <w:r w:rsidR="00292D37">
              <w:rPr>
                <w:rStyle w:val="Tytuksiki"/>
                <w:rFonts w:ascii="Courier New" w:hAnsi="Courier New" w:cs="Courier New"/>
                <w:sz w:val="28"/>
                <w:szCs w:val="28"/>
              </w:rPr>
              <w:t>6</w:t>
            </w:r>
          </w:p>
        </w:tc>
      </w:tr>
    </w:tbl>
    <w:p w14:paraId="0FADBCF5" w14:textId="77777777" w:rsidR="00DF42B3" w:rsidRDefault="00DF42B3" w:rsidP="00C374D5">
      <w:pPr>
        <w:pStyle w:val="Tytu"/>
        <w:jc w:val="both"/>
        <w:rPr>
          <w:b/>
          <w:bCs/>
          <w:i/>
          <w:iCs/>
          <w:spacing w:val="5"/>
          <w:sz w:val="28"/>
          <w:szCs w:val="28"/>
        </w:rPr>
      </w:pPr>
    </w:p>
    <w:p w14:paraId="2B8FE100" w14:textId="77777777" w:rsidR="00DF42B3" w:rsidRDefault="00DF42B3" w:rsidP="00C374D5">
      <w:pPr>
        <w:spacing w:line="259" w:lineRule="auto"/>
        <w:jc w:val="both"/>
        <w:rPr>
          <w:rFonts w:asciiTheme="majorHAnsi" w:eastAsiaTheme="majorEastAsia" w:hAnsiTheme="majorHAnsi" w:cstheme="majorBidi"/>
          <w:b/>
          <w:bCs/>
          <w:i/>
          <w:iCs/>
          <w:spacing w:val="5"/>
          <w:kern w:val="28"/>
          <w:sz w:val="28"/>
          <w:szCs w:val="28"/>
        </w:rPr>
      </w:pPr>
      <w:r>
        <w:rPr>
          <w:b/>
          <w:bCs/>
          <w:i/>
          <w:iCs/>
          <w:spacing w:val="5"/>
          <w:sz w:val="28"/>
          <w:szCs w:val="28"/>
        </w:rPr>
        <w:br w:type="page"/>
      </w:r>
    </w:p>
    <w:p w14:paraId="4962B907" w14:textId="59DE5D4A" w:rsidR="00DF42B3" w:rsidRPr="00A715D6" w:rsidRDefault="00DF42B3" w:rsidP="00C374D5">
      <w:pPr>
        <w:pStyle w:val="Tytu"/>
        <w:numPr>
          <w:ilvl w:val="0"/>
          <w:numId w:val="3"/>
        </w:numPr>
        <w:ind w:left="-284" w:hanging="283"/>
        <w:jc w:val="both"/>
        <w:rPr>
          <w:rFonts w:asciiTheme="minorHAnsi" w:hAnsiTheme="minorHAnsi" w:cstheme="minorHAnsi"/>
          <w:b/>
          <w:bCs/>
          <w:spacing w:val="5"/>
          <w:sz w:val="24"/>
          <w:szCs w:val="24"/>
        </w:rPr>
      </w:pPr>
      <w:bookmarkStart w:id="0" w:name="sfor_zad_1"/>
      <w:r w:rsidRPr="00A715D6">
        <w:rPr>
          <w:rFonts w:asciiTheme="minorHAnsi" w:hAnsiTheme="minorHAnsi" w:cstheme="minorHAnsi"/>
          <w:b/>
          <w:bCs/>
          <w:spacing w:val="5"/>
          <w:sz w:val="24"/>
          <w:szCs w:val="24"/>
        </w:rPr>
        <w:lastRenderedPageBreak/>
        <w:t>Sformułowanie zadania:</w:t>
      </w:r>
    </w:p>
    <w:bookmarkEnd w:id="0"/>
    <w:p w14:paraId="0DFCB2DD" w14:textId="5FA21D39" w:rsidR="00F965B6" w:rsidRDefault="003B199B" w:rsidP="0096303B">
      <w:pPr>
        <w:jc w:val="both"/>
        <w:rPr>
          <w:rFonts w:eastAsiaTheme="majorEastAsia" w:cstheme="minorHAnsi"/>
          <w:spacing w:val="5"/>
          <w:kern w:val="28"/>
          <w:sz w:val="24"/>
          <w:szCs w:val="24"/>
        </w:rPr>
      </w:pPr>
      <w:r>
        <w:rPr>
          <w:rFonts w:eastAsiaTheme="majorEastAsia" w:cstheme="minorHAnsi"/>
          <w:spacing w:val="5"/>
          <w:kern w:val="28"/>
          <w:sz w:val="24"/>
          <w:szCs w:val="24"/>
        </w:rPr>
        <w:t>Zadanie polega na stworzeniu algorytmu znajdującego rozwiązanie problemu komiwojażera opartego o metodę</w:t>
      </w:r>
      <w:r w:rsidR="00CC2FA8">
        <w:rPr>
          <w:rFonts w:eastAsiaTheme="majorEastAsia" w:cstheme="minorHAnsi"/>
          <w:spacing w:val="5"/>
          <w:kern w:val="28"/>
          <w:sz w:val="24"/>
          <w:szCs w:val="24"/>
        </w:rPr>
        <w:t xml:space="preserve"> poszukiwania z zakazami</w:t>
      </w:r>
      <w:r w:rsidR="005849B5">
        <w:rPr>
          <w:rFonts w:eastAsiaTheme="majorEastAsia" w:cstheme="minorHAnsi"/>
          <w:spacing w:val="5"/>
          <w:kern w:val="28"/>
          <w:sz w:val="24"/>
          <w:szCs w:val="24"/>
        </w:rPr>
        <w:t>.</w:t>
      </w:r>
    </w:p>
    <w:p w14:paraId="22CEA0AF" w14:textId="77777777" w:rsidR="00F965B6" w:rsidRDefault="00F965B6" w:rsidP="0096303B">
      <w:pPr>
        <w:jc w:val="both"/>
        <w:rPr>
          <w:rFonts w:eastAsiaTheme="majorEastAsia" w:cstheme="minorHAnsi"/>
          <w:spacing w:val="5"/>
          <w:kern w:val="28"/>
          <w:sz w:val="24"/>
          <w:szCs w:val="24"/>
        </w:rPr>
      </w:pPr>
    </w:p>
    <w:p w14:paraId="19E81EF6" w14:textId="78F892F0" w:rsidR="00F965B6" w:rsidRDefault="00F965B6" w:rsidP="0096303B">
      <w:pPr>
        <w:jc w:val="both"/>
        <w:rPr>
          <w:rFonts w:cstheme="minorHAnsi"/>
          <w:b/>
          <w:bCs/>
          <w:sz w:val="24"/>
          <w:szCs w:val="24"/>
          <w:lang w:val="en-US"/>
        </w:rPr>
      </w:pPr>
      <w:r w:rsidRPr="00F965B6">
        <w:rPr>
          <w:rFonts w:eastAsiaTheme="majorEastAsia" w:cstheme="minorHAnsi"/>
          <w:b/>
          <w:bCs/>
          <w:spacing w:val="5"/>
          <w:kern w:val="28"/>
          <w:sz w:val="24"/>
          <w:szCs w:val="24"/>
          <w:lang w:val="en-US"/>
        </w:rPr>
        <w:t>Problem komiwojażera (TSP - Traveling salesman problem)</w:t>
      </w:r>
      <w:r w:rsidRPr="00F965B6">
        <w:rPr>
          <w:rFonts w:cstheme="minorHAnsi"/>
          <w:b/>
          <w:bCs/>
          <w:sz w:val="24"/>
          <w:szCs w:val="24"/>
          <w:lang w:val="en-US"/>
        </w:rPr>
        <w:t>:</w:t>
      </w:r>
    </w:p>
    <w:p w14:paraId="72D8F4C6" w14:textId="20AB6DEC" w:rsidR="001C279E" w:rsidRDefault="00F965B6" w:rsidP="00F965B6">
      <w:pPr>
        <w:jc w:val="both"/>
        <w:rPr>
          <w:rFonts w:cstheme="minorHAnsi"/>
          <w:sz w:val="24"/>
          <w:szCs w:val="24"/>
        </w:rPr>
      </w:pPr>
      <w:r w:rsidRPr="00F965B6">
        <w:rPr>
          <w:rFonts w:cstheme="minorHAnsi"/>
          <w:sz w:val="24"/>
          <w:szCs w:val="24"/>
        </w:rPr>
        <w:t>Zakł</w:t>
      </w:r>
      <w:r w:rsidR="001C279E">
        <w:rPr>
          <w:rFonts w:cstheme="minorHAnsi"/>
          <w:sz w:val="24"/>
          <w:szCs w:val="24"/>
        </w:rPr>
        <w:t>a</w:t>
      </w:r>
      <w:r w:rsidRPr="00F965B6">
        <w:rPr>
          <w:rFonts w:cstheme="minorHAnsi"/>
          <w:sz w:val="24"/>
          <w:szCs w:val="24"/>
        </w:rPr>
        <w:t>dają</w:t>
      </w:r>
      <w:r w:rsidR="00C7764C">
        <w:rPr>
          <w:rFonts w:cstheme="minorHAnsi"/>
          <w:sz w:val="24"/>
          <w:szCs w:val="24"/>
        </w:rPr>
        <w:t>c</w:t>
      </w:r>
      <w:r w:rsidRPr="00F965B6">
        <w:rPr>
          <w:rFonts w:cstheme="minorHAnsi"/>
          <w:sz w:val="24"/>
          <w:szCs w:val="24"/>
        </w:rPr>
        <w:t xml:space="preserve">, że ktoś (np. </w:t>
      </w:r>
      <w:r w:rsidR="00C7764C">
        <w:rPr>
          <w:rFonts w:cstheme="minorHAnsi"/>
          <w:sz w:val="24"/>
          <w:szCs w:val="24"/>
        </w:rPr>
        <w:t>k</w:t>
      </w:r>
      <w:r w:rsidRPr="00F965B6">
        <w:rPr>
          <w:rFonts w:cstheme="minorHAnsi"/>
          <w:sz w:val="24"/>
          <w:szCs w:val="24"/>
        </w:rPr>
        <w:t>urier, sprzedawca, listonosz) ma zbiór miast/domów do odwiedzenia szukamy drogi</w:t>
      </w:r>
      <w:r>
        <w:rPr>
          <w:rFonts w:cstheme="minorHAnsi"/>
          <w:sz w:val="24"/>
          <w:szCs w:val="24"/>
        </w:rPr>
        <w:t>, która zawierać będzie wszystkie wyżej wymienione miejsca i będzie drogą najkrótszą (aby listonosz nie musiał się nachodzić).</w:t>
      </w:r>
    </w:p>
    <w:p w14:paraId="60EDCFC8" w14:textId="7E5AC626" w:rsidR="001C279E" w:rsidRPr="00F965B6" w:rsidRDefault="001C279E" w:rsidP="000B762A">
      <w:pPr>
        <w:jc w:val="both"/>
        <w:rPr>
          <w:rFonts w:cstheme="minorHAnsi"/>
          <w:sz w:val="24"/>
          <w:szCs w:val="24"/>
        </w:rPr>
      </w:pPr>
      <w:r>
        <w:rPr>
          <w:rFonts w:cstheme="minorHAnsi"/>
          <w:sz w:val="24"/>
          <w:szCs w:val="24"/>
        </w:rPr>
        <w:t>Innymi słowy problem ten jest zagadnieniem optymalizacyjnym , polegającym na znalezieniu minimalnego cyklu Hamiltona w pełnym grafie ważonym.</w:t>
      </w:r>
      <w:r w:rsidR="00F965B6">
        <w:rPr>
          <w:rFonts w:cstheme="minorHAnsi"/>
          <w:sz w:val="24"/>
          <w:szCs w:val="24"/>
        </w:rPr>
        <w:t xml:space="preserve"> </w:t>
      </w:r>
      <w:r w:rsidR="00BC35B4">
        <w:rPr>
          <w:rFonts w:cstheme="minorHAnsi"/>
          <w:sz w:val="24"/>
          <w:szCs w:val="24"/>
        </w:rPr>
        <w:t xml:space="preserve">Wszystkich cykli w takim grafie będzie </w:t>
      </w:r>
      <w:r w:rsidR="00BC35B4" w:rsidRPr="000B762A">
        <w:rPr>
          <w:rFonts w:cstheme="minorHAnsi"/>
          <w:i/>
          <w:iCs/>
          <w:sz w:val="24"/>
          <w:szCs w:val="24"/>
        </w:rPr>
        <w:t>n</w:t>
      </w:r>
      <w:r w:rsidR="00BC35B4">
        <w:rPr>
          <w:rFonts w:cstheme="minorHAnsi"/>
          <w:sz w:val="24"/>
          <w:szCs w:val="24"/>
        </w:rPr>
        <w:t>! (w związku z czym złożoność dla większych grafów będzie szybko rosła), pewne z nich będą w rzeczywistości tymi samymi cyklami, zaczynającymi się jednak w różnych węzłach grafu.</w:t>
      </w:r>
      <w:r w:rsidR="001268AF">
        <w:rPr>
          <w:rFonts w:cstheme="minorHAnsi"/>
          <w:sz w:val="24"/>
          <w:szCs w:val="24"/>
        </w:rPr>
        <w:t xml:space="preserve"> </w:t>
      </w:r>
    </w:p>
    <w:p w14:paraId="50095373" w14:textId="272D8F88" w:rsidR="00210071" w:rsidRPr="00F965B6" w:rsidRDefault="00FB14A4" w:rsidP="0096303B">
      <w:pPr>
        <w:jc w:val="both"/>
        <w:rPr>
          <w:rFonts w:cstheme="minorHAnsi"/>
          <w:b/>
          <w:bCs/>
          <w:sz w:val="24"/>
          <w:szCs w:val="24"/>
        </w:rPr>
      </w:pPr>
      <w:r w:rsidRPr="00F965B6">
        <w:rPr>
          <w:rFonts w:cstheme="minorHAnsi"/>
          <w:b/>
          <w:bCs/>
          <w:sz w:val="24"/>
          <w:szCs w:val="24"/>
        </w:rPr>
        <w:br w:type="page"/>
      </w:r>
    </w:p>
    <w:p w14:paraId="49178084" w14:textId="13CAF645" w:rsidR="0096303B" w:rsidRDefault="0096303B" w:rsidP="00C374D5">
      <w:pPr>
        <w:pStyle w:val="Akapitzlist"/>
        <w:numPr>
          <w:ilvl w:val="0"/>
          <w:numId w:val="3"/>
        </w:numPr>
        <w:spacing w:line="259" w:lineRule="auto"/>
        <w:ind w:left="-142" w:hanging="155"/>
        <w:jc w:val="both"/>
        <w:rPr>
          <w:rFonts w:cstheme="minorHAnsi"/>
          <w:b/>
          <w:bCs/>
          <w:sz w:val="24"/>
          <w:szCs w:val="24"/>
        </w:rPr>
      </w:pPr>
      <w:bookmarkStart w:id="1" w:name="algo_2"/>
      <w:r>
        <w:rPr>
          <w:rFonts w:cstheme="minorHAnsi"/>
          <w:b/>
          <w:bCs/>
          <w:sz w:val="24"/>
          <w:szCs w:val="24"/>
        </w:rPr>
        <w:lastRenderedPageBreak/>
        <w:t>Metoda</w:t>
      </w:r>
      <w:r w:rsidR="001C279E">
        <w:rPr>
          <w:rFonts w:cstheme="minorHAnsi"/>
          <w:b/>
          <w:bCs/>
          <w:sz w:val="24"/>
          <w:szCs w:val="24"/>
        </w:rPr>
        <w:t>:</w:t>
      </w:r>
    </w:p>
    <w:p w14:paraId="4FCF8CE0" w14:textId="21EAF8FD" w:rsidR="00E16722" w:rsidRPr="00CC2FA8" w:rsidRDefault="00CC2FA8" w:rsidP="00FA66C9">
      <w:pPr>
        <w:spacing w:line="240" w:lineRule="auto"/>
        <w:jc w:val="both"/>
        <w:rPr>
          <w:rFonts w:eastAsiaTheme="minorEastAsia" w:cstheme="minorHAnsi"/>
          <w:sz w:val="24"/>
          <w:szCs w:val="24"/>
        </w:rPr>
      </w:pPr>
      <w:r w:rsidRPr="00CC2FA8">
        <w:rPr>
          <w:rFonts w:cstheme="minorHAnsi"/>
          <w:sz w:val="24"/>
          <w:szCs w:val="24"/>
        </w:rPr>
        <w:t>Metoda tabu search to metaheurysty</w:t>
      </w:r>
      <w:r>
        <w:rPr>
          <w:rFonts w:cstheme="minorHAnsi"/>
          <w:sz w:val="24"/>
          <w:szCs w:val="24"/>
        </w:rPr>
        <w:t>ka stosowana do rozwiązywania problemów optymalizacyjnych. Jej podstawową ideą jest przeszukiwanie przestrzeni</w:t>
      </w:r>
      <w:r w:rsidR="006E078A">
        <w:rPr>
          <w:rFonts w:cstheme="minorHAnsi"/>
          <w:sz w:val="24"/>
          <w:szCs w:val="24"/>
        </w:rPr>
        <w:t>, stworzonej ze wszystkich możliwych rozwiązań, za pomocą sekwencji ruchów. Istnieją ruchy niedozwolone, dodane do listy tabu. Każdy ruch znajduje się na liście pewną kadencję, która z każdą iteracją maleje, aby przy kadencji równej 0 usunąć ruch z listy tabu.</w:t>
      </w:r>
    </w:p>
    <w:p w14:paraId="35812D89" w14:textId="32AFB275" w:rsidR="00E16722" w:rsidRDefault="00E16722" w:rsidP="00FA66C9">
      <w:pPr>
        <w:spacing w:line="240" w:lineRule="auto"/>
        <w:jc w:val="both"/>
        <w:rPr>
          <w:rFonts w:eastAsiaTheme="minorEastAsia" w:cstheme="minorHAnsi"/>
          <w:sz w:val="24"/>
          <w:szCs w:val="24"/>
        </w:rPr>
      </w:pPr>
      <w:r>
        <w:rPr>
          <w:rFonts w:eastAsiaTheme="minorEastAsia" w:cstheme="minorHAnsi"/>
          <w:sz w:val="24"/>
          <w:szCs w:val="24"/>
        </w:rPr>
        <w:t>Metoda nie zapewnia znalezienia zawsze rozwiązania dokładnego.</w:t>
      </w:r>
    </w:p>
    <w:p w14:paraId="195DF797" w14:textId="24538F3A" w:rsidR="00086C55" w:rsidRPr="00FA66C9" w:rsidRDefault="00086C55" w:rsidP="00FA66C9">
      <w:pPr>
        <w:spacing w:line="240" w:lineRule="auto"/>
        <w:jc w:val="both"/>
        <w:rPr>
          <w:rFonts w:eastAsiaTheme="minorEastAsia" w:cstheme="minorHAnsi"/>
          <w:sz w:val="24"/>
          <w:szCs w:val="24"/>
        </w:rPr>
      </w:pPr>
      <w:r>
        <w:rPr>
          <w:rFonts w:eastAsiaTheme="minorEastAsia" w:cstheme="minorHAnsi"/>
          <w:sz w:val="24"/>
          <w:szCs w:val="24"/>
        </w:rPr>
        <w:t>Spodziewanym jest uzyskanie wyników dla obszerniejszych instancji niż w przypadku algorytmów opartych o: brute force, programowanie dynamiczne, czy bxb, lecz niestety wyników niedokładnych, obarczonych pewnym błędem.</w:t>
      </w:r>
    </w:p>
    <w:p w14:paraId="7C5A2578" w14:textId="77777777" w:rsidR="00FA66C9" w:rsidRPr="00FA66C9" w:rsidRDefault="00FA66C9" w:rsidP="008C244A">
      <w:pPr>
        <w:spacing w:line="259" w:lineRule="auto"/>
        <w:jc w:val="both"/>
        <w:rPr>
          <w:rFonts w:eastAsiaTheme="minorEastAsia" w:cstheme="minorHAnsi"/>
          <w:sz w:val="24"/>
          <w:szCs w:val="24"/>
        </w:rPr>
      </w:pPr>
    </w:p>
    <w:p w14:paraId="030108E1" w14:textId="77777777" w:rsidR="00FA66C9" w:rsidRPr="00FA66C9" w:rsidRDefault="00FA66C9" w:rsidP="008C244A">
      <w:pPr>
        <w:spacing w:line="259" w:lineRule="auto"/>
        <w:jc w:val="both"/>
        <w:rPr>
          <w:rFonts w:eastAsiaTheme="minorEastAsia" w:cstheme="minorHAnsi"/>
          <w:sz w:val="24"/>
          <w:szCs w:val="24"/>
        </w:rPr>
      </w:pPr>
    </w:p>
    <w:p w14:paraId="1CC905CD" w14:textId="743F02A8" w:rsidR="00764DD1" w:rsidRPr="0093091D" w:rsidRDefault="0096303B" w:rsidP="0093091D">
      <w:pPr>
        <w:spacing w:line="259" w:lineRule="auto"/>
        <w:jc w:val="both"/>
        <w:rPr>
          <w:rFonts w:eastAsiaTheme="minorEastAsia" w:cstheme="minorHAnsi"/>
          <w:b/>
          <w:bCs/>
          <w:sz w:val="24"/>
          <w:szCs w:val="24"/>
        </w:rPr>
      </w:pPr>
      <w:r w:rsidRPr="0093091D">
        <w:rPr>
          <w:rFonts w:cstheme="minorHAnsi"/>
          <w:b/>
          <w:bCs/>
          <w:sz w:val="24"/>
          <w:szCs w:val="24"/>
        </w:rPr>
        <w:br w:type="page"/>
      </w:r>
    </w:p>
    <w:p w14:paraId="6EB5818A" w14:textId="53D29D23" w:rsidR="00C05D40" w:rsidRPr="00AC2DF0" w:rsidRDefault="00210071" w:rsidP="00F871E3">
      <w:pPr>
        <w:pStyle w:val="Akapitzlist"/>
        <w:numPr>
          <w:ilvl w:val="0"/>
          <w:numId w:val="3"/>
        </w:numPr>
        <w:spacing w:line="259" w:lineRule="auto"/>
        <w:ind w:left="-142" w:hanging="155"/>
        <w:jc w:val="both"/>
        <w:rPr>
          <w:rFonts w:cstheme="minorHAnsi"/>
          <w:b/>
          <w:bCs/>
          <w:sz w:val="24"/>
          <w:szCs w:val="24"/>
        </w:rPr>
      </w:pPr>
      <w:r>
        <w:rPr>
          <w:rFonts w:cstheme="minorHAnsi"/>
          <w:b/>
          <w:bCs/>
          <w:sz w:val="24"/>
          <w:szCs w:val="24"/>
        </w:rPr>
        <w:lastRenderedPageBreak/>
        <w:t>Algorytmy:</w:t>
      </w:r>
      <w:bookmarkEnd w:id="1"/>
    </w:p>
    <w:p w14:paraId="58508123" w14:textId="05FD3325" w:rsidR="00C05D40" w:rsidRDefault="00AC2DF0" w:rsidP="00C05D40">
      <w:pPr>
        <w:pStyle w:val="Akapitzlist"/>
        <w:keepNext/>
        <w:spacing w:line="259" w:lineRule="auto"/>
        <w:ind w:left="-142"/>
        <w:jc w:val="both"/>
      </w:pPr>
      <w:r>
        <w:rPr>
          <w:noProof/>
        </w:rPr>
        <w:drawing>
          <wp:inline distT="0" distB="0" distL="0" distR="0" wp14:anchorId="388AD80C" wp14:editId="362A0B38">
            <wp:extent cx="5756275" cy="829437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8294370"/>
                    </a:xfrm>
                    <a:prstGeom prst="rect">
                      <a:avLst/>
                    </a:prstGeom>
                    <a:noFill/>
                    <a:ln>
                      <a:noFill/>
                    </a:ln>
                  </pic:spPr>
                </pic:pic>
              </a:graphicData>
            </a:graphic>
          </wp:inline>
        </w:drawing>
      </w:r>
    </w:p>
    <w:p w14:paraId="3F1C629B" w14:textId="24A7CAF6" w:rsidR="00BC35B4" w:rsidRPr="00BC35B4" w:rsidRDefault="00C05D40" w:rsidP="00F871E3">
      <w:pPr>
        <w:pStyle w:val="Legenda"/>
        <w:jc w:val="center"/>
        <w:rPr>
          <w:rFonts w:cstheme="minorHAnsi"/>
          <w:sz w:val="24"/>
          <w:szCs w:val="24"/>
        </w:rPr>
      </w:pPr>
      <w:r>
        <w:t xml:space="preserve">Rysunek </w:t>
      </w:r>
      <w:fldSimple w:instr=" SEQ Rysunek \* ARABIC ">
        <w:r w:rsidR="006D0DEC">
          <w:rPr>
            <w:noProof/>
          </w:rPr>
          <w:t>1</w:t>
        </w:r>
      </w:fldSimple>
      <w:r>
        <w:t>. Schemat blokowy algorytmu znajdującego rozwiązanie problemu komiwojażera, opartego na m</w:t>
      </w:r>
      <w:r w:rsidR="00C7764C">
        <w:t>e</w:t>
      </w:r>
      <w:r>
        <w:t>todzie</w:t>
      </w:r>
      <w:r w:rsidR="000B762A">
        <w:t xml:space="preserve"> </w:t>
      </w:r>
      <w:r w:rsidR="00AC2DF0">
        <w:t>tabu search</w:t>
      </w:r>
      <w:r>
        <w:t>.</w:t>
      </w:r>
    </w:p>
    <w:p w14:paraId="69FC5EB0" w14:textId="511E216F" w:rsidR="00F023D2" w:rsidRPr="00620551" w:rsidRDefault="00F023D2" w:rsidP="00C374D5">
      <w:pPr>
        <w:pStyle w:val="Akapitzlist"/>
        <w:numPr>
          <w:ilvl w:val="0"/>
          <w:numId w:val="3"/>
        </w:numPr>
        <w:spacing w:line="259" w:lineRule="auto"/>
        <w:ind w:left="142"/>
        <w:jc w:val="both"/>
        <w:rPr>
          <w:b/>
          <w:bCs/>
        </w:rPr>
      </w:pPr>
      <w:r>
        <w:br w:type="page"/>
      </w:r>
      <w:bookmarkStart w:id="2" w:name="dane_3"/>
      <w:r w:rsidR="00B41FF9" w:rsidRPr="00620551">
        <w:rPr>
          <w:b/>
          <w:bCs/>
        </w:rPr>
        <w:lastRenderedPageBreak/>
        <w:t>Dane wejściowe i wyjściowe</w:t>
      </w:r>
      <w:r w:rsidRPr="00620551">
        <w:rPr>
          <w:b/>
          <w:bCs/>
        </w:rPr>
        <w:t xml:space="preserve"> </w:t>
      </w:r>
      <w:bookmarkEnd w:id="2"/>
    </w:p>
    <w:p w14:paraId="04465C2B" w14:textId="77777777" w:rsidR="00B41FF9" w:rsidRPr="00C32834" w:rsidRDefault="00B41FF9" w:rsidP="00C374D5">
      <w:pPr>
        <w:jc w:val="both"/>
        <w:rPr>
          <w:rFonts w:cstheme="minorHAnsi"/>
          <w:b/>
          <w:bCs/>
        </w:rPr>
      </w:pPr>
      <w:bookmarkStart w:id="3" w:name="Procedura_badawcza_co_zawiera_program"/>
      <w:r w:rsidRPr="00C32834">
        <w:rPr>
          <w:rFonts w:cstheme="minorHAnsi"/>
          <w:b/>
          <w:bCs/>
        </w:rPr>
        <w:t>Co zawiera program badawczy:</w:t>
      </w:r>
      <w:r w:rsidRPr="00C32834">
        <w:rPr>
          <w:rFonts w:cstheme="minorHAnsi"/>
          <w:b/>
          <w:bCs/>
        </w:rPr>
        <w:tab/>
      </w:r>
    </w:p>
    <w:bookmarkEnd w:id="3"/>
    <w:p w14:paraId="1A4A7FA4" w14:textId="4E10C46B" w:rsidR="00B41FF9" w:rsidRPr="00C32834" w:rsidRDefault="00B41FF9" w:rsidP="00C374D5">
      <w:pPr>
        <w:pStyle w:val="Akapitzlist"/>
        <w:numPr>
          <w:ilvl w:val="1"/>
          <w:numId w:val="13"/>
        </w:numPr>
        <w:spacing w:line="259" w:lineRule="auto"/>
        <w:ind w:left="284" w:firstLine="0"/>
        <w:jc w:val="both"/>
        <w:rPr>
          <w:rFonts w:cstheme="minorHAnsi"/>
          <w:b/>
          <w:bCs/>
          <w:sz w:val="24"/>
          <w:szCs w:val="24"/>
          <w:u w:val="single"/>
        </w:rPr>
      </w:pPr>
      <w:r w:rsidRPr="00C32834">
        <w:rPr>
          <w:rFonts w:cstheme="minorHAnsi"/>
          <w:sz w:val="24"/>
          <w:szCs w:val="24"/>
          <w:u w:val="single"/>
        </w:rPr>
        <w:t xml:space="preserve">Plik wykonywalny </w:t>
      </w:r>
      <w:r w:rsidR="000B762A">
        <w:rPr>
          <w:rFonts w:cstheme="minorHAnsi"/>
          <w:sz w:val="24"/>
          <w:szCs w:val="24"/>
          <w:u w:val="single"/>
        </w:rPr>
        <w:t>tsp_</w:t>
      </w:r>
      <w:r w:rsidR="00AC2DF0">
        <w:rPr>
          <w:rFonts w:cstheme="minorHAnsi"/>
          <w:sz w:val="24"/>
          <w:szCs w:val="24"/>
          <w:u w:val="single"/>
        </w:rPr>
        <w:t>t</w:t>
      </w:r>
      <w:r w:rsidR="0059113E">
        <w:rPr>
          <w:rFonts w:cstheme="minorHAnsi"/>
          <w:sz w:val="24"/>
          <w:szCs w:val="24"/>
          <w:u w:val="single"/>
        </w:rPr>
        <w:t>s</w:t>
      </w:r>
      <w:r w:rsidRPr="00C32834">
        <w:rPr>
          <w:rFonts w:cstheme="minorHAnsi"/>
          <w:sz w:val="24"/>
          <w:szCs w:val="24"/>
          <w:u w:val="single"/>
        </w:rPr>
        <w:t xml:space="preserve">.exe </w:t>
      </w:r>
    </w:p>
    <w:p w14:paraId="749192E0" w14:textId="04358940" w:rsidR="008E760C" w:rsidRDefault="00B41FF9" w:rsidP="00B35265">
      <w:pPr>
        <w:pStyle w:val="Akapitzlist"/>
        <w:ind w:left="708"/>
        <w:jc w:val="both"/>
        <w:rPr>
          <w:rFonts w:cstheme="minorHAnsi"/>
          <w:sz w:val="24"/>
          <w:szCs w:val="24"/>
        </w:rPr>
      </w:pPr>
      <w:r w:rsidRPr="00C32834">
        <w:rPr>
          <w:rFonts w:cstheme="minorHAnsi"/>
          <w:sz w:val="24"/>
          <w:szCs w:val="24"/>
        </w:rPr>
        <w:t xml:space="preserve">Aby działał poprawnie musi być w jednym katalogu z plikiem config.ini i </w:t>
      </w:r>
      <w:r w:rsidR="00B35265">
        <w:rPr>
          <w:rFonts w:cstheme="minorHAnsi"/>
          <w:sz w:val="24"/>
          <w:szCs w:val="24"/>
        </w:rPr>
        <w:t>pliki tekstowe z grafami</w:t>
      </w:r>
      <w:r w:rsidR="008E760C">
        <w:rPr>
          <w:rFonts w:cstheme="minorHAnsi"/>
          <w:sz w:val="24"/>
          <w:szCs w:val="24"/>
        </w:rPr>
        <w:t>.</w:t>
      </w:r>
    </w:p>
    <w:p w14:paraId="2EC20F17" w14:textId="77777777" w:rsidR="008E760C" w:rsidRPr="008E760C" w:rsidRDefault="008E760C" w:rsidP="00C374D5">
      <w:pPr>
        <w:pStyle w:val="Akapitzlist"/>
        <w:ind w:left="284"/>
        <w:jc w:val="both"/>
        <w:rPr>
          <w:rFonts w:cstheme="minorHAnsi"/>
          <w:sz w:val="24"/>
          <w:szCs w:val="24"/>
        </w:rPr>
      </w:pPr>
    </w:p>
    <w:p w14:paraId="4A7409CC" w14:textId="621ACF82" w:rsidR="008E760C" w:rsidRPr="00B35265" w:rsidRDefault="008E760C" w:rsidP="00C374D5">
      <w:pPr>
        <w:pStyle w:val="Akapitzlist"/>
        <w:numPr>
          <w:ilvl w:val="1"/>
          <w:numId w:val="13"/>
        </w:numPr>
        <w:ind w:left="709" w:hanging="425"/>
        <w:jc w:val="both"/>
        <w:rPr>
          <w:rFonts w:cstheme="minorHAnsi"/>
          <w:sz w:val="24"/>
          <w:szCs w:val="24"/>
          <w:u w:val="single"/>
        </w:rPr>
      </w:pPr>
      <w:r w:rsidRPr="00B35265">
        <w:rPr>
          <w:rFonts w:cstheme="minorHAnsi"/>
          <w:sz w:val="24"/>
          <w:szCs w:val="24"/>
          <w:u w:val="single"/>
        </w:rPr>
        <w:t>Plik</w:t>
      </w:r>
      <w:r w:rsidR="009D08FF" w:rsidRPr="00B35265">
        <w:rPr>
          <w:rFonts w:cstheme="minorHAnsi"/>
          <w:sz w:val="24"/>
          <w:szCs w:val="24"/>
          <w:u w:val="single"/>
        </w:rPr>
        <w:t>i</w:t>
      </w:r>
      <w:r w:rsidRPr="00B35265">
        <w:rPr>
          <w:rFonts w:cstheme="minorHAnsi"/>
          <w:sz w:val="24"/>
          <w:szCs w:val="24"/>
          <w:u w:val="single"/>
        </w:rPr>
        <w:t xml:space="preserve"> </w:t>
      </w:r>
      <w:r w:rsidR="00B35265" w:rsidRPr="00B35265">
        <w:rPr>
          <w:rFonts w:cstheme="minorHAnsi"/>
          <w:sz w:val="24"/>
          <w:szCs w:val="24"/>
          <w:u w:val="single"/>
        </w:rPr>
        <w:t>tsp_6</w:t>
      </w:r>
      <w:r w:rsidR="00C7764C">
        <w:rPr>
          <w:rFonts w:cstheme="minorHAnsi"/>
          <w:sz w:val="24"/>
          <w:szCs w:val="24"/>
          <w:u w:val="single"/>
        </w:rPr>
        <w:t>_1</w:t>
      </w:r>
      <w:r w:rsidR="00B35265" w:rsidRPr="00B35265">
        <w:rPr>
          <w:rFonts w:cstheme="minorHAnsi"/>
          <w:sz w:val="24"/>
          <w:szCs w:val="24"/>
          <w:u w:val="single"/>
        </w:rPr>
        <w:t>.txt</w:t>
      </w:r>
      <w:r w:rsidR="00C7764C">
        <w:rPr>
          <w:rFonts w:cstheme="minorHAnsi"/>
          <w:sz w:val="24"/>
          <w:szCs w:val="24"/>
          <w:u w:val="single"/>
        </w:rPr>
        <w:t xml:space="preserve">, </w:t>
      </w:r>
      <w:r w:rsidR="00C7764C" w:rsidRPr="00B35265">
        <w:rPr>
          <w:rFonts w:cstheme="minorHAnsi"/>
          <w:sz w:val="24"/>
          <w:szCs w:val="24"/>
          <w:u w:val="single"/>
        </w:rPr>
        <w:t>tsp_6</w:t>
      </w:r>
      <w:r w:rsidR="00C7764C">
        <w:rPr>
          <w:rFonts w:cstheme="minorHAnsi"/>
          <w:sz w:val="24"/>
          <w:szCs w:val="24"/>
          <w:u w:val="single"/>
        </w:rPr>
        <w:t>_2</w:t>
      </w:r>
      <w:r w:rsidR="00C7764C" w:rsidRPr="00B35265">
        <w:rPr>
          <w:rFonts w:cstheme="minorHAnsi"/>
          <w:sz w:val="24"/>
          <w:szCs w:val="24"/>
          <w:u w:val="single"/>
        </w:rPr>
        <w:t>.txt</w:t>
      </w:r>
      <w:r w:rsidR="00B35265" w:rsidRPr="00B35265">
        <w:rPr>
          <w:rFonts w:cstheme="minorHAnsi"/>
          <w:sz w:val="24"/>
          <w:szCs w:val="24"/>
          <w:u w:val="single"/>
        </w:rPr>
        <w:t>, tsp_10.txt, tsp_12.txt</w:t>
      </w:r>
      <w:r w:rsidR="00B35265">
        <w:rPr>
          <w:rFonts w:cstheme="minorHAnsi"/>
          <w:sz w:val="24"/>
          <w:szCs w:val="24"/>
          <w:u w:val="single"/>
        </w:rPr>
        <w:t>,</w:t>
      </w:r>
      <w:r w:rsidR="00B35265" w:rsidRPr="00B35265">
        <w:rPr>
          <w:rFonts w:cstheme="minorHAnsi"/>
          <w:sz w:val="24"/>
          <w:szCs w:val="24"/>
          <w:u w:val="single"/>
        </w:rPr>
        <w:t xml:space="preserve"> </w:t>
      </w:r>
      <w:r w:rsidR="00B35265">
        <w:rPr>
          <w:rFonts w:cstheme="minorHAnsi"/>
          <w:sz w:val="24"/>
          <w:szCs w:val="24"/>
          <w:u w:val="single"/>
        </w:rPr>
        <w:t>itd.</w:t>
      </w:r>
    </w:p>
    <w:p w14:paraId="43A258D7" w14:textId="188E9A27" w:rsidR="008E760C" w:rsidRDefault="00B35265" w:rsidP="00C374D5">
      <w:pPr>
        <w:pStyle w:val="Akapitzlist"/>
        <w:ind w:left="1440"/>
        <w:jc w:val="both"/>
        <w:rPr>
          <w:rFonts w:cstheme="minorHAnsi"/>
          <w:sz w:val="24"/>
          <w:szCs w:val="24"/>
        </w:rPr>
      </w:pPr>
      <w:r>
        <w:rPr>
          <w:rFonts w:cstheme="minorHAnsi"/>
          <w:sz w:val="24"/>
          <w:szCs w:val="24"/>
        </w:rPr>
        <w:t>Zawierają grafy w postaci macierzy sąsiedztwa, które będziemy badać.</w:t>
      </w:r>
    </w:p>
    <w:p w14:paraId="7E8C5811" w14:textId="3E5AD47E" w:rsidR="007D3B20" w:rsidRDefault="003A590A" w:rsidP="007D3B20">
      <w:pPr>
        <w:pStyle w:val="Akapitzlist"/>
        <w:ind w:left="1440"/>
        <w:jc w:val="both"/>
        <w:rPr>
          <w:rFonts w:cstheme="minorHAnsi"/>
          <w:sz w:val="24"/>
          <w:szCs w:val="24"/>
        </w:rPr>
      </w:pPr>
      <w:r w:rsidRPr="003A590A">
        <w:rPr>
          <w:rFonts w:cstheme="minorHAnsi"/>
          <w:sz w:val="24"/>
          <w:szCs w:val="24"/>
        </w:rPr>
        <w:t xml:space="preserve">Źródło: </w:t>
      </w:r>
      <w:hyperlink r:id="rId10" w:history="1">
        <w:r w:rsidRPr="003A590A">
          <w:rPr>
            <w:rStyle w:val="Hipercze"/>
            <w:rFonts w:cstheme="minorHAnsi"/>
            <w:sz w:val="24"/>
            <w:szCs w:val="24"/>
          </w:rPr>
          <w:t>http://jaroslaw.mierzwa.staff.iiar.pwr.wroc.pl/pea-stud/tsp/</w:t>
        </w:r>
      </w:hyperlink>
      <w:r w:rsidRPr="003A590A">
        <w:rPr>
          <w:rFonts w:cstheme="minorHAnsi"/>
          <w:sz w:val="24"/>
          <w:szCs w:val="24"/>
        </w:rPr>
        <w:t xml:space="preserve"> [data do</w:t>
      </w:r>
      <w:r>
        <w:rPr>
          <w:rFonts w:cstheme="minorHAnsi"/>
          <w:sz w:val="24"/>
          <w:szCs w:val="24"/>
        </w:rPr>
        <w:t>stępu: 1</w:t>
      </w:r>
      <w:r w:rsidR="00AC2DF0">
        <w:rPr>
          <w:rFonts w:cstheme="minorHAnsi"/>
          <w:sz w:val="24"/>
          <w:szCs w:val="24"/>
        </w:rPr>
        <w:t>6</w:t>
      </w:r>
      <w:r>
        <w:rPr>
          <w:rFonts w:cstheme="minorHAnsi"/>
          <w:sz w:val="24"/>
          <w:szCs w:val="24"/>
        </w:rPr>
        <w:t>.1</w:t>
      </w:r>
      <w:r w:rsidR="00AC2DF0">
        <w:rPr>
          <w:rFonts w:cstheme="minorHAnsi"/>
          <w:sz w:val="24"/>
          <w:szCs w:val="24"/>
        </w:rPr>
        <w:t>2</w:t>
      </w:r>
      <w:r>
        <w:rPr>
          <w:rFonts w:cstheme="minorHAnsi"/>
          <w:sz w:val="24"/>
          <w:szCs w:val="24"/>
        </w:rPr>
        <w:t>.2021, 17:48</w:t>
      </w:r>
      <w:r w:rsidRPr="003A590A">
        <w:rPr>
          <w:rFonts w:cstheme="minorHAnsi"/>
          <w:sz w:val="24"/>
          <w:szCs w:val="24"/>
        </w:rPr>
        <w:t>]</w:t>
      </w:r>
    </w:p>
    <w:p w14:paraId="74DF2D02" w14:textId="77777777" w:rsidR="007D3B20" w:rsidRDefault="007D3B20" w:rsidP="007D3B20">
      <w:pPr>
        <w:pStyle w:val="Akapitzlist"/>
        <w:ind w:left="1440"/>
        <w:jc w:val="both"/>
        <w:rPr>
          <w:rFonts w:cstheme="minorHAnsi"/>
          <w:sz w:val="24"/>
          <w:szCs w:val="24"/>
        </w:rPr>
      </w:pPr>
    </w:p>
    <w:p w14:paraId="6534AA1F" w14:textId="7BCCBEB9" w:rsidR="007D3B20" w:rsidRDefault="007D3B20" w:rsidP="007D3B20">
      <w:pPr>
        <w:pStyle w:val="Akapitzlist"/>
        <w:numPr>
          <w:ilvl w:val="1"/>
          <w:numId w:val="13"/>
        </w:numPr>
        <w:ind w:left="709" w:hanging="425"/>
        <w:jc w:val="both"/>
        <w:rPr>
          <w:rFonts w:cstheme="minorHAnsi"/>
          <w:sz w:val="24"/>
          <w:szCs w:val="24"/>
          <w:u w:val="single"/>
        </w:rPr>
      </w:pPr>
      <w:r w:rsidRPr="007D3B20">
        <w:rPr>
          <w:rFonts w:cstheme="minorHAnsi"/>
          <w:sz w:val="24"/>
          <w:szCs w:val="24"/>
          <w:u w:val="single"/>
        </w:rPr>
        <w:t>Pliki gr21.tsp, ulysses22.tsp, br17.atsp, itd.</w:t>
      </w:r>
      <w:r w:rsidR="000C0AEE">
        <w:rPr>
          <w:rFonts w:cstheme="minorHAnsi"/>
          <w:sz w:val="24"/>
          <w:szCs w:val="24"/>
          <w:u w:val="single"/>
        </w:rPr>
        <w:t>, wszystkie wypisane w wymaganiach projektu.</w:t>
      </w:r>
    </w:p>
    <w:p w14:paraId="3A476D24" w14:textId="44862D4A" w:rsidR="007D3B20" w:rsidRPr="007D3B20" w:rsidRDefault="007D3B20" w:rsidP="007D3B20">
      <w:pPr>
        <w:spacing w:line="240" w:lineRule="auto"/>
        <w:ind w:left="1080"/>
        <w:jc w:val="both"/>
        <w:rPr>
          <w:rFonts w:cstheme="minorHAnsi"/>
          <w:sz w:val="24"/>
          <w:szCs w:val="24"/>
        </w:rPr>
      </w:pPr>
      <w:r w:rsidRPr="007D3B20">
        <w:rPr>
          <w:rFonts w:cstheme="minorHAnsi"/>
          <w:sz w:val="24"/>
          <w:szCs w:val="24"/>
        </w:rPr>
        <w:t>Zawierają grafy w postaci macierzy sąsiedztwa, które będziemy badać.</w:t>
      </w:r>
      <w:r>
        <w:rPr>
          <w:rFonts w:cstheme="minorHAnsi"/>
          <w:sz w:val="24"/>
          <w:szCs w:val="24"/>
        </w:rPr>
        <w:t xml:space="preserve"> </w:t>
      </w:r>
      <w:r w:rsidRPr="007D3B20">
        <w:rPr>
          <w:rFonts w:cstheme="minorHAnsi"/>
          <w:sz w:val="24"/>
          <w:szCs w:val="24"/>
        </w:rPr>
        <w:t xml:space="preserve">Źródło: </w:t>
      </w:r>
      <w:hyperlink r:id="rId11" w:history="1">
        <w:r w:rsidRPr="006407B9">
          <w:rPr>
            <w:rStyle w:val="Hipercze"/>
            <w:rFonts w:cstheme="minorHAnsi"/>
            <w:sz w:val="24"/>
            <w:szCs w:val="24"/>
          </w:rPr>
          <w:t>http://jaroslaw.rudy.staff.iiar.pwr.wroc.pl/pea.php</w:t>
        </w:r>
      </w:hyperlink>
      <w:r w:rsidRPr="007D3B20">
        <w:rPr>
          <w:rFonts w:cstheme="minorHAnsi"/>
          <w:sz w:val="24"/>
          <w:szCs w:val="24"/>
        </w:rPr>
        <w:t xml:space="preserve"> [data dostępu: 1</w:t>
      </w:r>
      <w:r w:rsidR="000C0AEE">
        <w:rPr>
          <w:rFonts w:cstheme="minorHAnsi"/>
          <w:sz w:val="24"/>
          <w:szCs w:val="24"/>
        </w:rPr>
        <w:t>6</w:t>
      </w:r>
      <w:r w:rsidRPr="007D3B20">
        <w:rPr>
          <w:rFonts w:cstheme="minorHAnsi"/>
          <w:sz w:val="24"/>
          <w:szCs w:val="24"/>
        </w:rPr>
        <w:t>.1</w:t>
      </w:r>
      <w:r w:rsidR="000C0AEE">
        <w:rPr>
          <w:rFonts w:cstheme="minorHAnsi"/>
          <w:sz w:val="24"/>
          <w:szCs w:val="24"/>
        </w:rPr>
        <w:t>2</w:t>
      </w:r>
      <w:r w:rsidRPr="007D3B20">
        <w:rPr>
          <w:rFonts w:cstheme="minorHAnsi"/>
          <w:sz w:val="24"/>
          <w:szCs w:val="24"/>
        </w:rPr>
        <w:t>.2021, 17:</w:t>
      </w:r>
      <w:r>
        <w:rPr>
          <w:rFonts w:cstheme="minorHAnsi"/>
          <w:sz w:val="24"/>
          <w:szCs w:val="24"/>
        </w:rPr>
        <w:t>54</w:t>
      </w:r>
      <w:r w:rsidRPr="007D3B20">
        <w:rPr>
          <w:rFonts w:cstheme="minorHAnsi"/>
          <w:sz w:val="24"/>
          <w:szCs w:val="24"/>
        </w:rPr>
        <w:t>]</w:t>
      </w:r>
    </w:p>
    <w:p w14:paraId="548EB9F8" w14:textId="77777777" w:rsidR="00B35265" w:rsidRPr="007D3B20" w:rsidRDefault="00B35265" w:rsidP="00C374D5">
      <w:pPr>
        <w:pStyle w:val="Akapitzlist"/>
        <w:ind w:left="1440"/>
        <w:jc w:val="both"/>
        <w:rPr>
          <w:rFonts w:cstheme="minorHAnsi"/>
          <w:b/>
          <w:bCs/>
          <w:sz w:val="24"/>
          <w:szCs w:val="24"/>
        </w:rPr>
      </w:pPr>
    </w:p>
    <w:p w14:paraId="52AE3D48" w14:textId="6D9C75EB" w:rsidR="00B35265" w:rsidRPr="00B35265" w:rsidRDefault="00B41FF9" w:rsidP="00B35265">
      <w:pPr>
        <w:pStyle w:val="Akapitzlist"/>
        <w:numPr>
          <w:ilvl w:val="1"/>
          <w:numId w:val="13"/>
        </w:numPr>
        <w:spacing w:line="259" w:lineRule="auto"/>
        <w:ind w:left="284" w:firstLine="0"/>
        <w:jc w:val="both"/>
        <w:rPr>
          <w:rFonts w:cstheme="minorHAnsi"/>
          <w:b/>
          <w:bCs/>
          <w:sz w:val="24"/>
          <w:szCs w:val="24"/>
          <w:u w:val="single"/>
        </w:rPr>
      </w:pPr>
      <w:r w:rsidRPr="00C32834">
        <w:rPr>
          <w:rFonts w:cstheme="minorHAnsi"/>
          <w:sz w:val="24"/>
          <w:szCs w:val="24"/>
          <w:u w:val="single"/>
        </w:rPr>
        <w:t>Plik inicjujący config.ini</w:t>
      </w:r>
    </w:p>
    <w:p w14:paraId="2664ABB0" w14:textId="77777777" w:rsidR="00B35265" w:rsidRPr="00B35265" w:rsidRDefault="00B35265" w:rsidP="00B35265">
      <w:pPr>
        <w:pStyle w:val="Akapitzlist"/>
        <w:spacing w:line="259" w:lineRule="auto"/>
        <w:ind w:left="284"/>
        <w:jc w:val="both"/>
        <w:rPr>
          <w:rFonts w:cstheme="minorHAnsi"/>
          <w:b/>
          <w:bCs/>
          <w:sz w:val="24"/>
          <w:szCs w:val="24"/>
          <w:u w:val="single"/>
        </w:rPr>
      </w:pPr>
    </w:p>
    <w:p w14:paraId="724FECFF" w14:textId="6331CAB1" w:rsidR="000C0AEE" w:rsidRDefault="00820A7C" w:rsidP="000C0AEE">
      <w:pPr>
        <w:pStyle w:val="Akapitzlist"/>
        <w:keepNext/>
        <w:spacing w:line="259" w:lineRule="auto"/>
        <w:ind w:left="284"/>
        <w:jc w:val="center"/>
      </w:pPr>
      <w:r>
        <w:rPr>
          <w:rFonts w:cstheme="minorHAnsi"/>
          <w:b/>
          <w:bCs/>
          <w:noProof/>
          <w:sz w:val="24"/>
          <w:szCs w:val="24"/>
          <w:u w:val="single"/>
        </w:rPr>
        <w:drawing>
          <wp:inline distT="0" distB="0" distL="0" distR="0" wp14:anchorId="526FB370" wp14:editId="5EA4E576">
            <wp:extent cx="4670493" cy="3956539"/>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2971" cy="3967109"/>
                    </a:xfrm>
                    <a:prstGeom prst="rect">
                      <a:avLst/>
                    </a:prstGeom>
                    <a:noFill/>
                    <a:ln>
                      <a:noFill/>
                    </a:ln>
                  </pic:spPr>
                </pic:pic>
              </a:graphicData>
            </a:graphic>
          </wp:inline>
        </w:drawing>
      </w:r>
    </w:p>
    <w:p w14:paraId="7F43F1DD" w14:textId="7A856C1A" w:rsidR="000C0AEE" w:rsidRDefault="000C0AEE" w:rsidP="000C0AEE">
      <w:pPr>
        <w:pStyle w:val="Legenda"/>
        <w:jc w:val="center"/>
      </w:pPr>
      <w:r>
        <w:t xml:space="preserve">Rysunek </w:t>
      </w:r>
      <w:r w:rsidR="00536385">
        <w:fldChar w:fldCharType="begin"/>
      </w:r>
      <w:r w:rsidR="00536385">
        <w:instrText xml:space="preserve"> SEQ Rysunek \* ARABIC </w:instrText>
      </w:r>
      <w:r w:rsidR="00536385">
        <w:fldChar w:fldCharType="separate"/>
      </w:r>
      <w:r w:rsidR="006D0DEC">
        <w:rPr>
          <w:noProof/>
        </w:rPr>
        <w:t>2</w:t>
      </w:r>
      <w:r w:rsidR="00536385">
        <w:rPr>
          <w:noProof/>
        </w:rPr>
        <w:fldChar w:fldCharType="end"/>
      </w:r>
      <w:r>
        <w:t xml:space="preserve">. </w:t>
      </w:r>
      <w:r w:rsidRPr="00BD670E">
        <w:t>Zawartość pliku config.ini</w:t>
      </w:r>
      <w:r>
        <w:t>.</w:t>
      </w:r>
    </w:p>
    <w:p w14:paraId="7C0C53ED" w14:textId="744AF432" w:rsidR="000C0AEE" w:rsidRDefault="00AC2DF0" w:rsidP="000C0AEE">
      <w:pPr>
        <w:pStyle w:val="Akapitzlist"/>
        <w:keepNext/>
        <w:spacing w:line="259" w:lineRule="auto"/>
        <w:ind w:left="284"/>
        <w:jc w:val="center"/>
      </w:pPr>
      <w:r>
        <w:rPr>
          <w:noProof/>
        </w:rPr>
        <w:lastRenderedPageBreak/>
        <w:drawing>
          <wp:inline distT="0" distB="0" distL="0" distR="0" wp14:anchorId="64367C1C" wp14:editId="200BC588">
            <wp:extent cx="3557954" cy="2550675"/>
            <wp:effectExtent l="0" t="0" r="4445"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6662" cy="2564087"/>
                    </a:xfrm>
                    <a:prstGeom prst="rect">
                      <a:avLst/>
                    </a:prstGeom>
                    <a:noFill/>
                    <a:ln>
                      <a:noFill/>
                    </a:ln>
                  </pic:spPr>
                </pic:pic>
              </a:graphicData>
            </a:graphic>
          </wp:inline>
        </w:drawing>
      </w:r>
    </w:p>
    <w:p w14:paraId="37E620A8" w14:textId="64228FD0" w:rsidR="00A12A5B" w:rsidRPr="000C0AEE" w:rsidRDefault="000C0AEE" w:rsidP="000C0AEE">
      <w:pPr>
        <w:pStyle w:val="Legenda"/>
        <w:jc w:val="center"/>
        <w:rPr>
          <w:rFonts w:cstheme="minorHAnsi"/>
          <w:b/>
          <w:bCs/>
          <w:sz w:val="24"/>
          <w:szCs w:val="24"/>
          <w:u w:val="single"/>
        </w:rPr>
      </w:pPr>
      <w:r>
        <w:t xml:space="preserve">Rysunek </w:t>
      </w:r>
      <w:r w:rsidR="00536385">
        <w:fldChar w:fldCharType="begin"/>
      </w:r>
      <w:r w:rsidR="00536385">
        <w:instrText xml:space="preserve"> SEQ Rysunek \* ARABIC </w:instrText>
      </w:r>
      <w:r w:rsidR="00536385">
        <w:fldChar w:fldCharType="separate"/>
      </w:r>
      <w:r w:rsidR="006D0DEC">
        <w:rPr>
          <w:noProof/>
        </w:rPr>
        <w:t>3</w:t>
      </w:r>
      <w:r w:rsidR="00536385">
        <w:rPr>
          <w:noProof/>
        </w:rPr>
        <w:fldChar w:fldCharType="end"/>
      </w:r>
      <w:r>
        <w:t xml:space="preserve">. </w:t>
      </w:r>
      <w:r w:rsidRPr="00750C30">
        <w:t>Zawartość pliku config.ini</w:t>
      </w:r>
      <w:r>
        <w:t xml:space="preserve"> c.d.</w:t>
      </w:r>
    </w:p>
    <w:p w14:paraId="6E0354B3" w14:textId="340E5DC6" w:rsidR="007D3B20" w:rsidRPr="007D3B20" w:rsidRDefault="007D3B20" w:rsidP="00B5219E">
      <w:pPr>
        <w:ind w:left="284"/>
        <w:jc w:val="both"/>
        <w:rPr>
          <w:rFonts w:cstheme="minorHAnsi"/>
          <w:b/>
          <w:bCs/>
          <w:sz w:val="24"/>
          <w:szCs w:val="24"/>
          <w:u w:val="single"/>
        </w:rPr>
      </w:pPr>
      <w:r w:rsidRPr="00B5219E">
        <w:rPr>
          <w:rFonts w:cstheme="minorHAnsi"/>
          <w:sz w:val="24"/>
          <w:szCs w:val="24"/>
        </w:rPr>
        <w:t>Pierwsze zdjęcie zawiera nazwy plików ze strony</w:t>
      </w:r>
      <w:r w:rsidR="00B5219E">
        <w:rPr>
          <w:rFonts w:cstheme="minorHAnsi"/>
          <w:sz w:val="24"/>
          <w:szCs w:val="24"/>
        </w:rPr>
        <w:t xml:space="preserve"> </w:t>
      </w:r>
      <w:hyperlink r:id="rId14" w:history="1">
        <w:r w:rsidR="00B5219E" w:rsidRPr="006407B9">
          <w:rPr>
            <w:rStyle w:val="Hipercze"/>
            <w:rFonts w:cstheme="minorHAnsi"/>
            <w:sz w:val="24"/>
            <w:szCs w:val="24"/>
          </w:rPr>
          <w:t>http://jaroslaw.mierzwa.staff.iiar.pwr.wroc.pl/pea-stud/tsp/</w:t>
        </w:r>
      </w:hyperlink>
      <w:r w:rsidR="00820A7C">
        <w:rPr>
          <w:rStyle w:val="Hipercze"/>
          <w:rFonts w:cstheme="minorHAnsi"/>
          <w:sz w:val="24"/>
          <w:szCs w:val="24"/>
        </w:rPr>
        <w:t xml:space="preserve">, </w:t>
      </w:r>
      <w:hyperlink r:id="rId15" w:history="1">
        <w:r w:rsidR="00820A7C" w:rsidRPr="006407B9">
          <w:rPr>
            <w:rStyle w:val="Hipercze"/>
            <w:rFonts w:cstheme="minorHAnsi"/>
            <w:sz w:val="24"/>
            <w:szCs w:val="24"/>
          </w:rPr>
          <w:t>http://jaroslaw.rudy.staff.iiar.pwr.wroc.pl/pea.php</w:t>
        </w:r>
      </w:hyperlink>
      <w:r>
        <w:rPr>
          <w:rFonts w:cstheme="minorHAnsi"/>
          <w:sz w:val="24"/>
          <w:szCs w:val="24"/>
        </w:rPr>
        <w:t xml:space="preserve"> oraz optymalne rozwiązania dla grafów w nich zawartych.</w:t>
      </w:r>
      <w:r w:rsidR="00820A7C">
        <w:rPr>
          <w:rFonts w:cstheme="minorHAnsi"/>
          <w:sz w:val="24"/>
          <w:szCs w:val="24"/>
        </w:rPr>
        <w:t xml:space="preserve"> Drugie zdjęcie zawiera parametry algorytmu oraz plik nazwę pliku wynikowego</w:t>
      </w:r>
      <w:r w:rsidR="00B5219E">
        <w:rPr>
          <w:rFonts w:cstheme="minorHAnsi"/>
          <w:sz w:val="24"/>
          <w:szCs w:val="24"/>
        </w:rPr>
        <w:t>.</w:t>
      </w:r>
    </w:p>
    <w:p w14:paraId="4773EB1D" w14:textId="26304E05" w:rsidR="00B41FF9" w:rsidRDefault="00B41FF9" w:rsidP="00790E47">
      <w:pPr>
        <w:pStyle w:val="Akapitzlist"/>
        <w:ind w:left="284"/>
        <w:jc w:val="both"/>
        <w:rPr>
          <w:rFonts w:cstheme="minorHAnsi"/>
          <w:sz w:val="24"/>
          <w:szCs w:val="24"/>
        </w:rPr>
      </w:pPr>
      <w:r w:rsidRPr="00C32834">
        <w:rPr>
          <w:rFonts w:cstheme="minorHAnsi"/>
          <w:sz w:val="24"/>
          <w:szCs w:val="24"/>
        </w:rPr>
        <w:t>Sekcja [data] zawiera nazwę plik</w:t>
      </w:r>
      <w:r w:rsidR="009D08FF">
        <w:rPr>
          <w:rFonts w:cstheme="minorHAnsi"/>
          <w:sz w:val="24"/>
          <w:szCs w:val="24"/>
        </w:rPr>
        <w:t>ów</w:t>
      </w:r>
      <w:r w:rsidRPr="00C32834">
        <w:rPr>
          <w:rFonts w:cstheme="minorHAnsi"/>
          <w:sz w:val="24"/>
          <w:szCs w:val="24"/>
        </w:rPr>
        <w:t xml:space="preserve"> wejściow</w:t>
      </w:r>
      <w:r w:rsidR="009D08FF">
        <w:rPr>
          <w:rFonts w:cstheme="minorHAnsi"/>
          <w:sz w:val="24"/>
          <w:szCs w:val="24"/>
        </w:rPr>
        <w:t>ych</w:t>
      </w:r>
      <w:r w:rsidRPr="00C32834">
        <w:rPr>
          <w:rFonts w:cstheme="minorHAnsi"/>
          <w:sz w:val="24"/>
          <w:szCs w:val="24"/>
        </w:rPr>
        <w:t xml:space="preserve"> z </w:t>
      </w:r>
      <w:r w:rsidR="00B35265">
        <w:rPr>
          <w:rFonts w:cstheme="minorHAnsi"/>
          <w:sz w:val="24"/>
          <w:szCs w:val="24"/>
        </w:rPr>
        <w:t>grafami.</w:t>
      </w:r>
    </w:p>
    <w:p w14:paraId="262DEE89" w14:textId="3CF903E8" w:rsidR="00820A7C" w:rsidRPr="00790E47" w:rsidRDefault="00820A7C" w:rsidP="00790E47">
      <w:pPr>
        <w:pStyle w:val="Akapitzlist"/>
        <w:ind w:left="284"/>
        <w:jc w:val="both"/>
        <w:rPr>
          <w:rFonts w:cstheme="minorHAnsi"/>
          <w:sz w:val="24"/>
          <w:szCs w:val="24"/>
        </w:rPr>
      </w:pPr>
      <w:r>
        <w:rPr>
          <w:rFonts w:cstheme="minorHAnsi"/>
          <w:sz w:val="24"/>
          <w:szCs w:val="24"/>
        </w:rPr>
        <w:t>Sekcja [param] zawiera parametry algorytmu.</w:t>
      </w:r>
    </w:p>
    <w:p w14:paraId="4AAC6AE2" w14:textId="3E757E7A" w:rsidR="00B41FF9" w:rsidRPr="002D555F" w:rsidRDefault="00B41FF9" w:rsidP="00C374D5">
      <w:pPr>
        <w:pStyle w:val="Akapitzlist"/>
        <w:ind w:left="284"/>
        <w:jc w:val="both"/>
        <w:rPr>
          <w:rFonts w:cstheme="minorHAnsi"/>
          <w:sz w:val="24"/>
          <w:szCs w:val="24"/>
        </w:rPr>
      </w:pPr>
      <w:r w:rsidRPr="00C32834">
        <w:rPr>
          <w:rFonts w:cstheme="minorHAnsi"/>
          <w:sz w:val="24"/>
          <w:szCs w:val="24"/>
        </w:rPr>
        <w:t xml:space="preserve">Sekcja [result] zawiera </w:t>
      </w:r>
      <w:r w:rsidR="00790E47">
        <w:rPr>
          <w:rFonts w:cstheme="minorHAnsi"/>
          <w:sz w:val="24"/>
          <w:szCs w:val="24"/>
        </w:rPr>
        <w:t>nazwę pliku wyjściowego</w:t>
      </w:r>
      <w:r w:rsidR="00B5219E">
        <w:rPr>
          <w:rFonts w:cstheme="minorHAnsi"/>
          <w:sz w:val="24"/>
          <w:szCs w:val="24"/>
        </w:rPr>
        <w:t>.</w:t>
      </w:r>
    </w:p>
    <w:p w14:paraId="6086BDBE" w14:textId="77777777" w:rsidR="00706409" w:rsidRPr="00C32834" w:rsidRDefault="00706409" w:rsidP="00C374D5">
      <w:pPr>
        <w:pStyle w:val="Akapitzlist"/>
        <w:ind w:left="284"/>
        <w:jc w:val="both"/>
        <w:rPr>
          <w:rFonts w:cstheme="minorHAnsi"/>
          <w:sz w:val="24"/>
          <w:szCs w:val="24"/>
        </w:rPr>
      </w:pPr>
    </w:p>
    <w:p w14:paraId="0196B0E4" w14:textId="355DAF51" w:rsidR="00B41FF9" w:rsidRPr="00C32834" w:rsidRDefault="00B41FF9" w:rsidP="00C374D5">
      <w:pPr>
        <w:pStyle w:val="Akapitzlist"/>
        <w:numPr>
          <w:ilvl w:val="1"/>
          <w:numId w:val="13"/>
        </w:numPr>
        <w:spacing w:line="259" w:lineRule="auto"/>
        <w:ind w:left="284" w:firstLine="0"/>
        <w:jc w:val="both"/>
        <w:rPr>
          <w:rFonts w:cstheme="minorHAnsi"/>
          <w:b/>
          <w:bCs/>
          <w:sz w:val="24"/>
          <w:szCs w:val="24"/>
          <w:u w:val="single"/>
          <w:lang w:val="en-US"/>
        </w:rPr>
      </w:pPr>
      <w:r w:rsidRPr="00C32834">
        <w:rPr>
          <w:rFonts w:cstheme="minorHAnsi"/>
          <w:sz w:val="24"/>
          <w:szCs w:val="24"/>
          <w:u w:val="single"/>
          <w:lang w:val="en-US"/>
        </w:rPr>
        <w:t>Skrypty</w:t>
      </w:r>
      <w:r w:rsidR="00B5219E">
        <w:rPr>
          <w:rFonts w:cstheme="minorHAnsi"/>
          <w:sz w:val="24"/>
          <w:szCs w:val="24"/>
          <w:u w:val="single"/>
          <w:lang w:val="en-US"/>
        </w:rPr>
        <w:t xml:space="preserve"> tsp_</w:t>
      </w:r>
      <w:r w:rsidR="00AC2DF0">
        <w:rPr>
          <w:rFonts w:cstheme="minorHAnsi"/>
          <w:sz w:val="24"/>
          <w:szCs w:val="24"/>
          <w:u w:val="single"/>
          <w:lang w:val="en-US"/>
        </w:rPr>
        <w:t>t</w:t>
      </w:r>
      <w:r w:rsidR="00820A7C">
        <w:rPr>
          <w:rFonts w:cstheme="minorHAnsi"/>
          <w:sz w:val="24"/>
          <w:szCs w:val="24"/>
          <w:u w:val="single"/>
          <w:lang w:val="en-US"/>
        </w:rPr>
        <w:t>s</w:t>
      </w:r>
      <w:r w:rsidRPr="00C32834">
        <w:rPr>
          <w:rFonts w:cstheme="minorHAnsi"/>
          <w:sz w:val="24"/>
          <w:szCs w:val="24"/>
          <w:u w:val="single"/>
          <w:lang w:val="en-US"/>
        </w:rPr>
        <w:t>.py, my_writer.py</w:t>
      </w:r>
      <w:r w:rsidR="00790E47">
        <w:rPr>
          <w:rFonts w:cstheme="minorHAnsi"/>
          <w:sz w:val="24"/>
          <w:szCs w:val="24"/>
          <w:u w:val="single"/>
          <w:lang w:val="en-US"/>
        </w:rPr>
        <w:t>:</w:t>
      </w:r>
    </w:p>
    <w:p w14:paraId="0D0CC46B" w14:textId="14850903" w:rsidR="00B41FF9" w:rsidRPr="00C32834" w:rsidRDefault="00B41FF9" w:rsidP="00C374D5">
      <w:pPr>
        <w:pStyle w:val="Akapitzlist"/>
        <w:ind w:left="284"/>
        <w:jc w:val="both"/>
        <w:rPr>
          <w:rFonts w:cstheme="minorHAnsi"/>
          <w:sz w:val="24"/>
          <w:szCs w:val="24"/>
        </w:rPr>
      </w:pPr>
      <w:r w:rsidRPr="00C32834">
        <w:rPr>
          <w:rFonts w:cstheme="minorHAnsi"/>
          <w:sz w:val="24"/>
          <w:szCs w:val="24"/>
        </w:rPr>
        <w:t xml:space="preserve">Skrypt </w:t>
      </w:r>
      <w:r w:rsidR="00B5219E" w:rsidRPr="00B5219E">
        <w:rPr>
          <w:rFonts w:cstheme="minorHAnsi"/>
          <w:sz w:val="24"/>
          <w:szCs w:val="24"/>
        </w:rPr>
        <w:t>tsp_</w:t>
      </w:r>
      <w:r w:rsidR="00820A7C">
        <w:rPr>
          <w:rFonts w:cstheme="minorHAnsi"/>
          <w:sz w:val="24"/>
          <w:szCs w:val="24"/>
        </w:rPr>
        <w:t>sa</w:t>
      </w:r>
      <w:r w:rsidR="00B5219E" w:rsidRPr="00B5219E">
        <w:rPr>
          <w:rFonts w:cstheme="minorHAnsi"/>
          <w:sz w:val="24"/>
          <w:szCs w:val="24"/>
        </w:rPr>
        <w:t>.py</w:t>
      </w:r>
      <w:r w:rsidR="00B5219E" w:rsidRPr="00C32834">
        <w:rPr>
          <w:rFonts w:cstheme="minorHAnsi"/>
          <w:sz w:val="24"/>
          <w:szCs w:val="24"/>
        </w:rPr>
        <w:t xml:space="preserve"> </w:t>
      </w:r>
      <w:r w:rsidRPr="00C32834">
        <w:rPr>
          <w:rFonts w:cstheme="minorHAnsi"/>
          <w:sz w:val="24"/>
          <w:szCs w:val="24"/>
        </w:rPr>
        <w:t xml:space="preserve">jest głównym plikiem programu, zawiera on wywołania metod z innych plików. my_writer.py zapewnia poprawny zapis do plików wynikowych. </w:t>
      </w:r>
    </w:p>
    <w:p w14:paraId="1A72942A" w14:textId="77777777" w:rsidR="00A35C7F" w:rsidRPr="00C32834" w:rsidRDefault="00A35C7F" w:rsidP="00C374D5">
      <w:pPr>
        <w:pStyle w:val="Akapitzlist"/>
        <w:ind w:left="284"/>
        <w:jc w:val="both"/>
        <w:rPr>
          <w:rFonts w:cstheme="minorHAnsi"/>
          <w:sz w:val="24"/>
          <w:szCs w:val="24"/>
        </w:rPr>
      </w:pPr>
    </w:p>
    <w:p w14:paraId="3D338BDA" w14:textId="47893442" w:rsidR="00B41FF9" w:rsidRPr="00790E47" w:rsidRDefault="00A35C7F" w:rsidP="00C374D5">
      <w:pPr>
        <w:pStyle w:val="Akapitzlist"/>
        <w:numPr>
          <w:ilvl w:val="1"/>
          <w:numId w:val="13"/>
        </w:numPr>
        <w:spacing w:line="259" w:lineRule="auto"/>
        <w:ind w:left="284" w:firstLine="0"/>
        <w:jc w:val="both"/>
        <w:rPr>
          <w:rFonts w:cstheme="minorHAnsi"/>
          <w:b/>
          <w:bCs/>
          <w:sz w:val="24"/>
          <w:szCs w:val="24"/>
          <w:u w:val="single"/>
          <w:lang w:val="en-US"/>
        </w:rPr>
      </w:pPr>
      <w:r w:rsidRPr="00790E47">
        <w:rPr>
          <w:rFonts w:cstheme="minorHAnsi"/>
          <w:sz w:val="24"/>
          <w:szCs w:val="24"/>
          <w:u w:val="single"/>
          <w:lang w:val="en-US"/>
        </w:rPr>
        <w:t xml:space="preserve">Plik </w:t>
      </w:r>
      <w:r w:rsidR="00790E47" w:rsidRPr="00790E47">
        <w:rPr>
          <w:rFonts w:cstheme="minorHAnsi"/>
          <w:sz w:val="24"/>
          <w:szCs w:val="24"/>
          <w:u w:val="single"/>
          <w:lang w:val="en-US"/>
        </w:rPr>
        <w:t>tsp_</w:t>
      </w:r>
      <w:r w:rsidR="00AC2DF0">
        <w:rPr>
          <w:rFonts w:cstheme="minorHAnsi"/>
          <w:sz w:val="24"/>
          <w:szCs w:val="24"/>
          <w:u w:val="single"/>
          <w:lang w:val="en-US"/>
        </w:rPr>
        <w:t>t</w:t>
      </w:r>
      <w:r w:rsidR="00820A7C">
        <w:rPr>
          <w:rFonts w:cstheme="minorHAnsi"/>
          <w:sz w:val="24"/>
          <w:szCs w:val="24"/>
          <w:u w:val="single"/>
          <w:lang w:val="en-US"/>
        </w:rPr>
        <w:t>s</w:t>
      </w:r>
      <w:r w:rsidR="00790E47" w:rsidRPr="00790E47">
        <w:rPr>
          <w:rFonts w:cstheme="minorHAnsi"/>
          <w:sz w:val="24"/>
          <w:szCs w:val="24"/>
          <w:u w:val="single"/>
          <w:lang w:val="en-US"/>
        </w:rPr>
        <w:t>_out-analiza</w:t>
      </w:r>
      <w:r w:rsidRPr="00790E47">
        <w:rPr>
          <w:rFonts w:cstheme="minorHAnsi"/>
          <w:sz w:val="24"/>
          <w:szCs w:val="24"/>
          <w:u w:val="single"/>
          <w:lang w:val="en-US"/>
        </w:rPr>
        <w:t>.csv</w:t>
      </w:r>
      <w:r w:rsidR="00B41FF9" w:rsidRPr="00790E47">
        <w:rPr>
          <w:rFonts w:cstheme="minorHAnsi"/>
          <w:sz w:val="24"/>
          <w:szCs w:val="24"/>
          <w:u w:val="single"/>
          <w:lang w:val="en-US"/>
        </w:rPr>
        <w:t>:</w:t>
      </w:r>
    </w:p>
    <w:p w14:paraId="4069AE77" w14:textId="43536281" w:rsidR="00B75727" w:rsidRDefault="00A35C7F" w:rsidP="00237F79">
      <w:pPr>
        <w:pStyle w:val="Akapitzlist"/>
        <w:ind w:left="284"/>
        <w:jc w:val="both"/>
        <w:rPr>
          <w:rFonts w:cstheme="minorHAnsi"/>
          <w:sz w:val="24"/>
          <w:szCs w:val="24"/>
        </w:rPr>
      </w:pPr>
      <w:r>
        <w:rPr>
          <w:rFonts w:cstheme="minorHAnsi"/>
          <w:sz w:val="24"/>
          <w:szCs w:val="24"/>
        </w:rPr>
        <w:t>Zawiera zbiorcze dane i wykresy.</w:t>
      </w:r>
    </w:p>
    <w:p w14:paraId="43E8EF4B" w14:textId="1255AACD" w:rsidR="00B5219E" w:rsidRPr="00B5219E" w:rsidRDefault="00B5219E" w:rsidP="00B5219E">
      <w:pPr>
        <w:spacing w:line="259" w:lineRule="auto"/>
        <w:rPr>
          <w:rFonts w:cstheme="minorHAnsi"/>
          <w:sz w:val="24"/>
          <w:szCs w:val="24"/>
        </w:rPr>
      </w:pPr>
      <w:r>
        <w:rPr>
          <w:rFonts w:cstheme="minorHAnsi"/>
          <w:sz w:val="24"/>
          <w:szCs w:val="24"/>
        </w:rPr>
        <w:br w:type="page"/>
      </w:r>
    </w:p>
    <w:p w14:paraId="6EFD656E" w14:textId="053C0412" w:rsidR="00B75727" w:rsidRPr="00620551" w:rsidRDefault="00B75727" w:rsidP="00C374D5">
      <w:pPr>
        <w:pStyle w:val="Akapitzlist"/>
        <w:numPr>
          <w:ilvl w:val="0"/>
          <w:numId w:val="3"/>
        </w:numPr>
        <w:ind w:left="-284" w:firstLine="0"/>
        <w:jc w:val="both"/>
        <w:rPr>
          <w:rFonts w:cstheme="minorHAnsi"/>
          <w:b/>
          <w:bCs/>
          <w:sz w:val="24"/>
          <w:szCs w:val="24"/>
        </w:rPr>
      </w:pPr>
      <w:bookmarkStart w:id="4" w:name="procedura_4"/>
      <w:r w:rsidRPr="00620551">
        <w:rPr>
          <w:rFonts w:cstheme="minorHAnsi"/>
          <w:b/>
          <w:bCs/>
          <w:sz w:val="24"/>
          <w:szCs w:val="24"/>
        </w:rPr>
        <w:lastRenderedPageBreak/>
        <w:t>Procedura badawcza</w:t>
      </w:r>
    </w:p>
    <w:bookmarkEnd w:id="4"/>
    <w:p w14:paraId="2115EF08" w14:textId="768B3BDD" w:rsidR="00B75727" w:rsidRPr="00B75727" w:rsidRDefault="00B75727" w:rsidP="00C374D5">
      <w:pPr>
        <w:pStyle w:val="Akapitzlist"/>
        <w:numPr>
          <w:ilvl w:val="1"/>
          <w:numId w:val="13"/>
        </w:numPr>
        <w:spacing w:line="259" w:lineRule="auto"/>
        <w:ind w:left="142" w:hanging="142"/>
        <w:jc w:val="both"/>
        <w:rPr>
          <w:rFonts w:cstheme="minorHAnsi"/>
          <w:b/>
          <w:bCs/>
          <w:sz w:val="24"/>
          <w:szCs w:val="24"/>
        </w:rPr>
      </w:pPr>
      <w:r>
        <w:rPr>
          <w:rFonts w:cstheme="minorHAnsi"/>
          <w:b/>
          <w:bCs/>
          <w:sz w:val="24"/>
          <w:szCs w:val="24"/>
        </w:rPr>
        <w:t xml:space="preserve"> </w:t>
      </w:r>
      <w:r w:rsidRPr="00B75727">
        <w:rPr>
          <w:rFonts w:cstheme="minorHAnsi"/>
          <w:b/>
          <w:bCs/>
          <w:sz w:val="24"/>
          <w:szCs w:val="24"/>
        </w:rPr>
        <w:t>Kolejność wykonywanych badań:</w:t>
      </w:r>
      <w:r w:rsidRPr="00B75727">
        <w:rPr>
          <w:rFonts w:cstheme="minorHAnsi"/>
          <w:b/>
          <w:bCs/>
        </w:rPr>
        <w:tab/>
      </w:r>
    </w:p>
    <w:p w14:paraId="5684767C" w14:textId="72EA7C22" w:rsidR="00B75727" w:rsidRPr="00B75727" w:rsidRDefault="00B75727" w:rsidP="00C374D5">
      <w:pPr>
        <w:pStyle w:val="Akapitzlist"/>
        <w:numPr>
          <w:ilvl w:val="1"/>
          <w:numId w:val="13"/>
        </w:numPr>
        <w:spacing w:line="259" w:lineRule="auto"/>
        <w:jc w:val="both"/>
        <w:rPr>
          <w:rFonts w:cstheme="minorHAnsi"/>
          <w:sz w:val="24"/>
          <w:szCs w:val="24"/>
        </w:rPr>
      </w:pPr>
      <w:r w:rsidRPr="00B75727">
        <w:rPr>
          <w:rFonts w:cstheme="minorHAnsi"/>
          <w:sz w:val="24"/>
          <w:szCs w:val="24"/>
        </w:rPr>
        <w:t>Pobieranie danych z pliku inicjującego</w:t>
      </w:r>
      <w:r w:rsidR="00B5219E">
        <w:rPr>
          <w:rFonts w:cstheme="minorHAnsi"/>
          <w:sz w:val="24"/>
          <w:szCs w:val="24"/>
        </w:rPr>
        <w:t>,</w:t>
      </w:r>
    </w:p>
    <w:p w14:paraId="6E3CD07E" w14:textId="28A91D96" w:rsidR="002D555F" w:rsidRDefault="00B75727" w:rsidP="00C374D5">
      <w:pPr>
        <w:pStyle w:val="Akapitzlist"/>
        <w:numPr>
          <w:ilvl w:val="1"/>
          <w:numId w:val="13"/>
        </w:numPr>
        <w:spacing w:line="259" w:lineRule="auto"/>
        <w:jc w:val="both"/>
        <w:rPr>
          <w:rFonts w:cstheme="minorHAnsi"/>
          <w:sz w:val="24"/>
          <w:szCs w:val="24"/>
        </w:rPr>
      </w:pPr>
      <w:r w:rsidRPr="00B75727">
        <w:rPr>
          <w:rFonts w:cstheme="minorHAnsi"/>
          <w:sz w:val="24"/>
          <w:szCs w:val="24"/>
        </w:rPr>
        <w:t xml:space="preserve">Wczytanie </w:t>
      </w:r>
      <w:r w:rsidR="00790E47">
        <w:rPr>
          <w:rFonts w:cstheme="minorHAnsi"/>
          <w:sz w:val="24"/>
          <w:szCs w:val="24"/>
        </w:rPr>
        <w:t>grafów z plików wejściowych</w:t>
      </w:r>
      <w:r w:rsidR="00B5219E">
        <w:rPr>
          <w:rFonts w:cstheme="minorHAnsi"/>
          <w:sz w:val="24"/>
          <w:szCs w:val="24"/>
        </w:rPr>
        <w:t>,</w:t>
      </w:r>
      <w:r w:rsidR="00790E47">
        <w:rPr>
          <w:rFonts w:cstheme="minorHAnsi"/>
          <w:sz w:val="24"/>
          <w:szCs w:val="24"/>
        </w:rPr>
        <w:t xml:space="preserve"> </w:t>
      </w:r>
    </w:p>
    <w:p w14:paraId="56013BD7" w14:textId="7AE0D96F" w:rsidR="0009558F" w:rsidRDefault="0009558F" w:rsidP="00C374D5">
      <w:pPr>
        <w:pStyle w:val="Akapitzlist"/>
        <w:numPr>
          <w:ilvl w:val="1"/>
          <w:numId w:val="13"/>
        </w:numPr>
        <w:spacing w:line="259" w:lineRule="auto"/>
        <w:jc w:val="both"/>
        <w:rPr>
          <w:rFonts w:cstheme="minorHAnsi"/>
          <w:sz w:val="24"/>
          <w:szCs w:val="24"/>
        </w:rPr>
      </w:pPr>
      <w:r>
        <w:rPr>
          <w:rFonts w:cstheme="minorHAnsi"/>
          <w:sz w:val="24"/>
          <w:szCs w:val="24"/>
        </w:rPr>
        <w:t>Uruchomienie bada</w:t>
      </w:r>
      <w:r w:rsidR="00706409">
        <w:rPr>
          <w:rFonts w:cstheme="minorHAnsi"/>
          <w:sz w:val="24"/>
          <w:szCs w:val="24"/>
        </w:rPr>
        <w:t xml:space="preserve">ń </w:t>
      </w:r>
      <w:r w:rsidR="00790E47">
        <w:rPr>
          <w:rFonts w:cstheme="minorHAnsi"/>
          <w:sz w:val="24"/>
          <w:szCs w:val="24"/>
        </w:rPr>
        <w:t>dla grafów</w:t>
      </w:r>
      <w:r w:rsidR="00B5219E">
        <w:rPr>
          <w:rFonts w:cstheme="minorHAnsi"/>
          <w:sz w:val="24"/>
          <w:szCs w:val="24"/>
        </w:rPr>
        <w:t>.</w:t>
      </w:r>
    </w:p>
    <w:p w14:paraId="12F5342F" w14:textId="79669184" w:rsidR="00237F79" w:rsidRPr="00237F79" w:rsidRDefault="00237F79" w:rsidP="00237F79">
      <w:pPr>
        <w:spacing w:line="259" w:lineRule="auto"/>
        <w:jc w:val="both"/>
        <w:rPr>
          <w:rFonts w:cstheme="minorHAnsi"/>
          <w:sz w:val="24"/>
          <w:szCs w:val="24"/>
        </w:rPr>
      </w:pPr>
      <w:r>
        <w:rPr>
          <w:rFonts w:cstheme="minorHAnsi"/>
          <w:sz w:val="24"/>
          <w:szCs w:val="24"/>
        </w:rPr>
        <w:t>Wynikiem działania programu (zapisywanym do pliku) jest czas znalezienia rozwiązania dla każdej instancji, długość najkrótszego cyklu, oraz sam cykl (w postaci listy węzłów).</w:t>
      </w:r>
    </w:p>
    <w:p w14:paraId="730DB0E0" w14:textId="29D73455" w:rsidR="00B14821" w:rsidRDefault="006118CF" w:rsidP="00237F79">
      <w:pPr>
        <w:jc w:val="both"/>
        <w:rPr>
          <w:rFonts w:cstheme="minorHAnsi"/>
          <w:sz w:val="24"/>
          <w:szCs w:val="24"/>
        </w:rPr>
      </w:pPr>
      <w:r>
        <w:rPr>
          <w:rFonts w:cstheme="minorHAnsi"/>
          <w:sz w:val="24"/>
          <w:szCs w:val="24"/>
        </w:rPr>
        <w:t xml:space="preserve">Wyniki zostały opracowane po 20-krotnym uruchomieniu programu (algorytm wykonał się 20 razy dla każdej instancji). </w:t>
      </w:r>
      <w:r w:rsidR="00820A7C">
        <w:rPr>
          <w:rFonts w:cstheme="minorHAnsi"/>
          <w:sz w:val="24"/>
          <w:szCs w:val="24"/>
        </w:rPr>
        <w:t xml:space="preserve">Jako górną granicę czasową dla algorytmu przyjęto godzinę działania całego programu oraz maksymalnie </w:t>
      </w:r>
      <w:r w:rsidR="007905FE">
        <w:rPr>
          <w:rFonts w:cstheme="minorHAnsi"/>
          <w:sz w:val="24"/>
          <w:szCs w:val="24"/>
        </w:rPr>
        <w:t>godzina</w:t>
      </w:r>
      <w:r w:rsidR="00820A7C">
        <w:rPr>
          <w:rFonts w:cstheme="minorHAnsi"/>
          <w:sz w:val="24"/>
          <w:szCs w:val="24"/>
        </w:rPr>
        <w:t xml:space="preserve"> pracy nad jedną instancją.</w:t>
      </w:r>
    </w:p>
    <w:p w14:paraId="4397087F" w14:textId="77777777" w:rsidR="00820A7C" w:rsidRDefault="00820A7C" w:rsidP="00820A7C">
      <w:pPr>
        <w:jc w:val="both"/>
        <w:rPr>
          <w:rFonts w:cstheme="minorHAnsi"/>
          <w:sz w:val="24"/>
          <w:szCs w:val="24"/>
        </w:rPr>
      </w:pPr>
      <w:r>
        <w:rPr>
          <w:rFonts w:cstheme="minorHAnsi"/>
          <w:sz w:val="24"/>
          <w:szCs w:val="24"/>
        </w:rPr>
        <w:t>Algorytm był w stanie policzyć wyniki dla każdej zadanej instancji w zadanym czasie. Wyniki czasowe jednak znacznie różnią się w zależności od zadanych parametrów.</w:t>
      </w:r>
      <w:bookmarkStart w:id="5" w:name="Procedura_badawcza_spec_sprzetu"/>
    </w:p>
    <w:p w14:paraId="04C12C85" w14:textId="077F8ED4" w:rsidR="00B75727" w:rsidRPr="00C32834" w:rsidRDefault="00B75727" w:rsidP="00820A7C">
      <w:pPr>
        <w:jc w:val="both"/>
        <w:rPr>
          <w:rFonts w:cstheme="minorHAnsi"/>
          <w:b/>
          <w:bCs/>
          <w:sz w:val="24"/>
          <w:szCs w:val="24"/>
        </w:rPr>
      </w:pPr>
      <w:r w:rsidRPr="00C32834">
        <w:rPr>
          <w:rFonts w:cstheme="minorHAnsi"/>
          <w:b/>
          <w:bCs/>
          <w:sz w:val="24"/>
          <w:szCs w:val="24"/>
        </w:rPr>
        <w:t>Specyfikacja sprzętu:</w:t>
      </w:r>
    </w:p>
    <w:bookmarkEnd w:id="5"/>
    <w:p w14:paraId="01D5AF7B" w14:textId="77777777" w:rsidR="00B75727" w:rsidRPr="00C32834" w:rsidRDefault="00B75727" w:rsidP="00C374D5">
      <w:pPr>
        <w:pStyle w:val="Akapitzlist"/>
        <w:numPr>
          <w:ilvl w:val="1"/>
          <w:numId w:val="20"/>
        </w:numPr>
        <w:spacing w:line="259" w:lineRule="auto"/>
        <w:ind w:left="426" w:hanging="142"/>
        <w:jc w:val="both"/>
        <w:rPr>
          <w:rFonts w:cstheme="minorHAnsi"/>
          <w:sz w:val="24"/>
          <w:szCs w:val="24"/>
        </w:rPr>
      </w:pPr>
      <w:r w:rsidRPr="00C32834">
        <w:rPr>
          <w:rFonts w:cstheme="minorHAnsi"/>
          <w:sz w:val="24"/>
          <w:szCs w:val="24"/>
        </w:rPr>
        <w:t>Procesor Intel i7-10510U, 1.80GHz – 2.30 GHz</w:t>
      </w:r>
    </w:p>
    <w:p w14:paraId="7DB9A7E5" w14:textId="77777777" w:rsidR="00B75727" w:rsidRPr="00C32834" w:rsidRDefault="00B75727" w:rsidP="00C374D5">
      <w:pPr>
        <w:pStyle w:val="Akapitzlist"/>
        <w:numPr>
          <w:ilvl w:val="1"/>
          <w:numId w:val="20"/>
        </w:numPr>
        <w:spacing w:line="259" w:lineRule="auto"/>
        <w:ind w:left="426" w:hanging="142"/>
        <w:jc w:val="both"/>
        <w:rPr>
          <w:rFonts w:cstheme="minorHAnsi"/>
          <w:sz w:val="24"/>
          <w:szCs w:val="24"/>
        </w:rPr>
      </w:pPr>
      <w:r w:rsidRPr="00C32834">
        <w:rPr>
          <w:rFonts w:cstheme="minorHAnsi"/>
          <w:sz w:val="24"/>
          <w:szCs w:val="24"/>
        </w:rPr>
        <w:t xml:space="preserve">16,0  GB pamięci ram </w:t>
      </w:r>
    </w:p>
    <w:p w14:paraId="21A7AE14" w14:textId="6722EE04" w:rsidR="00E05DB3" w:rsidRDefault="00B75727" w:rsidP="00E05DB3">
      <w:pPr>
        <w:pStyle w:val="Akapitzlist"/>
        <w:numPr>
          <w:ilvl w:val="1"/>
          <w:numId w:val="20"/>
        </w:numPr>
        <w:ind w:left="709" w:hanging="425"/>
        <w:jc w:val="both"/>
        <w:rPr>
          <w:rFonts w:cstheme="minorHAnsi"/>
          <w:sz w:val="24"/>
          <w:szCs w:val="24"/>
        </w:rPr>
      </w:pPr>
      <w:r w:rsidRPr="00C32834">
        <w:rPr>
          <w:rFonts w:cstheme="minorHAnsi"/>
          <w:sz w:val="24"/>
          <w:szCs w:val="24"/>
        </w:rPr>
        <w:t>System Windows 10 Home Edition</w:t>
      </w:r>
    </w:p>
    <w:p w14:paraId="4212029E" w14:textId="77777777" w:rsidR="008924FE" w:rsidRPr="008924FE" w:rsidRDefault="008924FE" w:rsidP="008924FE">
      <w:pPr>
        <w:pStyle w:val="Akapitzlist"/>
        <w:ind w:left="709"/>
        <w:jc w:val="both"/>
        <w:rPr>
          <w:rFonts w:cstheme="minorHAnsi"/>
          <w:sz w:val="24"/>
          <w:szCs w:val="24"/>
        </w:rPr>
      </w:pPr>
    </w:p>
    <w:p w14:paraId="117671A1" w14:textId="79027799" w:rsidR="00E05DB3" w:rsidRPr="00E05DB3" w:rsidRDefault="00E05DB3" w:rsidP="00E05DB3">
      <w:pPr>
        <w:pStyle w:val="Akapitzlist"/>
        <w:numPr>
          <w:ilvl w:val="1"/>
          <w:numId w:val="13"/>
        </w:numPr>
        <w:spacing w:line="259" w:lineRule="auto"/>
        <w:ind w:left="284" w:hanging="284"/>
        <w:jc w:val="both"/>
        <w:rPr>
          <w:rFonts w:cstheme="minorHAnsi"/>
          <w:b/>
          <w:bCs/>
          <w:sz w:val="24"/>
          <w:szCs w:val="24"/>
        </w:rPr>
      </w:pPr>
      <w:r>
        <w:rPr>
          <w:rFonts w:cstheme="minorHAnsi"/>
          <w:b/>
          <w:bCs/>
          <w:sz w:val="24"/>
          <w:szCs w:val="24"/>
        </w:rPr>
        <w:t xml:space="preserve">Metoda badania zużycia </w:t>
      </w:r>
      <w:r w:rsidR="00086C55">
        <w:rPr>
          <w:rFonts w:cstheme="minorHAnsi"/>
          <w:b/>
          <w:bCs/>
          <w:sz w:val="24"/>
          <w:szCs w:val="24"/>
        </w:rPr>
        <w:t>czasu</w:t>
      </w:r>
      <w:r w:rsidRPr="00C32834">
        <w:rPr>
          <w:rFonts w:cstheme="minorHAnsi"/>
          <w:b/>
          <w:bCs/>
          <w:sz w:val="24"/>
          <w:szCs w:val="24"/>
        </w:rPr>
        <w:t>:</w:t>
      </w:r>
    </w:p>
    <w:p w14:paraId="74A65969" w14:textId="0849919C" w:rsidR="00E05DB3" w:rsidRDefault="00AC2DF0" w:rsidP="00E05DB3">
      <w:pPr>
        <w:keepNext/>
        <w:jc w:val="both"/>
      </w:pPr>
      <w:r>
        <w:rPr>
          <w:noProof/>
        </w:rPr>
        <w:drawing>
          <wp:inline distT="0" distB="0" distL="0" distR="0" wp14:anchorId="36FAB374" wp14:editId="4830F9D7">
            <wp:extent cx="5703277" cy="2018653"/>
            <wp:effectExtent l="0" t="0" r="0" b="127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055" cy="2021406"/>
                    </a:xfrm>
                    <a:prstGeom prst="rect">
                      <a:avLst/>
                    </a:prstGeom>
                    <a:noFill/>
                    <a:ln>
                      <a:noFill/>
                    </a:ln>
                  </pic:spPr>
                </pic:pic>
              </a:graphicData>
            </a:graphic>
          </wp:inline>
        </w:drawing>
      </w:r>
    </w:p>
    <w:p w14:paraId="7A2C6A0D" w14:textId="3923DEB8" w:rsidR="00E05DB3" w:rsidRDefault="00E05DB3" w:rsidP="00E05DB3">
      <w:pPr>
        <w:pStyle w:val="Legenda"/>
        <w:jc w:val="center"/>
      </w:pPr>
      <w:r>
        <w:t xml:space="preserve">Rysunek </w:t>
      </w:r>
      <w:fldSimple w:instr=" SEQ Rysunek \* ARABIC ">
        <w:r w:rsidR="006D0DEC">
          <w:rPr>
            <w:noProof/>
          </w:rPr>
          <w:t>4</w:t>
        </w:r>
      </w:fldSimple>
      <w:r>
        <w:t>. Metoda pomiaru czasu.</w:t>
      </w:r>
    </w:p>
    <w:p w14:paraId="45D547B1" w14:textId="56472FDD" w:rsidR="00E05DB3" w:rsidRDefault="00786D9F" w:rsidP="00086C55">
      <w:pPr>
        <w:jc w:val="both"/>
      </w:pPr>
      <w:r>
        <w:t xml:space="preserve">W funkcji </w:t>
      </w:r>
      <w:r w:rsidRPr="00786D9F">
        <w:rPr>
          <w:i/>
          <w:iCs/>
        </w:rPr>
        <w:t>work()</w:t>
      </w:r>
      <w:r>
        <w:rPr>
          <w:i/>
          <w:iCs/>
        </w:rPr>
        <w:t xml:space="preserve"> </w:t>
      </w:r>
      <w:r>
        <w:t xml:space="preserve">przed i po uruchomieniu funkcji </w:t>
      </w:r>
      <w:r w:rsidR="00AC2DF0">
        <w:rPr>
          <w:i/>
          <w:iCs/>
        </w:rPr>
        <w:t>tabu_search</w:t>
      </w:r>
      <w:r w:rsidRPr="00786D9F">
        <w:rPr>
          <w:i/>
          <w:iCs/>
        </w:rPr>
        <w:t>()</w:t>
      </w:r>
      <w:r>
        <w:rPr>
          <w:i/>
          <w:iCs/>
        </w:rPr>
        <w:t xml:space="preserve"> </w:t>
      </w:r>
      <w:r>
        <w:t xml:space="preserve">mierzony jest czas za pomocą funkcji z biblioteki python’a </w:t>
      </w:r>
      <w:r w:rsidRPr="00786D9F">
        <w:rPr>
          <w:i/>
          <w:iCs/>
        </w:rPr>
        <w:t>time</w:t>
      </w:r>
      <w:r>
        <w:rPr>
          <w:i/>
          <w:iCs/>
        </w:rPr>
        <w:t xml:space="preserve">. </w:t>
      </w:r>
      <w:r w:rsidRPr="00AC2DF0">
        <w:t>Różnica zapisywana jest do pliku wyjściowego jako czas wykonania algorytmu dla zadanej instancji.</w:t>
      </w:r>
    </w:p>
    <w:p w14:paraId="1117BE04" w14:textId="7C0ADE6E" w:rsidR="00AC7CB5" w:rsidRDefault="00AC7CB5">
      <w:pPr>
        <w:spacing w:line="259" w:lineRule="auto"/>
      </w:pPr>
      <w:r>
        <w:br w:type="page"/>
      </w:r>
    </w:p>
    <w:p w14:paraId="480427B5" w14:textId="5B9E9389" w:rsidR="00AC7CB5" w:rsidRPr="00AC7CB5" w:rsidRDefault="00AC7CB5" w:rsidP="00AC7CB5">
      <w:pPr>
        <w:ind w:left="-426"/>
        <w:rPr>
          <w:b/>
          <w:bCs/>
          <w:sz w:val="24"/>
          <w:szCs w:val="24"/>
        </w:rPr>
      </w:pPr>
      <w:r w:rsidRPr="00AC7CB5">
        <w:rPr>
          <w:b/>
          <w:bCs/>
          <w:sz w:val="24"/>
          <w:szCs w:val="24"/>
        </w:rPr>
        <w:lastRenderedPageBreak/>
        <w:t>Wybór parametrów:</w:t>
      </w:r>
    </w:p>
    <w:p w14:paraId="260345CA" w14:textId="2758299B" w:rsidR="00AC2DF0" w:rsidRDefault="00AC7CB5" w:rsidP="00AC2DF0">
      <w:pPr>
        <w:pStyle w:val="Akapitzlist"/>
        <w:spacing w:line="259" w:lineRule="auto"/>
        <w:ind w:left="0"/>
        <w:jc w:val="both"/>
        <w:rPr>
          <w:rFonts w:cstheme="minorHAnsi"/>
          <w:sz w:val="24"/>
          <w:szCs w:val="24"/>
        </w:rPr>
      </w:pPr>
      <w:r>
        <w:rPr>
          <w:rFonts w:cstheme="minorHAnsi"/>
          <w:sz w:val="24"/>
          <w:szCs w:val="24"/>
        </w:rPr>
        <w:t xml:space="preserve">5.1. </w:t>
      </w:r>
      <w:r w:rsidR="00AC2DF0">
        <w:rPr>
          <w:rFonts w:cstheme="minorHAnsi"/>
          <w:sz w:val="24"/>
          <w:szCs w:val="24"/>
        </w:rPr>
        <w:t>Rozmiar listy tabu</w:t>
      </w:r>
      <w:r>
        <w:rPr>
          <w:rFonts w:cstheme="minorHAnsi"/>
          <w:sz w:val="24"/>
          <w:szCs w:val="24"/>
        </w:rPr>
        <w:t xml:space="preserve"> (dwa sposoby):</w:t>
      </w:r>
    </w:p>
    <w:p w14:paraId="7C40D481" w14:textId="6333763A" w:rsidR="00AC2DF0" w:rsidRDefault="00AC2DF0" w:rsidP="00AC2DF0">
      <w:pPr>
        <w:pStyle w:val="Akapitzlist"/>
        <w:numPr>
          <w:ilvl w:val="1"/>
          <w:numId w:val="13"/>
        </w:numPr>
        <w:spacing w:line="259" w:lineRule="auto"/>
        <w:ind w:left="567" w:hanging="283"/>
        <w:jc w:val="both"/>
        <w:rPr>
          <w:rFonts w:cstheme="minorHAnsi"/>
          <w:sz w:val="24"/>
          <w:szCs w:val="24"/>
        </w:rPr>
      </w:pPr>
      <w:r>
        <w:rPr>
          <w:rFonts w:cstheme="minorHAnsi"/>
          <w:sz w:val="24"/>
          <w:szCs w:val="24"/>
        </w:rPr>
        <w:t>Taki sam dla każdej instancji (zadany w pliku .ini)</w:t>
      </w:r>
      <w:r w:rsidR="001F5C85">
        <w:rPr>
          <w:rFonts w:cstheme="minorHAnsi"/>
          <w:sz w:val="24"/>
          <w:szCs w:val="24"/>
        </w:rPr>
        <w:t>,</w:t>
      </w:r>
    </w:p>
    <w:p w14:paraId="626728CC" w14:textId="12298B9E" w:rsidR="00AC2DF0" w:rsidRPr="001F5C85" w:rsidRDefault="001F5C85" w:rsidP="001F5C85">
      <w:pPr>
        <w:pStyle w:val="Akapitzlist"/>
        <w:numPr>
          <w:ilvl w:val="1"/>
          <w:numId w:val="13"/>
        </w:numPr>
        <w:spacing w:line="259" w:lineRule="auto"/>
        <w:ind w:left="567" w:hanging="283"/>
        <w:jc w:val="both"/>
        <w:rPr>
          <w:rFonts w:cstheme="minorHAnsi"/>
          <w:sz w:val="24"/>
          <w:szCs w:val="24"/>
          <w:lang w:val="en-US"/>
        </w:rPr>
      </w:pPr>
      <w:r w:rsidRPr="001F5C85">
        <w:rPr>
          <w:rFonts w:cstheme="minorHAnsi"/>
          <w:sz w:val="24"/>
          <w:szCs w:val="24"/>
          <w:lang w:val="en-US"/>
        </w:rPr>
        <w:t>maxTabuSize = 3*n (według Knox’a</w:t>
      </w:r>
      <w:r>
        <w:rPr>
          <w:rFonts w:cstheme="minorHAnsi"/>
          <w:sz w:val="24"/>
          <w:szCs w:val="24"/>
          <w:lang w:val="en-US"/>
        </w:rPr>
        <w:t xml:space="preserve"> </w:t>
      </w:r>
      <w:r w:rsidRPr="001F5C85">
        <w:rPr>
          <w:rFonts w:cstheme="minorHAnsi"/>
          <w:sz w:val="24"/>
          <w:szCs w:val="24"/>
          <w:lang w:val="en-US"/>
        </w:rPr>
        <w:t>Tabu Search Performance on the Symmetric Traveling Salesman Problem. Computer Operations</w:t>
      </w:r>
      <w:r>
        <w:rPr>
          <w:rFonts w:cstheme="minorHAnsi"/>
          <w:sz w:val="24"/>
          <w:szCs w:val="24"/>
          <w:lang w:val="en-US"/>
        </w:rPr>
        <w:t xml:space="preserve"> </w:t>
      </w:r>
      <w:r w:rsidRPr="001F5C85">
        <w:rPr>
          <w:rFonts w:cstheme="minorHAnsi"/>
          <w:sz w:val="24"/>
          <w:szCs w:val="24"/>
        </w:rPr>
        <w:t>Research, Vol. 21, No. 8, pp. 867-876. )</w:t>
      </w:r>
      <w:r>
        <w:rPr>
          <w:rFonts w:cstheme="minorHAnsi"/>
          <w:sz w:val="24"/>
          <w:szCs w:val="24"/>
        </w:rPr>
        <w:t>.</w:t>
      </w:r>
    </w:p>
    <w:p w14:paraId="3A16272D" w14:textId="67065039" w:rsidR="001F5C85" w:rsidRDefault="001F5C85" w:rsidP="001F5C85">
      <w:pPr>
        <w:spacing w:line="259" w:lineRule="auto"/>
        <w:jc w:val="both"/>
        <w:rPr>
          <w:rFonts w:cstheme="minorHAnsi"/>
          <w:sz w:val="24"/>
          <w:szCs w:val="24"/>
          <w:lang w:val="en-US"/>
        </w:rPr>
      </w:pPr>
      <w:r>
        <w:rPr>
          <w:rFonts w:cstheme="minorHAnsi"/>
          <w:sz w:val="24"/>
          <w:szCs w:val="24"/>
          <w:lang w:val="en-US"/>
        </w:rPr>
        <w:t>5.2. Kryterium aspiracji:</w:t>
      </w:r>
    </w:p>
    <w:p w14:paraId="78408254" w14:textId="30CE5493" w:rsidR="001F5C85" w:rsidRPr="005C4A66" w:rsidRDefault="005C4A66" w:rsidP="005C4A66">
      <w:pPr>
        <w:pStyle w:val="Akapitzlist"/>
        <w:numPr>
          <w:ilvl w:val="0"/>
          <w:numId w:val="33"/>
        </w:numPr>
        <w:spacing w:line="259" w:lineRule="auto"/>
        <w:jc w:val="both"/>
        <w:rPr>
          <w:rFonts w:cstheme="minorHAnsi"/>
          <w:sz w:val="24"/>
          <w:szCs w:val="24"/>
        </w:rPr>
      </w:pPr>
      <w:r w:rsidRPr="005C4A66">
        <w:rPr>
          <w:rFonts w:cstheme="minorHAnsi"/>
          <w:sz w:val="24"/>
          <w:szCs w:val="24"/>
        </w:rPr>
        <w:t>Jeśli ruch znajduje si</w:t>
      </w:r>
      <w:r>
        <w:rPr>
          <w:rFonts w:cstheme="minorHAnsi"/>
          <w:sz w:val="24"/>
          <w:szCs w:val="24"/>
        </w:rPr>
        <w:t xml:space="preserve">ę </w:t>
      </w:r>
      <w:r w:rsidRPr="005C4A66">
        <w:rPr>
          <w:rFonts w:cstheme="minorHAnsi"/>
          <w:sz w:val="24"/>
          <w:szCs w:val="24"/>
        </w:rPr>
        <w:t>n</w:t>
      </w:r>
      <w:r>
        <w:rPr>
          <w:rFonts w:cstheme="minorHAnsi"/>
          <w:sz w:val="24"/>
          <w:szCs w:val="24"/>
        </w:rPr>
        <w:t>a liście tabu ale gwarantuje rozwiązanie lepsze o 30% od aktualnego, to usunięty zostanie z listy tabu i zostanie wzięty pod uwagę jako kandydat na nowe najlepsze rozwiązanie. Kryterium 30% ma zapobiec zbyt częstemu usuwaniu rozwiązań z listy tabu.</w:t>
      </w:r>
    </w:p>
    <w:p w14:paraId="498B86D4" w14:textId="6F9AF649" w:rsidR="001F5C85" w:rsidRPr="00EA1EE2" w:rsidRDefault="001F5C85" w:rsidP="001F5C85">
      <w:pPr>
        <w:spacing w:line="259" w:lineRule="auto"/>
        <w:jc w:val="both"/>
        <w:rPr>
          <w:rFonts w:cstheme="minorHAnsi"/>
          <w:sz w:val="24"/>
          <w:szCs w:val="24"/>
        </w:rPr>
      </w:pPr>
      <w:r w:rsidRPr="00EA1EE2">
        <w:rPr>
          <w:rFonts w:cstheme="minorHAnsi"/>
          <w:sz w:val="24"/>
          <w:szCs w:val="24"/>
        </w:rPr>
        <w:t>5.3. Kryterium zakończenia</w:t>
      </w:r>
      <w:r w:rsidR="00EA1EE2" w:rsidRPr="00EA1EE2">
        <w:rPr>
          <w:rFonts w:cstheme="minorHAnsi"/>
          <w:sz w:val="24"/>
          <w:szCs w:val="24"/>
        </w:rPr>
        <w:t xml:space="preserve"> (dwa pierwsze zamienne)</w:t>
      </w:r>
      <w:r w:rsidRPr="00EA1EE2">
        <w:rPr>
          <w:rFonts w:cstheme="minorHAnsi"/>
          <w:sz w:val="24"/>
          <w:szCs w:val="24"/>
        </w:rPr>
        <w:t>:</w:t>
      </w:r>
    </w:p>
    <w:p w14:paraId="635669E7" w14:textId="27A49F55" w:rsidR="001F5C85" w:rsidRDefault="001F5C85" w:rsidP="001F5C85">
      <w:pPr>
        <w:pStyle w:val="Akapitzlist"/>
        <w:numPr>
          <w:ilvl w:val="0"/>
          <w:numId w:val="29"/>
        </w:numPr>
        <w:spacing w:line="259" w:lineRule="auto"/>
        <w:jc w:val="both"/>
        <w:rPr>
          <w:rFonts w:cstheme="minorHAnsi"/>
          <w:sz w:val="24"/>
          <w:szCs w:val="24"/>
        </w:rPr>
      </w:pPr>
      <w:r w:rsidRPr="001F5C85">
        <w:rPr>
          <w:rFonts w:cstheme="minorHAnsi"/>
          <w:sz w:val="24"/>
          <w:szCs w:val="24"/>
        </w:rPr>
        <w:t>Wykonano maksymalną ilość dozwolonych i</w:t>
      </w:r>
      <w:r>
        <w:rPr>
          <w:rFonts w:cstheme="minorHAnsi"/>
          <w:sz w:val="24"/>
          <w:szCs w:val="24"/>
        </w:rPr>
        <w:t>teracji (</w:t>
      </w:r>
      <w:r w:rsidRPr="001F5C85">
        <w:rPr>
          <w:rFonts w:cstheme="minorHAnsi"/>
          <w:i/>
          <w:iCs/>
          <w:sz w:val="24"/>
          <w:szCs w:val="24"/>
        </w:rPr>
        <w:t xml:space="preserve">stoppingTurn </w:t>
      </w:r>
      <w:r>
        <w:rPr>
          <w:rFonts w:cstheme="minorHAnsi"/>
          <w:sz w:val="24"/>
          <w:szCs w:val="24"/>
        </w:rPr>
        <w:t>z pliku .ini),</w:t>
      </w:r>
    </w:p>
    <w:p w14:paraId="718157D8" w14:textId="7E4E2825" w:rsidR="00EA1EE2" w:rsidRPr="00EA1EE2" w:rsidRDefault="00EA1EE2" w:rsidP="00EA1EE2">
      <w:pPr>
        <w:pStyle w:val="Akapitzlist"/>
        <w:numPr>
          <w:ilvl w:val="0"/>
          <w:numId w:val="29"/>
        </w:numPr>
        <w:spacing w:line="259" w:lineRule="auto"/>
        <w:jc w:val="both"/>
        <w:rPr>
          <w:rFonts w:cstheme="minorHAnsi"/>
          <w:sz w:val="24"/>
          <w:szCs w:val="24"/>
        </w:rPr>
      </w:pPr>
      <w:r w:rsidRPr="001F5C85">
        <w:rPr>
          <w:rFonts w:cstheme="minorHAnsi"/>
          <w:sz w:val="24"/>
          <w:szCs w:val="24"/>
        </w:rPr>
        <w:t>Wykonano maksymalną ilość dozwolonych i</w:t>
      </w:r>
      <w:r>
        <w:rPr>
          <w:rFonts w:cstheme="minorHAnsi"/>
          <w:sz w:val="24"/>
          <w:szCs w:val="24"/>
        </w:rPr>
        <w:t>teracji (</w:t>
      </w:r>
      <w:r w:rsidRPr="001F5C85">
        <w:rPr>
          <w:rFonts w:cstheme="minorHAnsi"/>
          <w:i/>
          <w:iCs/>
          <w:sz w:val="24"/>
          <w:szCs w:val="24"/>
        </w:rPr>
        <w:t xml:space="preserve">stoppingTurn </w:t>
      </w:r>
      <w:r>
        <w:rPr>
          <w:rFonts w:cstheme="minorHAnsi"/>
          <w:sz w:val="24"/>
          <w:szCs w:val="24"/>
        </w:rPr>
        <w:t>obliczone programowo jako dziesięciokrotność wielkości instancji),</w:t>
      </w:r>
    </w:p>
    <w:p w14:paraId="6BC476B1" w14:textId="7F0B4B8D" w:rsidR="001F5C85" w:rsidRDefault="001F5C85" w:rsidP="001F5C85">
      <w:pPr>
        <w:pStyle w:val="Akapitzlist"/>
        <w:numPr>
          <w:ilvl w:val="0"/>
          <w:numId w:val="29"/>
        </w:numPr>
        <w:spacing w:line="259" w:lineRule="auto"/>
        <w:jc w:val="both"/>
        <w:rPr>
          <w:rFonts w:cstheme="minorHAnsi"/>
          <w:sz w:val="24"/>
          <w:szCs w:val="24"/>
        </w:rPr>
      </w:pPr>
      <w:r>
        <w:rPr>
          <w:rFonts w:cstheme="minorHAnsi"/>
          <w:sz w:val="24"/>
          <w:szCs w:val="24"/>
        </w:rPr>
        <w:t>Minął dozwolony czas 1h.</w:t>
      </w:r>
    </w:p>
    <w:p w14:paraId="6F5E5A94" w14:textId="7E0E59DE" w:rsidR="001F5C85" w:rsidRDefault="001F5C85" w:rsidP="001F5C85">
      <w:pPr>
        <w:spacing w:line="259" w:lineRule="auto"/>
        <w:jc w:val="both"/>
        <w:rPr>
          <w:rFonts w:cstheme="minorHAnsi"/>
          <w:sz w:val="24"/>
          <w:szCs w:val="24"/>
        </w:rPr>
      </w:pPr>
      <w:r>
        <w:rPr>
          <w:rFonts w:cstheme="minorHAnsi"/>
          <w:sz w:val="24"/>
          <w:szCs w:val="24"/>
        </w:rPr>
        <w:t>5.4. Długość kadencji:</w:t>
      </w:r>
    </w:p>
    <w:p w14:paraId="079A833A" w14:textId="44A2C07D" w:rsidR="001F5C85" w:rsidRDefault="001F5C85" w:rsidP="001F5C85">
      <w:pPr>
        <w:pStyle w:val="Akapitzlist"/>
        <w:numPr>
          <w:ilvl w:val="0"/>
          <w:numId w:val="30"/>
        </w:numPr>
        <w:spacing w:line="259" w:lineRule="auto"/>
        <w:jc w:val="both"/>
        <w:rPr>
          <w:rFonts w:cstheme="minorHAnsi"/>
          <w:sz w:val="24"/>
          <w:szCs w:val="24"/>
        </w:rPr>
      </w:pPr>
      <w:r>
        <w:rPr>
          <w:rFonts w:cstheme="minorHAnsi"/>
          <w:sz w:val="24"/>
          <w:szCs w:val="24"/>
        </w:rPr>
        <w:t>Taka sama dla każdej instancji (</w:t>
      </w:r>
      <w:r w:rsidR="00EA1EE2" w:rsidRPr="00EA1EE2">
        <w:rPr>
          <w:rFonts w:cstheme="minorHAnsi"/>
          <w:i/>
          <w:iCs/>
          <w:sz w:val="24"/>
          <w:szCs w:val="24"/>
        </w:rPr>
        <w:t>cadence</w:t>
      </w:r>
      <w:r w:rsidR="00EA1EE2">
        <w:rPr>
          <w:rFonts w:cstheme="minorHAnsi"/>
          <w:sz w:val="24"/>
          <w:szCs w:val="24"/>
        </w:rPr>
        <w:t xml:space="preserve"> </w:t>
      </w:r>
      <w:r>
        <w:rPr>
          <w:rFonts w:cstheme="minorHAnsi"/>
          <w:sz w:val="24"/>
          <w:szCs w:val="24"/>
        </w:rPr>
        <w:t>zadana w pliku .ini)</w:t>
      </w:r>
      <w:r w:rsidR="00F85E54">
        <w:rPr>
          <w:rFonts w:cstheme="minorHAnsi"/>
          <w:sz w:val="24"/>
          <w:szCs w:val="24"/>
        </w:rPr>
        <w:t>,</w:t>
      </w:r>
    </w:p>
    <w:p w14:paraId="11D82B90" w14:textId="32BF4238" w:rsidR="00EA1EE2" w:rsidRPr="00EA1EE2" w:rsidRDefault="00EA1EE2" w:rsidP="001F5C85">
      <w:pPr>
        <w:pStyle w:val="Akapitzlist"/>
        <w:numPr>
          <w:ilvl w:val="0"/>
          <w:numId w:val="30"/>
        </w:numPr>
        <w:spacing w:line="259" w:lineRule="auto"/>
        <w:jc w:val="both"/>
        <w:rPr>
          <w:rFonts w:cstheme="minorHAnsi"/>
          <w:sz w:val="24"/>
          <w:szCs w:val="24"/>
        </w:rPr>
      </w:pPr>
      <w:r>
        <w:rPr>
          <w:rFonts w:cstheme="minorHAnsi"/>
          <w:sz w:val="24"/>
          <w:szCs w:val="24"/>
        </w:rPr>
        <w:t xml:space="preserve">Obliczona programowo jako </w:t>
      </w:r>
      <w:r w:rsidRPr="00EA1EE2">
        <w:rPr>
          <w:rFonts w:cstheme="minorHAnsi"/>
          <w:i/>
          <w:iCs/>
          <w:sz w:val="24"/>
          <w:szCs w:val="24"/>
        </w:rPr>
        <w:t>cadence</w:t>
      </w:r>
      <w:r>
        <w:rPr>
          <w:rFonts w:cstheme="minorHAnsi"/>
          <w:i/>
          <w:iCs/>
          <w:sz w:val="24"/>
          <w:szCs w:val="24"/>
        </w:rPr>
        <w:t xml:space="preserve"> = </w:t>
      </w:r>
      <w:r w:rsidRPr="00EA1EE2">
        <w:rPr>
          <w:rFonts w:cstheme="minorHAnsi"/>
          <w:sz w:val="24"/>
          <w:szCs w:val="24"/>
        </w:rPr>
        <w:t>20%</w:t>
      </w:r>
      <w:r>
        <w:rPr>
          <w:rFonts w:cstheme="minorHAnsi"/>
          <w:i/>
          <w:iCs/>
          <w:sz w:val="24"/>
          <w:szCs w:val="24"/>
        </w:rPr>
        <w:t xml:space="preserve"> * n</w:t>
      </w:r>
      <w:r w:rsidR="00F85E54">
        <w:rPr>
          <w:rFonts w:cstheme="minorHAnsi"/>
          <w:i/>
          <w:iCs/>
          <w:sz w:val="24"/>
          <w:szCs w:val="24"/>
        </w:rPr>
        <w:t>.</w:t>
      </w:r>
    </w:p>
    <w:p w14:paraId="62B5A409" w14:textId="2CA30170" w:rsidR="00EA1EE2" w:rsidRDefault="00EA1EE2" w:rsidP="00EA1EE2">
      <w:pPr>
        <w:spacing w:line="259" w:lineRule="auto"/>
        <w:jc w:val="both"/>
        <w:rPr>
          <w:rFonts w:cstheme="minorHAnsi"/>
          <w:sz w:val="24"/>
          <w:szCs w:val="24"/>
        </w:rPr>
      </w:pPr>
      <w:r>
        <w:rPr>
          <w:rFonts w:cstheme="minorHAnsi"/>
          <w:sz w:val="24"/>
          <w:szCs w:val="24"/>
        </w:rPr>
        <w:t>5.5.  Sposób wyboru rozwiązania w sąsiedztwie obecnego:</w:t>
      </w:r>
    </w:p>
    <w:p w14:paraId="047AEB3A" w14:textId="6E5C2AC5" w:rsidR="00EA1EE2" w:rsidRDefault="003C64DD" w:rsidP="00EA1EE2">
      <w:pPr>
        <w:pStyle w:val="Akapitzlist"/>
        <w:numPr>
          <w:ilvl w:val="0"/>
          <w:numId w:val="31"/>
        </w:numPr>
        <w:spacing w:line="259" w:lineRule="auto"/>
        <w:jc w:val="both"/>
        <w:rPr>
          <w:rFonts w:cstheme="minorHAnsi"/>
          <w:sz w:val="24"/>
          <w:szCs w:val="24"/>
        </w:rPr>
      </w:pPr>
      <w:r>
        <w:rPr>
          <w:rFonts w:cstheme="minorHAnsi"/>
          <w:sz w:val="24"/>
          <w:szCs w:val="24"/>
        </w:rPr>
        <w:t>2-zamiana (swap_way = 0 w pliku .ini)</w:t>
      </w:r>
      <w:r w:rsidR="00F85E54">
        <w:rPr>
          <w:rFonts w:cstheme="minorHAnsi"/>
          <w:sz w:val="24"/>
          <w:szCs w:val="24"/>
        </w:rPr>
        <w:t>,</w:t>
      </w:r>
    </w:p>
    <w:p w14:paraId="71F66251" w14:textId="60E1ABE5" w:rsidR="003C64DD" w:rsidRPr="00EA1EE2" w:rsidRDefault="003C64DD" w:rsidP="003C64DD">
      <w:pPr>
        <w:pStyle w:val="Akapitzlist"/>
        <w:numPr>
          <w:ilvl w:val="0"/>
          <w:numId w:val="31"/>
        </w:numPr>
        <w:spacing w:line="259" w:lineRule="auto"/>
        <w:jc w:val="both"/>
        <w:rPr>
          <w:rFonts w:cstheme="minorHAnsi"/>
          <w:sz w:val="24"/>
          <w:szCs w:val="24"/>
        </w:rPr>
      </w:pPr>
      <w:r>
        <w:rPr>
          <w:rFonts w:cstheme="minorHAnsi"/>
          <w:sz w:val="24"/>
          <w:szCs w:val="24"/>
        </w:rPr>
        <w:t>Zamiana dwóch części tablicy (swap_way = 1 w pliku .ini)</w:t>
      </w:r>
      <w:r w:rsidR="00F85E54">
        <w:rPr>
          <w:rFonts w:cstheme="minorHAnsi"/>
          <w:sz w:val="24"/>
          <w:szCs w:val="24"/>
        </w:rPr>
        <w:t>,</w:t>
      </w:r>
    </w:p>
    <w:p w14:paraId="29B38BA5" w14:textId="4C8C526C" w:rsidR="003C64DD" w:rsidRDefault="003C64DD" w:rsidP="003C64DD">
      <w:pPr>
        <w:pStyle w:val="Akapitzlist"/>
        <w:numPr>
          <w:ilvl w:val="0"/>
          <w:numId w:val="31"/>
        </w:numPr>
        <w:spacing w:line="259" w:lineRule="auto"/>
        <w:jc w:val="both"/>
        <w:rPr>
          <w:rFonts w:cstheme="minorHAnsi"/>
          <w:sz w:val="24"/>
          <w:szCs w:val="24"/>
          <w:lang w:val="en-US"/>
        </w:rPr>
      </w:pPr>
      <w:r w:rsidRPr="003C64DD">
        <w:rPr>
          <w:rFonts w:cstheme="minorHAnsi"/>
          <w:sz w:val="24"/>
          <w:szCs w:val="24"/>
          <w:lang w:val="en-US"/>
        </w:rPr>
        <w:t xml:space="preserve">Invert  (swap_way = </w:t>
      </w:r>
      <w:r w:rsidR="00F85E54">
        <w:rPr>
          <w:rFonts w:cstheme="minorHAnsi"/>
          <w:sz w:val="24"/>
          <w:szCs w:val="24"/>
          <w:lang w:val="en-US"/>
        </w:rPr>
        <w:t>2</w:t>
      </w:r>
      <w:r w:rsidRPr="003C64DD">
        <w:rPr>
          <w:rFonts w:cstheme="minorHAnsi"/>
          <w:sz w:val="24"/>
          <w:szCs w:val="24"/>
          <w:lang w:val="en-US"/>
        </w:rPr>
        <w:t xml:space="preserve"> w pliku .ini)</w:t>
      </w:r>
      <w:r w:rsidR="00F85E54">
        <w:rPr>
          <w:rFonts w:cstheme="minorHAnsi"/>
          <w:sz w:val="24"/>
          <w:szCs w:val="24"/>
          <w:lang w:val="en-US"/>
        </w:rPr>
        <w:t>,</w:t>
      </w:r>
    </w:p>
    <w:p w14:paraId="1F1A3069" w14:textId="2AB57098" w:rsidR="00AC7CB5" w:rsidRPr="00F85E54" w:rsidRDefault="00F85E54" w:rsidP="00AC7CB5">
      <w:pPr>
        <w:pStyle w:val="Akapitzlist"/>
        <w:numPr>
          <w:ilvl w:val="0"/>
          <w:numId w:val="31"/>
        </w:numPr>
        <w:spacing w:line="259" w:lineRule="auto"/>
        <w:jc w:val="both"/>
        <w:rPr>
          <w:rFonts w:cstheme="minorHAnsi"/>
          <w:sz w:val="24"/>
          <w:szCs w:val="24"/>
          <w:lang w:val="en-US"/>
        </w:rPr>
      </w:pPr>
      <w:r>
        <w:rPr>
          <w:rFonts w:cstheme="minorHAnsi"/>
          <w:sz w:val="24"/>
          <w:szCs w:val="24"/>
          <w:lang w:val="en-US"/>
        </w:rPr>
        <w:t>Hill climbing (swap_way = 3 w pliku .ini).</w:t>
      </w:r>
    </w:p>
    <w:p w14:paraId="14742CA1" w14:textId="26C24555" w:rsidR="003C64DD" w:rsidRDefault="003C64DD" w:rsidP="00AC7CB5">
      <w:r>
        <w:t>5.6. Zdarzenia krytyczne (dwa warianty):</w:t>
      </w:r>
    </w:p>
    <w:p w14:paraId="05EA9A62" w14:textId="2568E8E9" w:rsidR="003C64DD" w:rsidRDefault="003C64DD" w:rsidP="003C64DD">
      <w:pPr>
        <w:pStyle w:val="Akapitzlist"/>
        <w:numPr>
          <w:ilvl w:val="0"/>
          <w:numId w:val="32"/>
        </w:numPr>
      </w:pPr>
      <w:r>
        <w:t>Brak obsługi zdarzeń krytycznych</w:t>
      </w:r>
      <w:r w:rsidR="00F85E54">
        <w:t>,</w:t>
      </w:r>
    </w:p>
    <w:p w14:paraId="618C8CAF" w14:textId="6BBCC907" w:rsidR="003C64DD" w:rsidRPr="003C64DD" w:rsidRDefault="003C64DD" w:rsidP="003C64DD">
      <w:pPr>
        <w:pStyle w:val="Akapitzlist"/>
        <w:numPr>
          <w:ilvl w:val="0"/>
          <w:numId w:val="32"/>
        </w:numPr>
      </w:pPr>
      <w:r>
        <w:t xml:space="preserve">Jeśli wewnętrzny licznik pętli (ten dla pracy w pewnym sąsiedztwie), współgrał będzie z licznikiem </w:t>
      </w:r>
      <w:r w:rsidR="005C4A66">
        <w:t>braku poprawy rozwiązania (nastąpi stagnacja, która dojdzie do zadanego maksimum), wylosowane zostanie nowe rozwiązanie, które będzie potencjalnie lepsze od aktualnego. Ma to zapobiec utknięciom w minimach lokalnych.</w:t>
      </w:r>
    </w:p>
    <w:p w14:paraId="3C199BCB" w14:textId="0366FD53" w:rsidR="00E05DB3" w:rsidRPr="003C64DD" w:rsidRDefault="00E05DB3" w:rsidP="00E05DB3">
      <w:pPr>
        <w:jc w:val="both"/>
        <w:rPr>
          <w:noProof/>
        </w:rPr>
      </w:pPr>
    </w:p>
    <w:p w14:paraId="6D97AAA8" w14:textId="6E7AE75D" w:rsidR="00620551" w:rsidRPr="003C64DD" w:rsidRDefault="00AC7CB5" w:rsidP="00AC7CB5">
      <w:pPr>
        <w:spacing w:line="259" w:lineRule="auto"/>
        <w:rPr>
          <w:rFonts w:cstheme="minorHAnsi"/>
          <w:sz w:val="24"/>
          <w:szCs w:val="24"/>
        </w:rPr>
      </w:pPr>
      <w:r w:rsidRPr="003C64DD">
        <w:rPr>
          <w:rFonts w:cstheme="minorHAnsi"/>
          <w:sz w:val="24"/>
          <w:szCs w:val="24"/>
        </w:rPr>
        <w:br w:type="page"/>
      </w:r>
    </w:p>
    <w:p w14:paraId="09C6C006" w14:textId="31CA2C4F" w:rsidR="00B7181B" w:rsidRPr="00B7181B" w:rsidRDefault="00756970" w:rsidP="00B7181B">
      <w:pPr>
        <w:pStyle w:val="Akapitzlist"/>
        <w:numPr>
          <w:ilvl w:val="0"/>
          <w:numId w:val="3"/>
        </w:numPr>
        <w:ind w:left="-284" w:firstLine="0"/>
        <w:jc w:val="both"/>
        <w:rPr>
          <w:b/>
          <w:bCs/>
        </w:rPr>
      </w:pPr>
      <w:bookmarkStart w:id="6" w:name="wyniki_5"/>
      <w:r w:rsidRPr="00620551">
        <w:rPr>
          <w:b/>
          <w:bCs/>
        </w:rPr>
        <w:lastRenderedPageBreak/>
        <w:t>Wyniki</w:t>
      </w:r>
    </w:p>
    <w:p w14:paraId="0D7FCAA4" w14:textId="30D0453F" w:rsidR="00A86C63" w:rsidRDefault="00A86C63" w:rsidP="00A86C63">
      <w:pPr>
        <w:pStyle w:val="Akapitzlist"/>
        <w:ind w:left="-284"/>
        <w:jc w:val="both"/>
        <w:rPr>
          <w:b/>
          <w:bCs/>
        </w:rPr>
      </w:pPr>
      <w:r>
        <w:rPr>
          <w:b/>
          <w:bCs/>
        </w:rPr>
        <w:t xml:space="preserve">Porównanie </w:t>
      </w:r>
      <w:r w:rsidR="00BA33A7">
        <w:rPr>
          <w:b/>
          <w:bCs/>
        </w:rPr>
        <w:t>dla długości listy tabu</w:t>
      </w:r>
      <w:r>
        <w:rPr>
          <w:b/>
          <w:bCs/>
        </w:rPr>
        <w:t>:</w:t>
      </w:r>
    </w:p>
    <w:p w14:paraId="2A7B4EBF" w14:textId="77777777" w:rsidR="00BA33A7" w:rsidRDefault="00BA33A7" w:rsidP="00BA33A7">
      <w:pPr>
        <w:pStyle w:val="Akapitzlist"/>
        <w:keepNext/>
        <w:ind w:left="-284"/>
        <w:jc w:val="both"/>
      </w:pPr>
      <w:r>
        <w:rPr>
          <w:noProof/>
        </w:rPr>
        <w:drawing>
          <wp:inline distT="0" distB="0" distL="0" distR="0" wp14:anchorId="749BDB80" wp14:editId="018D29E5">
            <wp:extent cx="5838093" cy="3156585"/>
            <wp:effectExtent l="0" t="0" r="10795" b="5715"/>
            <wp:docPr id="1" name="Wykres 1">
              <a:extLst xmlns:a="http://schemas.openxmlformats.org/drawingml/2006/main">
                <a:ext uri="{FF2B5EF4-FFF2-40B4-BE49-F238E27FC236}">
                  <a16:creationId xmlns:a16="http://schemas.microsoft.com/office/drawing/2014/main" id="{5C957670-17E8-4EA8-A780-B4330827E3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3BD24B" w14:textId="7E99882B" w:rsidR="00BA33A7" w:rsidRDefault="00BA33A7" w:rsidP="00BA33A7">
      <w:pPr>
        <w:pStyle w:val="Legenda"/>
        <w:jc w:val="center"/>
      </w:pPr>
      <w:r>
        <w:t xml:space="preserve">Rysunek </w:t>
      </w:r>
      <w:fldSimple w:instr=" SEQ Rysunek \* ARABIC ">
        <w:r w:rsidR="006D0DEC">
          <w:rPr>
            <w:noProof/>
          </w:rPr>
          <w:t>5</w:t>
        </w:r>
      </w:fldSimple>
      <w:r>
        <w:t>. Porównanie czasu działania w zależności od długości listy tabu. Iteracje = 50, sposób generacji roz. w sąs. 2-zamiana, kadencji 15.</w:t>
      </w:r>
    </w:p>
    <w:p w14:paraId="66F996DD" w14:textId="101D7CC2" w:rsidR="00BA33A7" w:rsidRDefault="00BA33A7" w:rsidP="00BA33A7"/>
    <w:p w14:paraId="57D8E684" w14:textId="77777777" w:rsidR="00BA33A7" w:rsidRDefault="00BA33A7" w:rsidP="00BA33A7">
      <w:pPr>
        <w:keepNext/>
      </w:pPr>
      <w:r>
        <w:rPr>
          <w:noProof/>
        </w:rPr>
        <w:drawing>
          <wp:inline distT="0" distB="0" distL="0" distR="0" wp14:anchorId="6C5143CE" wp14:editId="1F8CE805">
            <wp:extent cx="5743233" cy="3065584"/>
            <wp:effectExtent l="0" t="0" r="10160" b="1905"/>
            <wp:docPr id="13" name="Wykres 13">
              <a:extLst xmlns:a="http://schemas.openxmlformats.org/drawingml/2006/main">
                <a:ext uri="{FF2B5EF4-FFF2-40B4-BE49-F238E27FC236}">
                  <a16:creationId xmlns:a16="http://schemas.microsoft.com/office/drawing/2014/main" id="{3B8CE79B-D271-4A8B-9A78-88C424992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647DFD0" w14:textId="6D18D583" w:rsidR="00BA33A7" w:rsidRPr="00BA33A7" w:rsidRDefault="00BA33A7" w:rsidP="00BE4191">
      <w:pPr>
        <w:pStyle w:val="Legenda"/>
        <w:jc w:val="center"/>
      </w:pPr>
      <w:r>
        <w:t xml:space="preserve">Rysunek </w:t>
      </w:r>
      <w:fldSimple w:instr=" SEQ Rysunek \* ARABIC ">
        <w:r w:rsidR="006D0DEC">
          <w:rPr>
            <w:noProof/>
          </w:rPr>
          <w:t>6</w:t>
        </w:r>
      </w:fldSimple>
      <w:r>
        <w:t xml:space="preserve">. </w:t>
      </w:r>
      <w:r w:rsidRPr="00852240">
        <w:t xml:space="preserve">Porównanie </w:t>
      </w:r>
      <w:r>
        <w:t xml:space="preserve">błędu </w:t>
      </w:r>
      <w:r w:rsidRPr="00852240">
        <w:t>w zależności od długości listy tabu. Iteracje = 50, sposób generacji roz. w sąs. 2-zamiana, kadencji 15.</w:t>
      </w:r>
    </w:p>
    <w:p w14:paraId="31ED0622" w14:textId="77777777" w:rsidR="00BA33A7" w:rsidRDefault="00BA33A7">
      <w:pPr>
        <w:spacing w:line="259" w:lineRule="auto"/>
        <w:rPr>
          <w:b/>
          <w:bCs/>
        </w:rPr>
      </w:pPr>
    </w:p>
    <w:p w14:paraId="424109AD" w14:textId="77777777" w:rsidR="00BA33A7" w:rsidRDefault="00BA33A7">
      <w:pPr>
        <w:spacing w:line="259" w:lineRule="auto"/>
        <w:rPr>
          <w:b/>
          <w:bCs/>
        </w:rPr>
      </w:pPr>
    </w:p>
    <w:p w14:paraId="77D501F0" w14:textId="77777777" w:rsidR="00BA33A7" w:rsidRDefault="00BA33A7">
      <w:pPr>
        <w:spacing w:line="259" w:lineRule="auto"/>
        <w:rPr>
          <w:b/>
          <w:bCs/>
        </w:rPr>
      </w:pPr>
    </w:p>
    <w:p w14:paraId="53FDFAF1" w14:textId="77777777" w:rsidR="00BA33A7" w:rsidRDefault="00BA33A7">
      <w:pPr>
        <w:spacing w:line="259" w:lineRule="auto"/>
        <w:rPr>
          <w:b/>
          <w:bCs/>
        </w:rPr>
      </w:pPr>
    </w:p>
    <w:p w14:paraId="5F6AF139" w14:textId="77777777" w:rsidR="00BE4191" w:rsidRDefault="00BA33A7">
      <w:pPr>
        <w:spacing w:line="259" w:lineRule="auto"/>
        <w:rPr>
          <w:b/>
          <w:bCs/>
        </w:rPr>
      </w:pPr>
      <w:r>
        <w:rPr>
          <w:b/>
          <w:bCs/>
        </w:rPr>
        <w:lastRenderedPageBreak/>
        <w:t>Porównanie po wprowadzeniu kryterium aspiracji:</w:t>
      </w:r>
    </w:p>
    <w:p w14:paraId="7BA0E058" w14:textId="77777777" w:rsidR="00BE4191" w:rsidRDefault="00BE4191" w:rsidP="00BE4191">
      <w:pPr>
        <w:keepNext/>
        <w:spacing w:line="259" w:lineRule="auto"/>
      </w:pPr>
      <w:r>
        <w:rPr>
          <w:noProof/>
        </w:rPr>
        <w:drawing>
          <wp:inline distT="0" distB="0" distL="0" distR="0" wp14:anchorId="4DAFA7EB" wp14:editId="7BADD9A3">
            <wp:extent cx="5867400" cy="3186430"/>
            <wp:effectExtent l="0" t="0" r="0" b="13970"/>
            <wp:docPr id="14" name="Wykres 14">
              <a:extLst xmlns:a="http://schemas.openxmlformats.org/drawingml/2006/main">
                <a:ext uri="{FF2B5EF4-FFF2-40B4-BE49-F238E27FC236}">
                  <a16:creationId xmlns:a16="http://schemas.microsoft.com/office/drawing/2014/main" id="{4D97AD0C-4B23-4583-8AC8-CF08D82DB1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5CB8109" w14:textId="3AE25F5A" w:rsidR="00BE4191" w:rsidRDefault="00BE4191" w:rsidP="00BE4191">
      <w:pPr>
        <w:pStyle w:val="Legenda"/>
        <w:jc w:val="center"/>
      </w:pPr>
      <w:r>
        <w:t xml:space="preserve">Rysunek </w:t>
      </w:r>
      <w:fldSimple w:instr=" SEQ Rysunek \* ARABIC ">
        <w:r w:rsidR="006D0DEC">
          <w:rPr>
            <w:noProof/>
          </w:rPr>
          <w:t>7</w:t>
        </w:r>
      </w:fldSimple>
      <w:r>
        <w:t xml:space="preserve">. </w:t>
      </w:r>
      <w:r w:rsidRPr="002C2611">
        <w:t xml:space="preserve">Porównanie czasu działania w zależności od </w:t>
      </w:r>
      <w:r>
        <w:t>kryt. aspiracji</w:t>
      </w:r>
      <w:r w:rsidRPr="002C2611">
        <w:t>. Iteracje = 50, sposób generacji roz. w sąs. 2-zamiana, kadencji 15</w:t>
      </w:r>
      <w:r>
        <w:t>, długość listy tabu = 3*n</w:t>
      </w:r>
      <w:r w:rsidRPr="002C2611">
        <w:t>.</w:t>
      </w:r>
    </w:p>
    <w:p w14:paraId="2E3D7C8C" w14:textId="07DFC08F" w:rsidR="00BE4191" w:rsidRDefault="00BE4191" w:rsidP="00BE4191"/>
    <w:p w14:paraId="2DEADC2E" w14:textId="260DAD53" w:rsidR="00BE4191" w:rsidRDefault="00BE4191" w:rsidP="00BE4191"/>
    <w:p w14:paraId="7F35BEFD" w14:textId="77777777" w:rsidR="00BE4191" w:rsidRDefault="00BE4191" w:rsidP="00BE4191">
      <w:pPr>
        <w:keepNext/>
      </w:pPr>
      <w:r>
        <w:rPr>
          <w:noProof/>
        </w:rPr>
        <w:drawing>
          <wp:inline distT="0" distB="0" distL="0" distR="0" wp14:anchorId="18FB97E6" wp14:editId="5783350B">
            <wp:extent cx="5832231" cy="3147646"/>
            <wp:effectExtent l="0" t="0" r="16510" b="15240"/>
            <wp:docPr id="16" name="Wykres 16">
              <a:extLst xmlns:a="http://schemas.openxmlformats.org/drawingml/2006/main">
                <a:ext uri="{FF2B5EF4-FFF2-40B4-BE49-F238E27FC236}">
                  <a16:creationId xmlns:a16="http://schemas.microsoft.com/office/drawing/2014/main" id="{3AA670B2-C3D5-4092-8701-82C1D652D2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BF101B" w14:textId="07A777F6" w:rsidR="00BE4191" w:rsidRDefault="00BE4191" w:rsidP="00BE4191">
      <w:pPr>
        <w:pStyle w:val="Legenda"/>
        <w:jc w:val="center"/>
      </w:pPr>
      <w:r>
        <w:t xml:space="preserve">Rysunek </w:t>
      </w:r>
      <w:fldSimple w:instr=" SEQ Rysunek \* ARABIC ">
        <w:r w:rsidR="006D0DEC">
          <w:rPr>
            <w:noProof/>
          </w:rPr>
          <w:t>8</w:t>
        </w:r>
      </w:fldSimple>
      <w:r>
        <w:t xml:space="preserve">. </w:t>
      </w:r>
      <w:r w:rsidRPr="001108EF">
        <w:t xml:space="preserve">Porównanie </w:t>
      </w:r>
      <w:r>
        <w:t xml:space="preserve">błędu </w:t>
      </w:r>
      <w:r w:rsidRPr="001108EF">
        <w:t>w zależności od kryt. aspiracji. Iteracje = 50, sposób generacji roz. w sąs. 2-zamiana, kadencji 15, długość listy tabu = 3*n.</w:t>
      </w:r>
    </w:p>
    <w:p w14:paraId="25B97680" w14:textId="5703DCD2" w:rsidR="00BE4191" w:rsidRDefault="00BE4191" w:rsidP="00BE4191"/>
    <w:p w14:paraId="4A3B59B4" w14:textId="61ED1A11" w:rsidR="00BE4191" w:rsidRDefault="00BE4191" w:rsidP="00BE4191"/>
    <w:p w14:paraId="600DE98C" w14:textId="10C584DE" w:rsidR="00BE4191" w:rsidRDefault="00BE4191" w:rsidP="00BE4191"/>
    <w:p w14:paraId="0486E66F" w14:textId="2F7ED7EE" w:rsidR="00BE4191" w:rsidRDefault="00BE4191" w:rsidP="00BE4191">
      <w:pPr>
        <w:rPr>
          <w:b/>
          <w:bCs/>
        </w:rPr>
      </w:pPr>
      <w:r w:rsidRPr="00BE4191">
        <w:rPr>
          <w:b/>
          <w:bCs/>
        </w:rPr>
        <w:lastRenderedPageBreak/>
        <w:t>Porównanie dla różnych długości iteracji:</w:t>
      </w:r>
    </w:p>
    <w:p w14:paraId="4981D464" w14:textId="77777777" w:rsidR="00E166CE" w:rsidRDefault="00E166CE" w:rsidP="00E166CE">
      <w:pPr>
        <w:keepNext/>
      </w:pPr>
      <w:r>
        <w:rPr>
          <w:noProof/>
        </w:rPr>
        <w:drawing>
          <wp:inline distT="0" distB="0" distL="0" distR="0" wp14:anchorId="380E227E" wp14:editId="5F96BBBD">
            <wp:extent cx="5673969" cy="3147646"/>
            <wp:effectExtent l="0" t="0" r="3175" b="15240"/>
            <wp:docPr id="17" name="Wykres 17">
              <a:extLst xmlns:a="http://schemas.openxmlformats.org/drawingml/2006/main">
                <a:ext uri="{FF2B5EF4-FFF2-40B4-BE49-F238E27FC236}">
                  <a16:creationId xmlns:a16="http://schemas.microsoft.com/office/drawing/2014/main" id="{5337F919-84C8-4997-B010-2C6EE5332F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02E8A65" w14:textId="611232CD" w:rsidR="00E166CE" w:rsidRDefault="00E166CE" w:rsidP="00E166CE">
      <w:pPr>
        <w:pStyle w:val="Legenda"/>
        <w:jc w:val="center"/>
      </w:pPr>
      <w:r>
        <w:t xml:space="preserve">Rysunek </w:t>
      </w:r>
      <w:fldSimple w:instr=" SEQ Rysunek \* ARABIC ">
        <w:r w:rsidR="006D0DEC">
          <w:rPr>
            <w:noProof/>
          </w:rPr>
          <w:t>9</w:t>
        </w:r>
      </w:fldSimple>
      <w:r>
        <w:t xml:space="preserve">. </w:t>
      </w:r>
      <w:r w:rsidRPr="0031147D">
        <w:t>Porównanie czasu działania w zależności od</w:t>
      </w:r>
      <w:r w:rsidR="00CB7D9C">
        <w:t xml:space="preserve"> liczby iteracji</w:t>
      </w:r>
      <w:r w:rsidRPr="0031147D">
        <w:t>. Iteracje = 50, sposób generacji roz. w sąs. 2-zamiana, kadencji 15, długość listy tabu = 3*n</w:t>
      </w:r>
      <w:r>
        <w:t>, kryt. asp. = 30%</w:t>
      </w:r>
      <w:r w:rsidRPr="0031147D">
        <w:t>.</w:t>
      </w:r>
    </w:p>
    <w:p w14:paraId="2F998271" w14:textId="2F2E02BE" w:rsidR="00CB7D9C" w:rsidRDefault="00CB7D9C" w:rsidP="00CB7D9C"/>
    <w:p w14:paraId="15BFFD7E" w14:textId="77777777" w:rsidR="00CB7D9C" w:rsidRDefault="00CB7D9C" w:rsidP="00CB7D9C">
      <w:pPr>
        <w:keepNext/>
      </w:pPr>
      <w:r>
        <w:rPr>
          <w:noProof/>
        </w:rPr>
        <w:drawing>
          <wp:inline distT="0" distB="0" distL="0" distR="0" wp14:anchorId="52AE014E" wp14:editId="34AD2C36">
            <wp:extent cx="5615354" cy="3024553"/>
            <wp:effectExtent l="0" t="0" r="4445" b="4445"/>
            <wp:docPr id="27" name="Wykres 27">
              <a:extLst xmlns:a="http://schemas.openxmlformats.org/drawingml/2006/main">
                <a:ext uri="{FF2B5EF4-FFF2-40B4-BE49-F238E27FC236}">
                  <a16:creationId xmlns:a16="http://schemas.microsoft.com/office/drawing/2014/main" id="{E0CA2E38-36F7-4691-83AD-9267E263AB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2BF6C3" w14:textId="56E0C583" w:rsidR="00CB7D9C" w:rsidRPr="00CB7D9C" w:rsidRDefault="00CB7D9C" w:rsidP="00CB7D9C">
      <w:pPr>
        <w:pStyle w:val="Legenda"/>
        <w:jc w:val="center"/>
      </w:pPr>
      <w:r>
        <w:t xml:space="preserve">Rysunek </w:t>
      </w:r>
      <w:fldSimple w:instr=" SEQ Rysunek \* ARABIC ">
        <w:r w:rsidR="006D0DEC">
          <w:rPr>
            <w:noProof/>
          </w:rPr>
          <w:t>10</w:t>
        </w:r>
      </w:fldSimple>
      <w:r>
        <w:t xml:space="preserve">. </w:t>
      </w:r>
      <w:r w:rsidRPr="001A2B13">
        <w:t xml:space="preserve">Porównanie </w:t>
      </w:r>
      <w:r>
        <w:t xml:space="preserve">wielkości błędu </w:t>
      </w:r>
      <w:r w:rsidRPr="001A2B13">
        <w:t>w zależności od liczby iteracji. Iteracje = 50, sposób generacji roz. w sąs. 2-zamiana, kadencji 15, długość listy tabu = 3*n, kryt. asp. = 30%.</w:t>
      </w:r>
    </w:p>
    <w:p w14:paraId="42C111D6" w14:textId="03D61789" w:rsidR="00E166CE" w:rsidRDefault="00E166CE" w:rsidP="00BE4191">
      <w:pPr>
        <w:rPr>
          <w:b/>
          <w:bCs/>
        </w:rPr>
      </w:pPr>
    </w:p>
    <w:p w14:paraId="47519F9C" w14:textId="534EB654" w:rsidR="00E166CE" w:rsidRDefault="00E166CE" w:rsidP="00BE4191">
      <w:pPr>
        <w:rPr>
          <w:b/>
          <w:bCs/>
        </w:rPr>
      </w:pPr>
    </w:p>
    <w:p w14:paraId="0DB59BC5" w14:textId="0B259396" w:rsidR="00CB7D9C" w:rsidRDefault="00CB7D9C" w:rsidP="00BE4191">
      <w:pPr>
        <w:rPr>
          <w:b/>
          <w:bCs/>
        </w:rPr>
      </w:pPr>
    </w:p>
    <w:p w14:paraId="3B9B8BC1" w14:textId="594D2FAC" w:rsidR="00CB7D9C" w:rsidRDefault="00CB7D9C" w:rsidP="00BE4191">
      <w:pPr>
        <w:rPr>
          <w:b/>
          <w:bCs/>
        </w:rPr>
      </w:pPr>
    </w:p>
    <w:p w14:paraId="0F013AC9" w14:textId="3D38E492" w:rsidR="00CB7D9C" w:rsidRDefault="00CB7D9C" w:rsidP="00BE4191">
      <w:pPr>
        <w:rPr>
          <w:b/>
          <w:bCs/>
        </w:rPr>
      </w:pPr>
    </w:p>
    <w:p w14:paraId="4AA58DAE" w14:textId="4EA3507E" w:rsidR="00CB7D9C" w:rsidRDefault="00CB7D9C" w:rsidP="00BE4191">
      <w:pPr>
        <w:rPr>
          <w:b/>
          <w:bCs/>
        </w:rPr>
      </w:pPr>
      <w:r>
        <w:rPr>
          <w:b/>
          <w:bCs/>
        </w:rPr>
        <w:lastRenderedPageBreak/>
        <w:t>Porównanie dla różnych sposobów wyznaczania długości kadencji:</w:t>
      </w:r>
    </w:p>
    <w:p w14:paraId="375F9B0D" w14:textId="77777777" w:rsidR="00001957" w:rsidRDefault="00001957" w:rsidP="00001957">
      <w:pPr>
        <w:keepNext/>
      </w:pPr>
      <w:r>
        <w:rPr>
          <w:noProof/>
        </w:rPr>
        <w:drawing>
          <wp:inline distT="0" distB="0" distL="0" distR="0" wp14:anchorId="072042EB" wp14:editId="7285D254">
            <wp:extent cx="5720443" cy="3224893"/>
            <wp:effectExtent l="0" t="0" r="13970" b="13970"/>
            <wp:docPr id="28" name="Wykres 28">
              <a:extLst xmlns:a="http://schemas.openxmlformats.org/drawingml/2006/main">
                <a:ext uri="{FF2B5EF4-FFF2-40B4-BE49-F238E27FC236}">
                  <a16:creationId xmlns:a16="http://schemas.microsoft.com/office/drawing/2014/main" id="{22EE4E17-36A1-4E66-8429-BA14DA281B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A53BFD9" w14:textId="0031276E" w:rsidR="00001957" w:rsidRDefault="00001957" w:rsidP="00001957">
      <w:pPr>
        <w:pStyle w:val="Legenda"/>
        <w:jc w:val="center"/>
      </w:pPr>
      <w:r>
        <w:t xml:space="preserve">Rysunek </w:t>
      </w:r>
      <w:fldSimple w:instr=" SEQ Rysunek \* ARABIC ">
        <w:r w:rsidR="006D0DEC">
          <w:rPr>
            <w:noProof/>
          </w:rPr>
          <w:t>11</w:t>
        </w:r>
      </w:fldSimple>
      <w:r>
        <w:t xml:space="preserve">. </w:t>
      </w:r>
      <w:r w:rsidRPr="00DD1753">
        <w:t>Porównanie czasu działania w zależności od liczby</w:t>
      </w:r>
      <w:r>
        <w:t xml:space="preserve"> kadencji</w:t>
      </w:r>
      <w:r w:rsidRPr="00DD1753">
        <w:t>. Iteracje = 50, sposób generacji roz. w sąs. 2-zamiana, kadencji 15, długość listy tabu = 3*n, kryt. asp. = 30%</w:t>
      </w:r>
      <w:r>
        <w:t>, iteracje = 10n</w:t>
      </w:r>
      <w:r w:rsidRPr="00DD1753">
        <w:t>.</w:t>
      </w:r>
    </w:p>
    <w:p w14:paraId="35DCDEFB" w14:textId="7563087D" w:rsidR="00001957" w:rsidRDefault="00001957" w:rsidP="00001957"/>
    <w:p w14:paraId="7349A449" w14:textId="6B306E8A" w:rsidR="00001957" w:rsidRDefault="00001957" w:rsidP="00001957"/>
    <w:p w14:paraId="33747E2D" w14:textId="77777777" w:rsidR="00001957" w:rsidRDefault="00001957" w:rsidP="00001957">
      <w:pPr>
        <w:keepNext/>
      </w:pPr>
      <w:r>
        <w:rPr>
          <w:noProof/>
        </w:rPr>
        <w:drawing>
          <wp:inline distT="0" distB="0" distL="0" distR="0" wp14:anchorId="54B37D42" wp14:editId="12E2E1FF">
            <wp:extent cx="5720080" cy="2995247"/>
            <wp:effectExtent l="0" t="0" r="13970" b="15240"/>
            <wp:docPr id="29" name="Wykres 29">
              <a:extLst xmlns:a="http://schemas.openxmlformats.org/drawingml/2006/main">
                <a:ext uri="{FF2B5EF4-FFF2-40B4-BE49-F238E27FC236}">
                  <a16:creationId xmlns:a16="http://schemas.microsoft.com/office/drawing/2014/main" id="{3D57B727-27CF-4425-A89F-CB30DC30A7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C0DA53C" w14:textId="0D01619D" w:rsidR="00001957" w:rsidRPr="00001957" w:rsidRDefault="00001957" w:rsidP="00001957">
      <w:pPr>
        <w:pStyle w:val="Legenda"/>
        <w:jc w:val="center"/>
      </w:pPr>
      <w:r>
        <w:t xml:space="preserve">Rysunek </w:t>
      </w:r>
      <w:fldSimple w:instr=" SEQ Rysunek \* ARABIC ">
        <w:r w:rsidR="006D0DEC">
          <w:rPr>
            <w:noProof/>
          </w:rPr>
          <w:t>12</w:t>
        </w:r>
      </w:fldSimple>
      <w:r>
        <w:t xml:space="preserve">. </w:t>
      </w:r>
      <w:r w:rsidRPr="00E72733">
        <w:t xml:space="preserve">Porównanie </w:t>
      </w:r>
      <w:r>
        <w:t xml:space="preserve">wielkości błędów </w:t>
      </w:r>
      <w:r w:rsidRPr="00E72733">
        <w:t>w zależności od liczby kadencji. Iteracje = 50, sposób generacji roz. w sąs. 2-zamiana, kadencji 15, długość listy tabu = 3*n, kryt. asp. = 30%, iteracje = 10n.</w:t>
      </w:r>
    </w:p>
    <w:p w14:paraId="08E66350" w14:textId="097CADD6" w:rsidR="00001957" w:rsidRDefault="00001957" w:rsidP="00BE4191">
      <w:pPr>
        <w:rPr>
          <w:b/>
          <w:bCs/>
        </w:rPr>
      </w:pPr>
    </w:p>
    <w:p w14:paraId="0F259FF2" w14:textId="4D7B9BF8" w:rsidR="00001957" w:rsidRDefault="00001957" w:rsidP="00BE4191">
      <w:pPr>
        <w:rPr>
          <w:b/>
          <w:bCs/>
        </w:rPr>
      </w:pPr>
    </w:p>
    <w:p w14:paraId="1A1B601F" w14:textId="274355BD" w:rsidR="00075947" w:rsidRDefault="00075947" w:rsidP="00BE4191">
      <w:pPr>
        <w:rPr>
          <w:b/>
          <w:bCs/>
        </w:rPr>
      </w:pPr>
    </w:p>
    <w:p w14:paraId="5D3CEA48" w14:textId="04F4B5F5" w:rsidR="00075947" w:rsidRDefault="00075947" w:rsidP="00BE4191">
      <w:pPr>
        <w:rPr>
          <w:b/>
          <w:bCs/>
        </w:rPr>
      </w:pPr>
    </w:p>
    <w:p w14:paraId="3AF53DC3" w14:textId="49A7BA93" w:rsidR="00075947" w:rsidRDefault="00075947" w:rsidP="00BE4191">
      <w:pPr>
        <w:rPr>
          <w:b/>
          <w:bCs/>
        </w:rPr>
      </w:pPr>
      <w:r>
        <w:rPr>
          <w:b/>
          <w:bCs/>
        </w:rPr>
        <w:lastRenderedPageBreak/>
        <w:t>Porównanie dla obsługi zdarzenia krytycznego:</w:t>
      </w:r>
    </w:p>
    <w:p w14:paraId="29443F47" w14:textId="77777777" w:rsidR="00075947" w:rsidRDefault="00075947" w:rsidP="00075947">
      <w:pPr>
        <w:keepNext/>
      </w:pPr>
      <w:r>
        <w:rPr>
          <w:noProof/>
        </w:rPr>
        <w:drawing>
          <wp:inline distT="0" distB="0" distL="0" distR="0" wp14:anchorId="1AE9BFBF" wp14:editId="281DB668">
            <wp:extent cx="5808785" cy="3270739"/>
            <wp:effectExtent l="0" t="0" r="1905" b="6350"/>
            <wp:docPr id="30" name="Wykres 30">
              <a:extLst xmlns:a="http://schemas.openxmlformats.org/drawingml/2006/main">
                <a:ext uri="{FF2B5EF4-FFF2-40B4-BE49-F238E27FC236}">
                  <a16:creationId xmlns:a16="http://schemas.microsoft.com/office/drawing/2014/main" id="{47904222-2406-4208-AC1A-CDAF9A4B4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2AD78B6" w14:textId="56CE2063" w:rsidR="00075947" w:rsidRDefault="00075947" w:rsidP="00075947">
      <w:pPr>
        <w:pStyle w:val="Legenda"/>
        <w:jc w:val="center"/>
      </w:pPr>
      <w:r>
        <w:t xml:space="preserve">Rysunek </w:t>
      </w:r>
      <w:fldSimple w:instr=" SEQ Rysunek \* ARABIC ">
        <w:r w:rsidR="006D0DEC">
          <w:rPr>
            <w:noProof/>
          </w:rPr>
          <w:t>13</w:t>
        </w:r>
      </w:fldSimple>
      <w:r>
        <w:t xml:space="preserve">. </w:t>
      </w:r>
      <w:r w:rsidRPr="001B447C">
        <w:t>Porównanie czasu działania</w:t>
      </w:r>
      <w:r>
        <w:t xml:space="preserve"> dla obsługi zdarzenia krytycznego</w:t>
      </w:r>
      <w:r w:rsidRPr="001B447C">
        <w:t>. Iteracje = 50, sposób generacji roz. w sąs. 2-zamiana, kadencji 15, długość listy tabu = 3*n, kryt. asp. = 30%, iteracje = 10n</w:t>
      </w:r>
      <w:r>
        <w:t>, kadencje = 20%n</w:t>
      </w:r>
      <w:r w:rsidRPr="001B447C">
        <w:t>.</w:t>
      </w:r>
    </w:p>
    <w:p w14:paraId="67CC4ED8" w14:textId="23F9A0BE" w:rsidR="00075947" w:rsidRDefault="00075947" w:rsidP="00075947"/>
    <w:p w14:paraId="031ECF2C" w14:textId="77777777" w:rsidR="00075947" w:rsidRDefault="00075947" w:rsidP="00075947">
      <w:pPr>
        <w:keepNext/>
      </w:pPr>
      <w:r>
        <w:rPr>
          <w:noProof/>
        </w:rPr>
        <w:drawing>
          <wp:inline distT="0" distB="0" distL="0" distR="0" wp14:anchorId="62F816E3" wp14:editId="08726DDA">
            <wp:extent cx="5709138" cy="3294184"/>
            <wp:effectExtent l="0" t="0" r="6350" b="1905"/>
            <wp:docPr id="31" name="Wykres 31">
              <a:extLst xmlns:a="http://schemas.openxmlformats.org/drawingml/2006/main">
                <a:ext uri="{FF2B5EF4-FFF2-40B4-BE49-F238E27FC236}">
                  <a16:creationId xmlns:a16="http://schemas.microsoft.com/office/drawing/2014/main" id="{0A82AEB9-A42C-4182-AAF1-953788AEA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A985E8F" w14:textId="5675FA9B" w:rsidR="00075947" w:rsidRDefault="00075947" w:rsidP="00075947">
      <w:pPr>
        <w:pStyle w:val="Legenda"/>
        <w:jc w:val="center"/>
      </w:pPr>
      <w:r>
        <w:t xml:space="preserve">Rysunek </w:t>
      </w:r>
      <w:fldSimple w:instr=" SEQ Rysunek \* ARABIC ">
        <w:r w:rsidR="006D0DEC">
          <w:rPr>
            <w:noProof/>
          </w:rPr>
          <w:t>14</w:t>
        </w:r>
      </w:fldSimple>
      <w:r>
        <w:t xml:space="preserve">. </w:t>
      </w:r>
      <w:r w:rsidRPr="00215AEE">
        <w:t xml:space="preserve">Porównanie </w:t>
      </w:r>
      <w:r>
        <w:t>błędu</w:t>
      </w:r>
      <w:r w:rsidRPr="00215AEE">
        <w:t xml:space="preserve"> dla obsługi zdarzenia krytycznego. Iteracje = 50, sposób generacji roz. w sąs. 2-zamiana, kadencji 15, długość listy tabu = 3*n, kryt. asp. = 30%, iteracje = 10n, kadencje = 20%n.</w:t>
      </w:r>
    </w:p>
    <w:p w14:paraId="7D33BDED" w14:textId="450A18EB" w:rsidR="00075947" w:rsidRDefault="00075947" w:rsidP="00075947"/>
    <w:p w14:paraId="2F6AD7E6" w14:textId="30E954F1" w:rsidR="00075947" w:rsidRDefault="00075947" w:rsidP="00075947"/>
    <w:p w14:paraId="026C78D9" w14:textId="1664C166" w:rsidR="00075947" w:rsidRDefault="00075947" w:rsidP="00075947"/>
    <w:p w14:paraId="1EF167D2" w14:textId="5AFDD01E" w:rsidR="00E15221" w:rsidRPr="00E15221" w:rsidRDefault="00075947" w:rsidP="00075947">
      <w:pPr>
        <w:rPr>
          <w:b/>
          <w:bCs/>
        </w:rPr>
      </w:pPr>
      <w:r w:rsidRPr="00075947">
        <w:rPr>
          <w:b/>
          <w:bCs/>
        </w:rPr>
        <w:lastRenderedPageBreak/>
        <w:t>Porównanie działania algorytmu opartego o metodę tabu search z innymi:</w:t>
      </w:r>
    </w:p>
    <w:p w14:paraId="65E7B1FA" w14:textId="5456CE1C" w:rsidR="00E15221" w:rsidRDefault="00E15221" w:rsidP="00075947">
      <w:r w:rsidRPr="00E15221">
        <w:t>Porównywane są najlepsze uzyskane wyniki tabu search.</w:t>
      </w:r>
    </w:p>
    <w:p w14:paraId="573CFAE0" w14:textId="1CFAC3D4" w:rsidR="00E15221" w:rsidRDefault="00E15221" w:rsidP="00075947">
      <w:r>
        <w:t>Takie wyniki uzyskano dla parametrów:</w:t>
      </w:r>
    </w:p>
    <w:p w14:paraId="5B376D16" w14:textId="6682CF64" w:rsidR="00E15221" w:rsidRPr="002A5823" w:rsidRDefault="002A5823" w:rsidP="002A5823">
      <w:pPr>
        <w:pStyle w:val="Akapitzlist"/>
        <w:numPr>
          <w:ilvl w:val="0"/>
          <w:numId w:val="34"/>
        </w:numPr>
      </w:pPr>
      <w:r>
        <w:t>Długość listy tabu: 3</w:t>
      </w:r>
      <w:r w:rsidRPr="002A5823">
        <w:rPr>
          <w:i/>
          <w:iCs/>
        </w:rPr>
        <w:t>n</w:t>
      </w:r>
      <w:r>
        <w:rPr>
          <w:i/>
          <w:iCs/>
        </w:rPr>
        <w:t>,</w:t>
      </w:r>
    </w:p>
    <w:p w14:paraId="1AD10A7F" w14:textId="77777777" w:rsidR="002A5823" w:rsidRDefault="002A5823" w:rsidP="002A5823">
      <w:pPr>
        <w:pStyle w:val="Akapitzlist"/>
        <w:numPr>
          <w:ilvl w:val="0"/>
          <w:numId w:val="34"/>
        </w:numPr>
      </w:pPr>
      <w:r>
        <w:t>Liczba iteracji: 100,</w:t>
      </w:r>
    </w:p>
    <w:p w14:paraId="5F167558" w14:textId="77777777" w:rsidR="002A5823" w:rsidRDefault="002A5823" w:rsidP="002A5823">
      <w:pPr>
        <w:pStyle w:val="Akapitzlist"/>
        <w:numPr>
          <w:ilvl w:val="0"/>
          <w:numId w:val="34"/>
        </w:numPr>
      </w:pPr>
      <w:r>
        <w:t>Sposób generowania rozw. w sąsiedztwie: 2-zamiana,</w:t>
      </w:r>
    </w:p>
    <w:p w14:paraId="435B0E90" w14:textId="0D9AB5A2" w:rsidR="002A5823" w:rsidRDefault="002A5823" w:rsidP="002A5823">
      <w:pPr>
        <w:pStyle w:val="Akapitzlist"/>
        <w:numPr>
          <w:ilvl w:val="0"/>
          <w:numId w:val="34"/>
        </w:numPr>
      </w:pPr>
      <w:r>
        <w:t>Długość kadencji: 20%</w:t>
      </w:r>
      <w:r w:rsidRPr="002A5823">
        <w:rPr>
          <w:i/>
          <w:iCs/>
        </w:rPr>
        <w:t>n</w:t>
      </w:r>
      <w:r>
        <w:t xml:space="preserve">. </w:t>
      </w:r>
    </w:p>
    <w:p w14:paraId="0C12D626" w14:textId="77777777" w:rsidR="00E15221" w:rsidRPr="00E15221" w:rsidRDefault="00E15221" w:rsidP="00075947"/>
    <w:p w14:paraId="5BC7D36B" w14:textId="77777777" w:rsidR="00E15221" w:rsidRDefault="004D3709" w:rsidP="00E15221">
      <w:pPr>
        <w:keepNext/>
      </w:pPr>
      <w:r>
        <w:rPr>
          <w:noProof/>
        </w:rPr>
        <w:drawing>
          <wp:inline distT="0" distB="0" distL="0" distR="0" wp14:anchorId="066A8AFA" wp14:editId="49AE2275">
            <wp:extent cx="5760720" cy="3927475"/>
            <wp:effectExtent l="0" t="0" r="11430" b="15875"/>
            <wp:docPr id="32" name="Wykres 32">
              <a:extLst xmlns:a="http://schemas.openxmlformats.org/drawingml/2006/main">
                <a:ext uri="{FF2B5EF4-FFF2-40B4-BE49-F238E27FC236}">
                  <a16:creationId xmlns:a16="http://schemas.microsoft.com/office/drawing/2014/main" id="{8EE2DE5A-BE5F-41FF-8F53-DDA9E3CC35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A440899" w14:textId="7C41EE60" w:rsidR="004D3709" w:rsidRDefault="00E15221" w:rsidP="00E15221">
      <w:pPr>
        <w:pStyle w:val="Legenda"/>
        <w:jc w:val="center"/>
        <w:rPr>
          <w:noProof/>
        </w:rPr>
      </w:pPr>
      <w:r>
        <w:t xml:space="preserve">Rysunek </w:t>
      </w:r>
      <w:fldSimple w:instr=" SEQ Rysunek \* ARABIC ">
        <w:r w:rsidR="006D0DEC">
          <w:rPr>
            <w:noProof/>
          </w:rPr>
          <w:t>15</w:t>
        </w:r>
      </w:fldSimple>
      <w:r>
        <w:t>. Porównanie czasowe tabu search z innymi metodami.</w:t>
      </w:r>
    </w:p>
    <w:p w14:paraId="3E71571A" w14:textId="1D2758DD" w:rsidR="00E15221" w:rsidRPr="00E15221" w:rsidRDefault="00E15221" w:rsidP="00E15221"/>
    <w:p w14:paraId="0988D6A7" w14:textId="619F7944" w:rsidR="00E15221" w:rsidRPr="00E15221" w:rsidRDefault="00E15221" w:rsidP="00E15221"/>
    <w:p w14:paraId="3DFC132C" w14:textId="0A78674A" w:rsidR="00E15221" w:rsidRPr="00E15221" w:rsidRDefault="00E15221" w:rsidP="00E15221"/>
    <w:p w14:paraId="481F2F5D" w14:textId="6F68E670" w:rsidR="00E15221" w:rsidRDefault="00E15221" w:rsidP="00E15221">
      <w:pPr>
        <w:rPr>
          <w:noProof/>
        </w:rPr>
      </w:pPr>
    </w:p>
    <w:p w14:paraId="265D46DB" w14:textId="63741640" w:rsidR="00E15221" w:rsidRDefault="00E15221" w:rsidP="00E15221">
      <w:pPr>
        <w:jc w:val="center"/>
      </w:pPr>
    </w:p>
    <w:p w14:paraId="77867528" w14:textId="7C496C8C" w:rsidR="00E15221" w:rsidRDefault="00E15221" w:rsidP="00E15221">
      <w:pPr>
        <w:jc w:val="center"/>
      </w:pPr>
    </w:p>
    <w:p w14:paraId="27D64227" w14:textId="61B49F6B" w:rsidR="00E15221" w:rsidRDefault="00E15221" w:rsidP="00E15221">
      <w:pPr>
        <w:jc w:val="center"/>
      </w:pPr>
    </w:p>
    <w:p w14:paraId="6954B01F" w14:textId="70F596CF" w:rsidR="00E15221" w:rsidRDefault="00E15221" w:rsidP="00E15221">
      <w:pPr>
        <w:jc w:val="center"/>
      </w:pPr>
    </w:p>
    <w:p w14:paraId="18A78594" w14:textId="6DBC3456" w:rsidR="00E15221" w:rsidRDefault="00E15221" w:rsidP="00E15221">
      <w:pPr>
        <w:jc w:val="center"/>
      </w:pPr>
    </w:p>
    <w:p w14:paraId="0CFC3EE8" w14:textId="4405FA29" w:rsidR="00E15221" w:rsidRDefault="00E15221" w:rsidP="00E15221"/>
    <w:p w14:paraId="345AD35B" w14:textId="79EE3746" w:rsidR="00E15221" w:rsidRPr="00E15221" w:rsidRDefault="00E15221" w:rsidP="00E15221">
      <w:pPr>
        <w:rPr>
          <w:b/>
          <w:bCs/>
        </w:rPr>
      </w:pPr>
      <w:r w:rsidRPr="00075947">
        <w:rPr>
          <w:b/>
          <w:bCs/>
        </w:rPr>
        <w:lastRenderedPageBreak/>
        <w:t xml:space="preserve">Porównanie działania algorytmu opartego o metodę tabu search z </w:t>
      </w:r>
      <w:r>
        <w:rPr>
          <w:b/>
          <w:bCs/>
        </w:rPr>
        <w:t>symulowanym wyżarzaniem</w:t>
      </w:r>
      <w:r w:rsidRPr="00075947">
        <w:rPr>
          <w:b/>
          <w:bCs/>
        </w:rPr>
        <w:t>:</w:t>
      </w:r>
    </w:p>
    <w:p w14:paraId="054134EF" w14:textId="77777777" w:rsidR="00E15221" w:rsidRDefault="00E15221" w:rsidP="00E15221">
      <w:pPr>
        <w:keepNext/>
        <w:spacing w:line="259" w:lineRule="auto"/>
      </w:pPr>
      <w:r>
        <w:rPr>
          <w:noProof/>
        </w:rPr>
        <w:drawing>
          <wp:inline distT="0" distB="0" distL="0" distR="0" wp14:anchorId="386FB941" wp14:editId="3122B7EC">
            <wp:extent cx="5760720" cy="3460750"/>
            <wp:effectExtent l="0" t="0" r="11430" b="6350"/>
            <wp:docPr id="33" name="Wykres 33">
              <a:extLst xmlns:a="http://schemas.openxmlformats.org/drawingml/2006/main">
                <a:ext uri="{FF2B5EF4-FFF2-40B4-BE49-F238E27FC236}">
                  <a16:creationId xmlns:a16="http://schemas.microsoft.com/office/drawing/2014/main" id="{FEBF956B-7AF6-44A3-B16E-75A37CCE0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6D577A8" w14:textId="67A2EE0F" w:rsidR="00E15221" w:rsidRDefault="00E15221" w:rsidP="002A5823">
      <w:pPr>
        <w:pStyle w:val="Legenda"/>
        <w:jc w:val="center"/>
        <w:rPr>
          <w:b/>
          <w:bCs/>
        </w:rPr>
      </w:pPr>
      <w:r>
        <w:t xml:space="preserve">Rysunek </w:t>
      </w:r>
      <w:fldSimple w:instr=" SEQ Rysunek \* ARABIC ">
        <w:r w:rsidR="006D0DEC">
          <w:rPr>
            <w:noProof/>
          </w:rPr>
          <w:t>16</w:t>
        </w:r>
      </w:fldSimple>
      <w:r>
        <w:t>. Porównanie czasu działania tabu search i symulowanego wyżarzania.</w:t>
      </w:r>
      <w:r w:rsidR="002633CF">
        <w:t xml:space="preserve"> Dla obu metod wybrano wartości parametrów dające najlepsze wyniki.</w:t>
      </w:r>
    </w:p>
    <w:p w14:paraId="32C6D9E2" w14:textId="77777777" w:rsidR="00E15221" w:rsidRDefault="00E15221" w:rsidP="00E15221">
      <w:pPr>
        <w:keepNext/>
        <w:spacing w:line="259" w:lineRule="auto"/>
      </w:pPr>
      <w:r>
        <w:rPr>
          <w:noProof/>
        </w:rPr>
        <w:drawing>
          <wp:inline distT="0" distB="0" distL="0" distR="0" wp14:anchorId="1BF6B340" wp14:editId="20D15ECC">
            <wp:extent cx="5855677" cy="3481754"/>
            <wp:effectExtent l="0" t="0" r="12065" b="4445"/>
            <wp:docPr id="34" name="Wykres 34">
              <a:extLst xmlns:a="http://schemas.openxmlformats.org/drawingml/2006/main">
                <a:ext uri="{FF2B5EF4-FFF2-40B4-BE49-F238E27FC236}">
                  <a16:creationId xmlns:a16="http://schemas.microsoft.com/office/drawing/2014/main" id="{9E730843-B7C3-4DB7-B69F-4D72B86B08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A3984EE" w14:textId="1D93EAFF" w:rsidR="00FA4FDF" w:rsidRDefault="00E15221" w:rsidP="002A5823">
      <w:pPr>
        <w:pStyle w:val="Legenda"/>
        <w:jc w:val="center"/>
      </w:pPr>
      <w:r>
        <w:t xml:space="preserve">Rysunek </w:t>
      </w:r>
      <w:fldSimple w:instr=" SEQ Rysunek \* ARABIC ">
        <w:r w:rsidR="006D0DEC">
          <w:rPr>
            <w:noProof/>
          </w:rPr>
          <w:t>17</w:t>
        </w:r>
      </w:fldSimple>
      <w:r>
        <w:t>. Porównanie błędów tabu search i symulowanego wyżarzania.</w:t>
      </w:r>
      <w:r w:rsidR="002633CF">
        <w:t xml:space="preserve"> Dla obu metod wybrano wartości parametrów dające najlepsze wyniki.</w:t>
      </w:r>
    </w:p>
    <w:p w14:paraId="15F3902D" w14:textId="3BEECD5D" w:rsidR="002A5823" w:rsidRDefault="002A5823" w:rsidP="002A5823"/>
    <w:p w14:paraId="0DAA98F1" w14:textId="29F9EEFE" w:rsidR="002A5823" w:rsidRPr="002A5823" w:rsidRDefault="002A5823" w:rsidP="002A5823">
      <w:pPr>
        <w:spacing w:line="259" w:lineRule="auto"/>
      </w:pPr>
      <w:r>
        <w:br w:type="page"/>
      </w:r>
    </w:p>
    <w:p w14:paraId="6A7070DE" w14:textId="0BC7E3A4" w:rsidR="00756970" w:rsidRDefault="00756970" w:rsidP="00C374D5">
      <w:pPr>
        <w:pStyle w:val="Akapitzlist"/>
        <w:numPr>
          <w:ilvl w:val="0"/>
          <w:numId w:val="3"/>
        </w:numPr>
        <w:ind w:left="-284" w:hanging="283"/>
        <w:jc w:val="both"/>
        <w:rPr>
          <w:b/>
          <w:bCs/>
        </w:rPr>
      </w:pPr>
      <w:bookmarkStart w:id="7" w:name="analiza_6"/>
      <w:bookmarkEnd w:id="6"/>
      <w:r>
        <w:rPr>
          <w:b/>
          <w:bCs/>
        </w:rPr>
        <w:lastRenderedPageBreak/>
        <w:t>Analiza wyników i wnioski</w:t>
      </w:r>
    </w:p>
    <w:bookmarkEnd w:id="7"/>
    <w:p w14:paraId="330025EB" w14:textId="2F1C2434" w:rsidR="00143B23" w:rsidRPr="000B11F2" w:rsidRDefault="00143B23" w:rsidP="00C374D5">
      <w:pPr>
        <w:pStyle w:val="Akapitzlist"/>
        <w:ind w:left="-284"/>
        <w:jc w:val="both"/>
        <w:rPr>
          <w:b/>
          <w:bCs/>
          <w:sz w:val="24"/>
          <w:szCs w:val="24"/>
        </w:rPr>
      </w:pPr>
    </w:p>
    <w:p w14:paraId="25D9BDA4" w14:textId="267D354B" w:rsidR="004F0B46" w:rsidRDefault="00E56E60" w:rsidP="001268AF">
      <w:pPr>
        <w:pStyle w:val="Akapitzlist"/>
        <w:ind w:left="-284"/>
        <w:jc w:val="both"/>
      </w:pPr>
      <w:r>
        <w:t xml:space="preserve">Zgodnie z założeniami, za pomocą algorytmu opartego o metodę </w:t>
      </w:r>
      <w:r w:rsidRPr="00E56E60">
        <w:rPr>
          <w:i/>
          <w:iCs/>
        </w:rPr>
        <w:t>tabu search</w:t>
      </w:r>
      <w:r>
        <w:t xml:space="preserve"> udało się otrzymać wyniki dla większych instancji (TSP) niż w przypadku algorytmów opartych o metody z poprzednich etapów projektu (</w:t>
      </w:r>
      <w:r w:rsidRPr="00E56E60">
        <w:rPr>
          <w:i/>
          <w:iCs/>
        </w:rPr>
        <w:t>brute force, programowanie dynamiczne, bxb</w:t>
      </w:r>
      <w:r>
        <w:t>), mając do dyspozycji takie same zasoby sprzętowe i taki sam czas (</w:t>
      </w:r>
      <w:r>
        <w:rPr>
          <w:i/>
          <w:iCs/>
        </w:rPr>
        <w:t>S</w:t>
      </w:r>
      <w:r w:rsidRPr="00E56E60">
        <w:rPr>
          <w:i/>
          <w:iCs/>
        </w:rPr>
        <w:t>trona 14</w:t>
      </w:r>
      <w:r>
        <w:t>) (</w:t>
      </w:r>
      <w:r w:rsidRPr="00E56E60">
        <w:rPr>
          <w:i/>
          <w:iCs/>
        </w:rPr>
        <w:t>Rysunek 15</w:t>
      </w:r>
      <w:r>
        <w:t>).</w:t>
      </w:r>
    </w:p>
    <w:p w14:paraId="2C724787" w14:textId="372ED23F" w:rsidR="00E56E60" w:rsidRDefault="00E56E60" w:rsidP="001268AF">
      <w:pPr>
        <w:pStyle w:val="Akapitzlist"/>
        <w:ind w:left="-284"/>
        <w:jc w:val="both"/>
      </w:pPr>
    </w:p>
    <w:p w14:paraId="1A448A50" w14:textId="24308A11" w:rsidR="00E56E60" w:rsidRDefault="00E56E60" w:rsidP="001268AF">
      <w:pPr>
        <w:pStyle w:val="Akapitzlist"/>
        <w:ind w:left="-284"/>
        <w:jc w:val="both"/>
      </w:pPr>
      <w:r>
        <w:t xml:space="preserve">Porównując najlepsze wyniki </w:t>
      </w:r>
      <w:r w:rsidR="002633CF">
        <w:t xml:space="preserve">(czyli co za tym idzie dla parametrów dających najlepsze wyniki) </w:t>
      </w:r>
      <w:r>
        <w:t xml:space="preserve">dla algorytmu opartego na </w:t>
      </w:r>
      <w:r w:rsidRPr="00E56E60">
        <w:rPr>
          <w:i/>
          <w:iCs/>
        </w:rPr>
        <w:t>symulowanym wyżarzaniu</w:t>
      </w:r>
      <w:r>
        <w:t xml:space="preserve"> i dla algorytmu opartego o </w:t>
      </w:r>
      <w:r w:rsidRPr="00E56E60">
        <w:rPr>
          <w:i/>
          <w:iCs/>
        </w:rPr>
        <w:t>tabu search</w:t>
      </w:r>
      <w:r>
        <w:t xml:space="preserve"> (</w:t>
      </w:r>
      <w:r w:rsidRPr="00E56E60">
        <w:rPr>
          <w:i/>
          <w:iCs/>
        </w:rPr>
        <w:t>Strona 15</w:t>
      </w:r>
      <w:r>
        <w:t>) (</w:t>
      </w:r>
      <w:r w:rsidRPr="00E56E60">
        <w:rPr>
          <w:i/>
          <w:iCs/>
        </w:rPr>
        <w:t>Rysunki 16, 17</w:t>
      </w:r>
      <w:r>
        <w:t>)</w:t>
      </w:r>
      <w:r w:rsidR="002633CF">
        <w:t xml:space="preserve">, wersja </w:t>
      </w:r>
      <w:r w:rsidR="002633CF" w:rsidRPr="002633CF">
        <w:rPr>
          <w:i/>
          <w:iCs/>
        </w:rPr>
        <w:t>tabu search</w:t>
      </w:r>
      <w:r w:rsidR="002633CF">
        <w:t xml:space="preserve"> okazała się być ponad dwukrotnie szybsza. Analizując wartość błędów dla wszystkich zbadanych instancji (</w:t>
      </w:r>
      <w:r w:rsidR="002633CF" w:rsidRPr="002633CF">
        <w:rPr>
          <w:i/>
          <w:iCs/>
        </w:rPr>
        <w:t>Rysunek 17</w:t>
      </w:r>
      <w:r w:rsidR="002633CF">
        <w:t xml:space="preserve">), można zauważyć że sumarycznie algorytm z symulowanym wyżarzaniem uzyskał większy błąd. Niemalże dla każdej instancji (pomijając wielkość 34, 39, 171 oraz 323), wartość błędu dla </w:t>
      </w:r>
      <w:r w:rsidR="002633CF" w:rsidRPr="00A25D1D">
        <w:rPr>
          <w:i/>
          <w:iCs/>
        </w:rPr>
        <w:t>symulowanego wyżarzania</w:t>
      </w:r>
      <w:r w:rsidR="002633CF">
        <w:t xml:space="preserve"> była kilkukrotnie większa niż dla </w:t>
      </w:r>
      <w:r w:rsidR="002633CF" w:rsidRPr="00A25D1D">
        <w:rPr>
          <w:i/>
          <w:iCs/>
        </w:rPr>
        <w:t>tabu search</w:t>
      </w:r>
      <w:r w:rsidR="002633CF">
        <w:t>.</w:t>
      </w:r>
      <w:r w:rsidR="00A25D1D">
        <w:t xml:space="preserve"> Natomiast przy dwóch największych instancjach (wielkość 171 i 323), widać odwrotny trend. Wartość błędu dla </w:t>
      </w:r>
      <w:r w:rsidR="00A25D1D" w:rsidRPr="00A25D1D">
        <w:rPr>
          <w:i/>
          <w:iCs/>
        </w:rPr>
        <w:t>tabu search</w:t>
      </w:r>
      <w:r w:rsidR="00A25D1D">
        <w:t xml:space="preserve"> jest większa niż dla </w:t>
      </w:r>
      <w:r w:rsidR="00A25D1D" w:rsidRPr="00A25D1D">
        <w:rPr>
          <w:i/>
          <w:iCs/>
        </w:rPr>
        <w:t>symulowanego wyżarzania</w:t>
      </w:r>
      <w:r w:rsidR="00A25D1D">
        <w:t>. Może to być spowodowane specyficznym ukształtowaniem tych instancji lub na przykład dobranymi parametrami. Istnieje możliwość, że dla jeszcze większych instancji trend ten utrzymałby się. Nie można więc wyciągnąć jednoznacznych wniosków, która metoda gwarantuje mniejszy błąd wyniku.</w:t>
      </w:r>
    </w:p>
    <w:p w14:paraId="752D6159" w14:textId="68FC95DB" w:rsidR="007A5794" w:rsidRDefault="007A5794" w:rsidP="001268AF">
      <w:pPr>
        <w:pStyle w:val="Akapitzlist"/>
        <w:ind w:left="-284"/>
        <w:jc w:val="both"/>
      </w:pPr>
    </w:p>
    <w:p w14:paraId="3D0DDC95" w14:textId="0450B8D7" w:rsidR="007A5794" w:rsidRDefault="007A5794" w:rsidP="001268AF">
      <w:pPr>
        <w:pStyle w:val="Akapitzlist"/>
        <w:ind w:left="-284"/>
        <w:jc w:val="both"/>
      </w:pPr>
      <w:r>
        <w:t>Analizując wpływ długości listy tabu na działanie algorytmu (</w:t>
      </w:r>
      <w:r w:rsidRPr="00013609">
        <w:rPr>
          <w:i/>
          <w:iCs/>
        </w:rPr>
        <w:t>Strona 9</w:t>
      </w:r>
      <w:r>
        <w:t>)</w:t>
      </w:r>
      <w:r w:rsidR="007C03D3">
        <w:t xml:space="preserve"> (</w:t>
      </w:r>
      <w:r w:rsidR="007C03D3" w:rsidRPr="00013609">
        <w:rPr>
          <w:i/>
          <w:iCs/>
        </w:rPr>
        <w:t>Rysunki 5, 6</w:t>
      </w:r>
      <w:r w:rsidR="007C03D3">
        <w:t>), można wysnuć wniosek, że jest to mocno powiązane z konkretną instancją. Nie można dostrzec żadnego konkretnego trendu na wykresie błędów.</w:t>
      </w:r>
    </w:p>
    <w:p w14:paraId="27CFB80B" w14:textId="66D450B7" w:rsidR="007C03D3" w:rsidRDefault="007C03D3" w:rsidP="001268AF">
      <w:pPr>
        <w:pStyle w:val="Akapitzlist"/>
        <w:ind w:left="-284"/>
        <w:jc w:val="both"/>
      </w:pPr>
    </w:p>
    <w:p w14:paraId="7A296AB2" w14:textId="6B035BD2" w:rsidR="007C03D3" w:rsidRDefault="007C03D3" w:rsidP="001268AF">
      <w:pPr>
        <w:pStyle w:val="Akapitzlist"/>
        <w:ind w:left="-284"/>
        <w:jc w:val="both"/>
      </w:pPr>
      <w:r>
        <w:t>Dodanie kryteriów aspiracji do algorytmu, zmieniło jego czas wykonywania nieznacznie (</w:t>
      </w:r>
      <w:r w:rsidRPr="00013609">
        <w:rPr>
          <w:i/>
          <w:iCs/>
        </w:rPr>
        <w:t>Strona 10</w:t>
      </w:r>
      <w:r>
        <w:t>) (</w:t>
      </w:r>
      <w:r w:rsidRPr="00013609">
        <w:rPr>
          <w:i/>
          <w:iCs/>
        </w:rPr>
        <w:t>Rysunek 7</w:t>
      </w:r>
      <w:r>
        <w:t>)</w:t>
      </w:r>
      <w:r w:rsidR="00013609">
        <w:t>. Dla instancji większych od 40, widać poprawę wyników (</w:t>
      </w:r>
      <w:r w:rsidR="00013609" w:rsidRPr="00013609">
        <w:rPr>
          <w:i/>
          <w:iCs/>
        </w:rPr>
        <w:t>Rysunek 8</w:t>
      </w:r>
      <w:r w:rsidR="00013609">
        <w:t>), jeśli zastosowane są kryteria aspiracji. Najbardziej obiecujące wydało się kryterium: „Jeżeli rozwiązanie na liście tabu jest lepsze od aktualnego o 30%, to usuń je z listy tabu”, dlatego właśnie ono zostało wykorzystane w dalszych badaniach algorytmu.</w:t>
      </w:r>
    </w:p>
    <w:p w14:paraId="7AE67E1F" w14:textId="77816EC2" w:rsidR="00013609" w:rsidRDefault="00013609" w:rsidP="001268AF">
      <w:pPr>
        <w:pStyle w:val="Akapitzlist"/>
        <w:ind w:left="-284"/>
        <w:jc w:val="both"/>
      </w:pPr>
    </w:p>
    <w:p w14:paraId="3B83004A" w14:textId="63BAE001" w:rsidR="00013609" w:rsidRDefault="00013609" w:rsidP="001268AF">
      <w:pPr>
        <w:pStyle w:val="Akapitzlist"/>
        <w:ind w:left="-284"/>
        <w:jc w:val="both"/>
      </w:pPr>
      <w:r>
        <w:t>Zmieniając dobór liczby iteracji, można dostrzec (</w:t>
      </w:r>
      <w:r w:rsidRPr="00E42043">
        <w:rPr>
          <w:i/>
          <w:iCs/>
        </w:rPr>
        <w:t>Strona 11</w:t>
      </w:r>
      <w:r>
        <w:t>) (</w:t>
      </w:r>
      <w:r w:rsidRPr="00E42043">
        <w:rPr>
          <w:i/>
          <w:iCs/>
        </w:rPr>
        <w:t>Rysunek 9</w:t>
      </w:r>
      <w:r>
        <w:t xml:space="preserve">), że jeśli liczba iteracji jest stała, to czas rośnie liniowo (wraz z wielkością instancji). Jeśli zaś liczba iteracji zależna jest od </w:t>
      </w:r>
      <w:r w:rsidRPr="00013609">
        <w:rPr>
          <w:i/>
          <w:iCs/>
        </w:rPr>
        <w:t>n</w:t>
      </w:r>
      <w:r>
        <w:t xml:space="preserve"> (samej wielkoś</w:t>
      </w:r>
      <w:r w:rsidR="00E42043">
        <w:t>c</w:t>
      </w:r>
      <w:r>
        <w:t>i instancji)</w:t>
      </w:r>
      <w:r w:rsidR="00E42043">
        <w:t>, to czas rośnie szybciej, krzywoliniowo. Jest to zachowanie zgodne z intuicją oraz założeniami. Dla instancji mniejszych od 150, widać lepszą jakość wyników (</w:t>
      </w:r>
      <w:r w:rsidR="00E42043" w:rsidRPr="00E42043">
        <w:rPr>
          <w:i/>
          <w:iCs/>
        </w:rPr>
        <w:t>Rysunek 10</w:t>
      </w:r>
      <w:r w:rsidR="00E42043">
        <w:t>), jeśli ilość iteracji uzależniona jest od wielkości instancji (</w:t>
      </w:r>
      <w:r w:rsidR="00E42043" w:rsidRPr="00E42043">
        <w:rPr>
          <w:i/>
          <w:iCs/>
        </w:rPr>
        <w:t>iteracje</w:t>
      </w:r>
      <w:r w:rsidR="00E42043">
        <w:t xml:space="preserve"> = 10</w:t>
      </w:r>
      <w:r w:rsidR="00E42043" w:rsidRPr="00E42043">
        <w:rPr>
          <w:i/>
          <w:iCs/>
        </w:rPr>
        <w:t>n</w:t>
      </w:r>
      <w:r w:rsidR="00E42043">
        <w:t>).</w:t>
      </w:r>
    </w:p>
    <w:p w14:paraId="13307AA8" w14:textId="45DE2EE9" w:rsidR="00E42043" w:rsidRDefault="00E42043" w:rsidP="001268AF">
      <w:pPr>
        <w:pStyle w:val="Akapitzlist"/>
        <w:ind w:left="-284"/>
        <w:jc w:val="both"/>
      </w:pPr>
    </w:p>
    <w:p w14:paraId="77BA7D1A" w14:textId="45F36494" w:rsidR="00E42043" w:rsidRDefault="0073151D" w:rsidP="0073151D">
      <w:pPr>
        <w:pStyle w:val="Akapitzlist"/>
        <w:ind w:left="-284"/>
        <w:jc w:val="both"/>
      </w:pPr>
      <w:r>
        <w:t>Została zbadana stała i jednakowa dla każdej instancji długość kadencji (15) oraz długość zależna od wielkości instancji (20%</w:t>
      </w:r>
      <w:r w:rsidRPr="0073151D">
        <w:rPr>
          <w:i/>
          <w:iCs/>
        </w:rPr>
        <w:t>n</w:t>
      </w:r>
      <w:r>
        <w:t>)</w:t>
      </w:r>
      <w:r w:rsidR="006E28E8">
        <w:t xml:space="preserve"> (</w:t>
      </w:r>
      <w:r w:rsidR="006E28E8" w:rsidRPr="006E28E8">
        <w:rPr>
          <w:i/>
          <w:iCs/>
        </w:rPr>
        <w:t>Strona 12</w:t>
      </w:r>
      <w:r w:rsidR="006E28E8">
        <w:t>) (</w:t>
      </w:r>
      <w:r w:rsidR="006E28E8" w:rsidRPr="006E28E8">
        <w:rPr>
          <w:i/>
          <w:iCs/>
        </w:rPr>
        <w:t>Rysunki 11, 12</w:t>
      </w:r>
      <w:r w:rsidR="006E28E8">
        <w:t>)</w:t>
      </w:r>
      <w:r>
        <w:t xml:space="preserve">. Dla instancji do wielkości 96, długość kadencji wyznaczana drugim sposobem była krótsza niż 15, od instancji wielkości 96 drugi sposób wyznaczania kadencji daje większe wartości niż 15. Dla instancji wielkości 36 możemy dostrzec dużo większy błąd dla </w:t>
      </w:r>
      <w:r w:rsidRPr="0073151D">
        <w:rPr>
          <w:i/>
          <w:iCs/>
        </w:rPr>
        <w:t>kadencji</w:t>
      </w:r>
      <w:r>
        <w:t xml:space="preserve"> = 20%</w:t>
      </w:r>
      <w:r w:rsidRPr="0073151D">
        <w:rPr>
          <w:i/>
          <w:iCs/>
        </w:rPr>
        <w:t>n</w:t>
      </w:r>
      <w:r>
        <w:rPr>
          <w:i/>
          <w:iCs/>
        </w:rPr>
        <w:t xml:space="preserve"> </w:t>
      </w:r>
      <m:oMath>
        <m:r>
          <m:rPr>
            <m:sty m:val="p"/>
          </m:rPr>
          <w:rPr>
            <w:rFonts w:ascii="Cambria Math" w:hAnsi="Cambria Math"/>
          </w:rPr>
          <m:t>≈</m:t>
        </m:r>
      </m:oMath>
      <w:r w:rsidRPr="0073151D">
        <w:rPr>
          <w:i/>
          <w:iCs/>
        </w:rPr>
        <w:t xml:space="preserve"> 7</w:t>
      </w:r>
      <w:r>
        <w:rPr>
          <w:i/>
          <w:iCs/>
        </w:rPr>
        <w:t xml:space="preserve">, </w:t>
      </w:r>
      <w:r w:rsidRPr="00A94D56">
        <w:t>niż dla</w:t>
      </w:r>
      <w:r>
        <w:rPr>
          <w:i/>
          <w:iCs/>
        </w:rPr>
        <w:t xml:space="preserve"> kadencji = </w:t>
      </w:r>
      <w:r w:rsidRPr="0073151D">
        <w:t>15</w:t>
      </w:r>
      <w:r w:rsidR="00A94D56">
        <w:t xml:space="preserve">. Może być to spowodowane wpadnięciem w cykl w okolicach minimum lokalnego (zwiększona intensyfikacja). Nie można wyciągnąć jednoznacznych  wniosków co do tego, który sposób wyboru długości kadencji jest lepszy. Jeśli kadencja jest krótka, intensyfikacja przeszukiwań rośnie, jeśli kadencja jest dłuższa rośnie dywersyfikacja (mniejsze ryzyka na wpadnięcie w minimum lokalne, jednak co za tym idzie mniej dokładne przeszukiwanie sąsiedztwa, co może spowodować ominięcie obiecującego rozwiązania). Sposób wyboru zależy, w dużej mierze od oczekiwań i </w:t>
      </w:r>
      <w:r w:rsidR="006E28E8">
        <w:t>wymagań stawianych algorytmowi.</w:t>
      </w:r>
    </w:p>
    <w:p w14:paraId="2566625A" w14:textId="63D7CF57" w:rsidR="006E28E8" w:rsidRDefault="006E28E8" w:rsidP="0073151D">
      <w:pPr>
        <w:pStyle w:val="Akapitzlist"/>
        <w:ind w:left="-284"/>
        <w:jc w:val="both"/>
      </w:pPr>
    </w:p>
    <w:p w14:paraId="693A22BB" w14:textId="0C518819" w:rsidR="006E28E8" w:rsidRPr="0073151D" w:rsidRDefault="006E28E8" w:rsidP="0073151D">
      <w:pPr>
        <w:pStyle w:val="Akapitzlist"/>
        <w:ind w:left="-284"/>
        <w:jc w:val="both"/>
        <w:rPr>
          <w:rFonts w:eastAsiaTheme="minorEastAsia"/>
          <w:i/>
          <w:iCs/>
        </w:rPr>
      </w:pPr>
      <w:r>
        <w:t xml:space="preserve">Zbadano wpływ obsługi zdarzenia krytycznego, jakim jest stagnacja z pewnym rozwiązaniem, którego od pewnej liczby iteracji algorytm nie poprawił (pewna liczba iteracji tutaj: wartość zadana w pliku .ini </w:t>
      </w:r>
      <w:r w:rsidRPr="006E28E8">
        <w:rPr>
          <w:i/>
          <w:iCs/>
        </w:rPr>
        <w:t>stoppingTurn</w:t>
      </w:r>
      <w:r>
        <w:t xml:space="preserve">, czyli maksymalna liczba instancji bez poprawy rozwiązania). Jeśli takie wydarzenie ma </w:t>
      </w:r>
      <w:r>
        <w:lastRenderedPageBreak/>
        <w:t>miejsce, losowane jest zupełnie nowe rozwiązanie (albo pierwszy jego wierzchołek, a sąsiedzi ustalani są wedle zasady „najbliższego sąsiada”, metoda wyboru rozwiązania</w:t>
      </w:r>
      <w:r w:rsidR="00921106">
        <w:t xml:space="preserve"> taka sama jak w raporcie </w:t>
      </w:r>
      <w:r w:rsidR="00921106" w:rsidRPr="00921106">
        <w:rPr>
          <w:i/>
          <w:iCs/>
        </w:rPr>
        <w:t>symulowane wyżarzanie</w:t>
      </w:r>
      <w:r>
        <w:t xml:space="preserve">). </w:t>
      </w:r>
      <w:r w:rsidR="00921106">
        <w:t>Taka czynność zapobiega pozostaniu w ewentualnych minimach lokalnych i wzmaga dywersyfikację przeszukiwań. Znacznie wydłużyła ona czas badania instancji (</w:t>
      </w:r>
      <w:r w:rsidR="00921106" w:rsidRPr="00921106">
        <w:rPr>
          <w:i/>
          <w:iCs/>
        </w:rPr>
        <w:t>Strona 13</w:t>
      </w:r>
      <w:r w:rsidR="00921106">
        <w:t>) (</w:t>
      </w:r>
      <w:r w:rsidR="00921106" w:rsidRPr="00921106">
        <w:rPr>
          <w:i/>
          <w:iCs/>
        </w:rPr>
        <w:t>Rysunek 13</w:t>
      </w:r>
      <w:r w:rsidR="00921106">
        <w:t xml:space="preserve">), widać również znaczną poprawę jakości rozwiązań (szczególnie dla instancji do wielkości ok 170 węzłów). </w:t>
      </w:r>
      <w:r w:rsidR="004B2092">
        <w:t>Jest to bardzo obiecujący wynik badania. Jednak implementacja w dużej mierze zależy od założeń i wymagań stawianych algorytmowi. Wszystko zależy od tego co jest bardziej pożądane: krótki czas wykonania czy dokładność wyników.</w:t>
      </w:r>
    </w:p>
    <w:sectPr w:rsidR="006E28E8" w:rsidRPr="0073151D" w:rsidSect="005849B5">
      <w:footerReference w:type="default" r:id="rId30"/>
      <w:pgSz w:w="11906" w:h="16838"/>
      <w:pgMar w:top="1134" w:right="1417" w:bottom="1276"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67CC3" w14:textId="77777777" w:rsidR="00536385" w:rsidRDefault="00536385" w:rsidP="00756970">
      <w:pPr>
        <w:spacing w:after="0" w:line="240" w:lineRule="auto"/>
      </w:pPr>
      <w:r>
        <w:separator/>
      </w:r>
    </w:p>
  </w:endnote>
  <w:endnote w:type="continuationSeparator" w:id="0">
    <w:p w14:paraId="26A5DA67" w14:textId="77777777" w:rsidR="00536385" w:rsidRDefault="00536385" w:rsidP="00756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ypical Writer">
    <w:panose1 w:val="02000000000000000000"/>
    <w:charset w:val="00"/>
    <w:family w:val="auto"/>
    <w:pitch w:val="variable"/>
    <w:sig w:usb0="80000003" w:usb1="00000000" w:usb2="00000000" w:usb3="00000000" w:csb0="00000001" w:csb1="00000000"/>
  </w:font>
  <w:font w:name="RoughTypewriter">
    <w:panose1 w:val="02000409000000000000"/>
    <w:charset w:val="00"/>
    <w:family w:val="modern"/>
    <w:notTrueType/>
    <w:pitch w:val="fixed"/>
    <w:sig w:usb0="00000007" w:usb1="00000000" w:usb2="00000000" w:usb3="00000000" w:csb0="0000008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55044"/>
      <w:docPartObj>
        <w:docPartGallery w:val="Page Numbers (Bottom of Page)"/>
        <w:docPartUnique/>
      </w:docPartObj>
    </w:sdtPr>
    <w:sdtEndPr/>
    <w:sdtContent>
      <w:p w14:paraId="3F92788A" w14:textId="02F17CEE" w:rsidR="005849B5" w:rsidRDefault="005849B5">
        <w:pPr>
          <w:pStyle w:val="Stopka"/>
          <w:jc w:val="right"/>
        </w:pPr>
        <w:r>
          <w:fldChar w:fldCharType="begin"/>
        </w:r>
        <w:r>
          <w:instrText>PAGE   \* MERGEFORMAT</w:instrText>
        </w:r>
        <w:r>
          <w:fldChar w:fldCharType="separate"/>
        </w:r>
        <w:r>
          <w:t>2</w:t>
        </w:r>
        <w:r>
          <w:fldChar w:fldCharType="end"/>
        </w:r>
      </w:p>
    </w:sdtContent>
  </w:sdt>
  <w:p w14:paraId="3FC8A2E6" w14:textId="77777777" w:rsidR="001C5DC7" w:rsidRDefault="001C5DC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C5A0D" w14:textId="77777777" w:rsidR="00536385" w:rsidRDefault="00536385" w:rsidP="00756970">
      <w:pPr>
        <w:spacing w:after="0" w:line="240" w:lineRule="auto"/>
      </w:pPr>
      <w:r>
        <w:separator/>
      </w:r>
    </w:p>
  </w:footnote>
  <w:footnote w:type="continuationSeparator" w:id="0">
    <w:p w14:paraId="1F96F3F3" w14:textId="77777777" w:rsidR="00536385" w:rsidRDefault="00536385" w:rsidP="00756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FAA"/>
    <w:multiLevelType w:val="hybridMultilevel"/>
    <w:tmpl w:val="CA2A39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292C43"/>
    <w:multiLevelType w:val="hybridMultilevel"/>
    <w:tmpl w:val="7D8846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E33511"/>
    <w:multiLevelType w:val="hybridMultilevel"/>
    <w:tmpl w:val="19C044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92771B"/>
    <w:multiLevelType w:val="hybridMultilevel"/>
    <w:tmpl w:val="46FA5F3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23B27D2"/>
    <w:multiLevelType w:val="hybridMultilevel"/>
    <w:tmpl w:val="C9149696"/>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33B7691"/>
    <w:multiLevelType w:val="hybridMultilevel"/>
    <w:tmpl w:val="D3702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37D581E"/>
    <w:multiLevelType w:val="hybridMultilevel"/>
    <w:tmpl w:val="ABCC3BC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4314636"/>
    <w:multiLevelType w:val="hybridMultilevel"/>
    <w:tmpl w:val="B0C2AB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6BC4EC0"/>
    <w:multiLevelType w:val="hybridMultilevel"/>
    <w:tmpl w:val="B846F22A"/>
    <w:lvl w:ilvl="0" w:tplc="724658F2">
      <w:start w:val="1"/>
      <w:numFmt w:val="decimal"/>
      <w:lvlText w:val="%1."/>
      <w:lvlJc w:val="left"/>
      <w:pPr>
        <w:ind w:left="76" w:hanging="360"/>
      </w:pPr>
      <w:rPr>
        <w:rFonts w:hint="default"/>
        <w:sz w:val="24"/>
      </w:rPr>
    </w:lvl>
    <w:lvl w:ilvl="1" w:tplc="04150019" w:tentative="1">
      <w:start w:val="1"/>
      <w:numFmt w:val="lowerLetter"/>
      <w:lvlText w:val="%2."/>
      <w:lvlJc w:val="left"/>
      <w:pPr>
        <w:ind w:left="796" w:hanging="360"/>
      </w:pPr>
    </w:lvl>
    <w:lvl w:ilvl="2" w:tplc="0415001B" w:tentative="1">
      <w:start w:val="1"/>
      <w:numFmt w:val="lowerRoman"/>
      <w:lvlText w:val="%3."/>
      <w:lvlJc w:val="right"/>
      <w:pPr>
        <w:ind w:left="1516" w:hanging="180"/>
      </w:pPr>
    </w:lvl>
    <w:lvl w:ilvl="3" w:tplc="0415000F" w:tentative="1">
      <w:start w:val="1"/>
      <w:numFmt w:val="decimal"/>
      <w:lvlText w:val="%4."/>
      <w:lvlJc w:val="left"/>
      <w:pPr>
        <w:ind w:left="2236" w:hanging="360"/>
      </w:pPr>
    </w:lvl>
    <w:lvl w:ilvl="4" w:tplc="04150019" w:tentative="1">
      <w:start w:val="1"/>
      <w:numFmt w:val="lowerLetter"/>
      <w:lvlText w:val="%5."/>
      <w:lvlJc w:val="left"/>
      <w:pPr>
        <w:ind w:left="2956" w:hanging="360"/>
      </w:pPr>
    </w:lvl>
    <w:lvl w:ilvl="5" w:tplc="0415001B" w:tentative="1">
      <w:start w:val="1"/>
      <w:numFmt w:val="lowerRoman"/>
      <w:lvlText w:val="%6."/>
      <w:lvlJc w:val="right"/>
      <w:pPr>
        <w:ind w:left="3676" w:hanging="180"/>
      </w:pPr>
    </w:lvl>
    <w:lvl w:ilvl="6" w:tplc="0415000F" w:tentative="1">
      <w:start w:val="1"/>
      <w:numFmt w:val="decimal"/>
      <w:lvlText w:val="%7."/>
      <w:lvlJc w:val="left"/>
      <w:pPr>
        <w:ind w:left="4396" w:hanging="360"/>
      </w:pPr>
    </w:lvl>
    <w:lvl w:ilvl="7" w:tplc="04150019" w:tentative="1">
      <w:start w:val="1"/>
      <w:numFmt w:val="lowerLetter"/>
      <w:lvlText w:val="%8."/>
      <w:lvlJc w:val="left"/>
      <w:pPr>
        <w:ind w:left="5116" w:hanging="360"/>
      </w:pPr>
    </w:lvl>
    <w:lvl w:ilvl="8" w:tplc="0415001B" w:tentative="1">
      <w:start w:val="1"/>
      <w:numFmt w:val="lowerRoman"/>
      <w:lvlText w:val="%9."/>
      <w:lvlJc w:val="right"/>
      <w:pPr>
        <w:ind w:left="5836" w:hanging="180"/>
      </w:pPr>
    </w:lvl>
  </w:abstractNum>
  <w:abstractNum w:abstractNumId="9" w15:restartNumberingAfterBreak="0">
    <w:nsid w:val="187878C2"/>
    <w:multiLevelType w:val="hybridMultilevel"/>
    <w:tmpl w:val="D9B22244"/>
    <w:lvl w:ilvl="0" w:tplc="04150001">
      <w:start w:val="1"/>
      <w:numFmt w:val="bullet"/>
      <w:lvlText w:val=""/>
      <w:lvlJc w:val="left"/>
      <w:pPr>
        <w:ind w:left="6480" w:hanging="360"/>
      </w:pPr>
      <w:rPr>
        <w:rFonts w:ascii="Symbol" w:hAnsi="Symbol" w:hint="default"/>
      </w:rPr>
    </w:lvl>
    <w:lvl w:ilvl="1" w:tplc="04150003" w:tentative="1">
      <w:start w:val="1"/>
      <w:numFmt w:val="bullet"/>
      <w:lvlText w:val="o"/>
      <w:lvlJc w:val="left"/>
      <w:pPr>
        <w:ind w:left="7200" w:hanging="360"/>
      </w:pPr>
      <w:rPr>
        <w:rFonts w:ascii="Courier New" w:hAnsi="Courier New" w:cs="Courier New" w:hint="default"/>
      </w:rPr>
    </w:lvl>
    <w:lvl w:ilvl="2" w:tplc="04150005" w:tentative="1">
      <w:start w:val="1"/>
      <w:numFmt w:val="bullet"/>
      <w:lvlText w:val=""/>
      <w:lvlJc w:val="left"/>
      <w:pPr>
        <w:ind w:left="7920" w:hanging="360"/>
      </w:pPr>
      <w:rPr>
        <w:rFonts w:ascii="Wingdings" w:hAnsi="Wingdings" w:hint="default"/>
      </w:rPr>
    </w:lvl>
    <w:lvl w:ilvl="3" w:tplc="04150001" w:tentative="1">
      <w:start w:val="1"/>
      <w:numFmt w:val="bullet"/>
      <w:lvlText w:val=""/>
      <w:lvlJc w:val="left"/>
      <w:pPr>
        <w:ind w:left="8640" w:hanging="360"/>
      </w:pPr>
      <w:rPr>
        <w:rFonts w:ascii="Symbol" w:hAnsi="Symbol" w:hint="default"/>
      </w:rPr>
    </w:lvl>
    <w:lvl w:ilvl="4" w:tplc="04150003" w:tentative="1">
      <w:start w:val="1"/>
      <w:numFmt w:val="bullet"/>
      <w:lvlText w:val="o"/>
      <w:lvlJc w:val="left"/>
      <w:pPr>
        <w:ind w:left="9360" w:hanging="360"/>
      </w:pPr>
      <w:rPr>
        <w:rFonts w:ascii="Courier New" w:hAnsi="Courier New" w:cs="Courier New" w:hint="default"/>
      </w:rPr>
    </w:lvl>
    <w:lvl w:ilvl="5" w:tplc="04150005" w:tentative="1">
      <w:start w:val="1"/>
      <w:numFmt w:val="bullet"/>
      <w:lvlText w:val=""/>
      <w:lvlJc w:val="left"/>
      <w:pPr>
        <w:ind w:left="10080" w:hanging="360"/>
      </w:pPr>
      <w:rPr>
        <w:rFonts w:ascii="Wingdings" w:hAnsi="Wingdings" w:hint="default"/>
      </w:rPr>
    </w:lvl>
    <w:lvl w:ilvl="6" w:tplc="04150001" w:tentative="1">
      <w:start w:val="1"/>
      <w:numFmt w:val="bullet"/>
      <w:lvlText w:val=""/>
      <w:lvlJc w:val="left"/>
      <w:pPr>
        <w:ind w:left="10800" w:hanging="360"/>
      </w:pPr>
      <w:rPr>
        <w:rFonts w:ascii="Symbol" w:hAnsi="Symbol" w:hint="default"/>
      </w:rPr>
    </w:lvl>
    <w:lvl w:ilvl="7" w:tplc="04150003" w:tentative="1">
      <w:start w:val="1"/>
      <w:numFmt w:val="bullet"/>
      <w:lvlText w:val="o"/>
      <w:lvlJc w:val="left"/>
      <w:pPr>
        <w:ind w:left="11520" w:hanging="360"/>
      </w:pPr>
      <w:rPr>
        <w:rFonts w:ascii="Courier New" w:hAnsi="Courier New" w:cs="Courier New" w:hint="default"/>
      </w:rPr>
    </w:lvl>
    <w:lvl w:ilvl="8" w:tplc="04150005" w:tentative="1">
      <w:start w:val="1"/>
      <w:numFmt w:val="bullet"/>
      <w:lvlText w:val=""/>
      <w:lvlJc w:val="left"/>
      <w:pPr>
        <w:ind w:left="12240" w:hanging="360"/>
      </w:pPr>
      <w:rPr>
        <w:rFonts w:ascii="Wingdings" w:hAnsi="Wingdings" w:hint="default"/>
      </w:rPr>
    </w:lvl>
  </w:abstractNum>
  <w:abstractNum w:abstractNumId="10" w15:restartNumberingAfterBreak="0">
    <w:nsid w:val="1CA771AB"/>
    <w:multiLevelType w:val="hybridMultilevel"/>
    <w:tmpl w:val="EAA09B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D3E0D53"/>
    <w:multiLevelType w:val="hybridMultilevel"/>
    <w:tmpl w:val="B598361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69852BC"/>
    <w:multiLevelType w:val="hybridMultilevel"/>
    <w:tmpl w:val="9934F5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AC030F6"/>
    <w:multiLevelType w:val="hybridMultilevel"/>
    <w:tmpl w:val="77E28D1C"/>
    <w:lvl w:ilvl="0" w:tplc="8D8A911C">
      <w:start w:val="1"/>
      <w:numFmt w:val="decimal"/>
      <w:lvlText w:val="%1."/>
      <w:lvlJc w:val="left"/>
      <w:pPr>
        <w:ind w:left="72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CDA7000"/>
    <w:multiLevelType w:val="hybridMultilevel"/>
    <w:tmpl w:val="13AABF7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EF63FEE"/>
    <w:multiLevelType w:val="hybridMultilevel"/>
    <w:tmpl w:val="7B32BB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3FD3864"/>
    <w:multiLevelType w:val="hybridMultilevel"/>
    <w:tmpl w:val="E23A62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5D616C1"/>
    <w:multiLevelType w:val="hybridMultilevel"/>
    <w:tmpl w:val="4B705980"/>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8" w15:restartNumberingAfterBreak="0">
    <w:nsid w:val="38891783"/>
    <w:multiLevelType w:val="hybridMultilevel"/>
    <w:tmpl w:val="0FE8B9AA"/>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9" w15:restartNumberingAfterBreak="0">
    <w:nsid w:val="393A210E"/>
    <w:multiLevelType w:val="hybridMultilevel"/>
    <w:tmpl w:val="BC48B344"/>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0" w15:restartNumberingAfterBreak="0">
    <w:nsid w:val="39A23096"/>
    <w:multiLevelType w:val="hybridMultilevel"/>
    <w:tmpl w:val="E00CCF90"/>
    <w:lvl w:ilvl="0" w:tplc="2B3CF28E">
      <w:start w:val="1"/>
      <w:numFmt w:val="decimal"/>
      <w:lvlText w:val="(%1)"/>
      <w:lvlJc w:val="left"/>
      <w:pPr>
        <w:ind w:left="1080" w:hanging="72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1" w15:restartNumberingAfterBreak="0">
    <w:nsid w:val="39F23212"/>
    <w:multiLevelType w:val="hybridMultilevel"/>
    <w:tmpl w:val="E0B8B30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BFC7DED"/>
    <w:multiLevelType w:val="hybridMultilevel"/>
    <w:tmpl w:val="73E0EEB4"/>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2AD20C8"/>
    <w:multiLevelType w:val="hybridMultilevel"/>
    <w:tmpl w:val="1A6608A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478741C"/>
    <w:multiLevelType w:val="hybridMultilevel"/>
    <w:tmpl w:val="5D029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DA86664"/>
    <w:multiLevelType w:val="hybridMultilevel"/>
    <w:tmpl w:val="AAA2A6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DE1778A"/>
    <w:multiLevelType w:val="hybridMultilevel"/>
    <w:tmpl w:val="7562B468"/>
    <w:lvl w:ilvl="0" w:tplc="04150001">
      <w:start w:val="1"/>
      <w:numFmt w:val="bullet"/>
      <w:lvlText w:val=""/>
      <w:lvlJc w:val="left"/>
      <w:pPr>
        <w:ind w:left="578" w:hanging="36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7" w15:restartNumberingAfterBreak="0">
    <w:nsid w:val="58556CAF"/>
    <w:multiLevelType w:val="hybridMultilevel"/>
    <w:tmpl w:val="C19AE2B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1815F08"/>
    <w:multiLevelType w:val="hybridMultilevel"/>
    <w:tmpl w:val="226A954C"/>
    <w:lvl w:ilvl="0" w:tplc="04150001">
      <w:start w:val="1"/>
      <w:numFmt w:val="bullet"/>
      <w:lvlText w:val=""/>
      <w:lvlJc w:val="left"/>
      <w:pPr>
        <w:ind w:left="578" w:hanging="36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9" w15:restartNumberingAfterBreak="0">
    <w:nsid w:val="78801272"/>
    <w:multiLevelType w:val="hybridMultilevel"/>
    <w:tmpl w:val="8D5C74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A9D353C"/>
    <w:multiLevelType w:val="hybridMultilevel"/>
    <w:tmpl w:val="ED603B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BE85271"/>
    <w:multiLevelType w:val="hybridMultilevel"/>
    <w:tmpl w:val="04D6DB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FBF06EE"/>
    <w:multiLevelType w:val="hybridMultilevel"/>
    <w:tmpl w:val="52FE5D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FEF3A5D"/>
    <w:multiLevelType w:val="hybridMultilevel"/>
    <w:tmpl w:val="5C56E9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23"/>
  </w:num>
  <w:num w:numId="4">
    <w:abstractNumId w:val="8"/>
  </w:num>
  <w:num w:numId="5">
    <w:abstractNumId w:val="13"/>
  </w:num>
  <w:num w:numId="6">
    <w:abstractNumId w:val="17"/>
  </w:num>
  <w:num w:numId="7">
    <w:abstractNumId w:val="9"/>
  </w:num>
  <w:num w:numId="8">
    <w:abstractNumId w:val="21"/>
  </w:num>
  <w:num w:numId="9">
    <w:abstractNumId w:val="18"/>
  </w:num>
  <w:num w:numId="10">
    <w:abstractNumId w:val="10"/>
  </w:num>
  <w:num w:numId="11">
    <w:abstractNumId w:val="0"/>
  </w:num>
  <w:num w:numId="12">
    <w:abstractNumId w:val="2"/>
  </w:num>
  <w:num w:numId="13">
    <w:abstractNumId w:val="19"/>
  </w:num>
  <w:num w:numId="14">
    <w:abstractNumId w:val="14"/>
  </w:num>
  <w:num w:numId="15">
    <w:abstractNumId w:val="3"/>
  </w:num>
  <w:num w:numId="16">
    <w:abstractNumId w:val="6"/>
  </w:num>
  <w:num w:numId="17">
    <w:abstractNumId w:val="4"/>
  </w:num>
  <w:num w:numId="18">
    <w:abstractNumId w:val="11"/>
  </w:num>
  <w:num w:numId="19">
    <w:abstractNumId w:val="16"/>
  </w:num>
  <w:num w:numId="20">
    <w:abstractNumId w:val="27"/>
  </w:num>
  <w:num w:numId="21">
    <w:abstractNumId w:val="12"/>
  </w:num>
  <w:num w:numId="22">
    <w:abstractNumId w:val="22"/>
  </w:num>
  <w:num w:numId="23">
    <w:abstractNumId w:val="26"/>
  </w:num>
  <w:num w:numId="24">
    <w:abstractNumId w:val="15"/>
  </w:num>
  <w:num w:numId="25">
    <w:abstractNumId w:val="32"/>
  </w:num>
  <w:num w:numId="26">
    <w:abstractNumId w:val="5"/>
  </w:num>
  <w:num w:numId="27">
    <w:abstractNumId w:val="28"/>
  </w:num>
  <w:num w:numId="28">
    <w:abstractNumId w:val="31"/>
  </w:num>
  <w:num w:numId="29">
    <w:abstractNumId w:val="1"/>
  </w:num>
  <w:num w:numId="30">
    <w:abstractNumId w:val="25"/>
  </w:num>
  <w:num w:numId="31">
    <w:abstractNumId w:val="30"/>
  </w:num>
  <w:num w:numId="32">
    <w:abstractNumId w:val="7"/>
  </w:num>
  <w:num w:numId="33">
    <w:abstractNumId w:val="24"/>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F6"/>
    <w:rsid w:val="00001957"/>
    <w:rsid w:val="00013609"/>
    <w:rsid w:val="00042D0D"/>
    <w:rsid w:val="00052B4A"/>
    <w:rsid w:val="00075947"/>
    <w:rsid w:val="00086C55"/>
    <w:rsid w:val="0009558F"/>
    <w:rsid w:val="000B11F2"/>
    <w:rsid w:val="000B762A"/>
    <w:rsid w:val="000C0AEE"/>
    <w:rsid w:val="000C41C7"/>
    <w:rsid w:val="000D048C"/>
    <w:rsid w:val="000D4C70"/>
    <w:rsid w:val="000E4D30"/>
    <w:rsid w:val="000F4694"/>
    <w:rsid w:val="00120AB6"/>
    <w:rsid w:val="001268AF"/>
    <w:rsid w:val="00143B23"/>
    <w:rsid w:val="00145BA6"/>
    <w:rsid w:val="00157ADD"/>
    <w:rsid w:val="00181729"/>
    <w:rsid w:val="00196FE7"/>
    <w:rsid w:val="001A23D4"/>
    <w:rsid w:val="001C279E"/>
    <w:rsid w:val="001C5DC7"/>
    <w:rsid w:val="001D4FA6"/>
    <w:rsid w:val="001F5C85"/>
    <w:rsid w:val="00210071"/>
    <w:rsid w:val="00237F79"/>
    <w:rsid w:val="002633CF"/>
    <w:rsid w:val="00266D13"/>
    <w:rsid w:val="00292D37"/>
    <w:rsid w:val="00293DC7"/>
    <w:rsid w:val="002954A2"/>
    <w:rsid w:val="002A5823"/>
    <w:rsid w:val="002D555F"/>
    <w:rsid w:val="002D58F3"/>
    <w:rsid w:val="00310D4B"/>
    <w:rsid w:val="0031120F"/>
    <w:rsid w:val="0031340F"/>
    <w:rsid w:val="0033507C"/>
    <w:rsid w:val="003677AA"/>
    <w:rsid w:val="003A590A"/>
    <w:rsid w:val="003B199B"/>
    <w:rsid w:val="003C64DD"/>
    <w:rsid w:val="003E2BA2"/>
    <w:rsid w:val="003F1198"/>
    <w:rsid w:val="003F34A4"/>
    <w:rsid w:val="00404647"/>
    <w:rsid w:val="0041267C"/>
    <w:rsid w:val="00432F60"/>
    <w:rsid w:val="00436FBB"/>
    <w:rsid w:val="00440323"/>
    <w:rsid w:val="0046199D"/>
    <w:rsid w:val="004B2092"/>
    <w:rsid w:val="004B5F6F"/>
    <w:rsid w:val="004B6702"/>
    <w:rsid w:val="004C26D5"/>
    <w:rsid w:val="004C62BC"/>
    <w:rsid w:val="004D3709"/>
    <w:rsid w:val="004E7158"/>
    <w:rsid w:val="004F0B46"/>
    <w:rsid w:val="004F0BED"/>
    <w:rsid w:val="004F1176"/>
    <w:rsid w:val="00514F39"/>
    <w:rsid w:val="00515085"/>
    <w:rsid w:val="00536385"/>
    <w:rsid w:val="00551900"/>
    <w:rsid w:val="00552099"/>
    <w:rsid w:val="00566CB9"/>
    <w:rsid w:val="005849B5"/>
    <w:rsid w:val="00590D67"/>
    <w:rsid w:val="0059113E"/>
    <w:rsid w:val="005912E7"/>
    <w:rsid w:val="00591C9F"/>
    <w:rsid w:val="005A1163"/>
    <w:rsid w:val="005C27E6"/>
    <w:rsid w:val="005C4A66"/>
    <w:rsid w:val="005D36DD"/>
    <w:rsid w:val="006118CF"/>
    <w:rsid w:val="00614AF6"/>
    <w:rsid w:val="00620551"/>
    <w:rsid w:val="006206BA"/>
    <w:rsid w:val="006448DD"/>
    <w:rsid w:val="00646F46"/>
    <w:rsid w:val="00667A8D"/>
    <w:rsid w:val="006776FD"/>
    <w:rsid w:val="00683659"/>
    <w:rsid w:val="0069316C"/>
    <w:rsid w:val="0069748D"/>
    <w:rsid w:val="006C6B9A"/>
    <w:rsid w:val="006D0DEC"/>
    <w:rsid w:val="006D246D"/>
    <w:rsid w:val="006E078A"/>
    <w:rsid w:val="006E28E8"/>
    <w:rsid w:val="007030F3"/>
    <w:rsid w:val="00706409"/>
    <w:rsid w:val="00706846"/>
    <w:rsid w:val="0073151D"/>
    <w:rsid w:val="00756970"/>
    <w:rsid w:val="00764DD1"/>
    <w:rsid w:val="007663F7"/>
    <w:rsid w:val="00786D9F"/>
    <w:rsid w:val="007905FE"/>
    <w:rsid w:val="00790E47"/>
    <w:rsid w:val="007931F4"/>
    <w:rsid w:val="007A5794"/>
    <w:rsid w:val="007C03D3"/>
    <w:rsid w:val="007D3B20"/>
    <w:rsid w:val="007E038A"/>
    <w:rsid w:val="0080103F"/>
    <w:rsid w:val="00814FCE"/>
    <w:rsid w:val="00820A7C"/>
    <w:rsid w:val="00836F8D"/>
    <w:rsid w:val="00852EA5"/>
    <w:rsid w:val="00860343"/>
    <w:rsid w:val="00865651"/>
    <w:rsid w:val="008752D6"/>
    <w:rsid w:val="00890438"/>
    <w:rsid w:val="008924FE"/>
    <w:rsid w:val="008A14AB"/>
    <w:rsid w:val="008B2942"/>
    <w:rsid w:val="008C244A"/>
    <w:rsid w:val="008E592C"/>
    <w:rsid w:val="008E760C"/>
    <w:rsid w:val="008F738A"/>
    <w:rsid w:val="008F7829"/>
    <w:rsid w:val="00905A61"/>
    <w:rsid w:val="0090784F"/>
    <w:rsid w:val="00915087"/>
    <w:rsid w:val="00921106"/>
    <w:rsid w:val="009250BF"/>
    <w:rsid w:val="0093091D"/>
    <w:rsid w:val="00956935"/>
    <w:rsid w:val="0096303B"/>
    <w:rsid w:val="009739D5"/>
    <w:rsid w:val="009829C3"/>
    <w:rsid w:val="00990DE8"/>
    <w:rsid w:val="00995614"/>
    <w:rsid w:val="00996E9D"/>
    <w:rsid w:val="009B3473"/>
    <w:rsid w:val="009B5FB5"/>
    <w:rsid w:val="009D08FF"/>
    <w:rsid w:val="009D28CC"/>
    <w:rsid w:val="009D3107"/>
    <w:rsid w:val="009D7903"/>
    <w:rsid w:val="009E2E5F"/>
    <w:rsid w:val="009E3F5D"/>
    <w:rsid w:val="009F51B2"/>
    <w:rsid w:val="00A02994"/>
    <w:rsid w:val="00A12A5B"/>
    <w:rsid w:val="00A1622C"/>
    <w:rsid w:val="00A25D1D"/>
    <w:rsid w:val="00A329CC"/>
    <w:rsid w:val="00A35750"/>
    <w:rsid w:val="00A35C7F"/>
    <w:rsid w:val="00A715D6"/>
    <w:rsid w:val="00A86C63"/>
    <w:rsid w:val="00A94D56"/>
    <w:rsid w:val="00AA386A"/>
    <w:rsid w:val="00AB05F0"/>
    <w:rsid w:val="00AB359D"/>
    <w:rsid w:val="00AC2DF0"/>
    <w:rsid w:val="00AC7CB5"/>
    <w:rsid w:val="00AD096F"/>
    <w:rsid w:val="00AE3DAD"/>
    <w:rsid w:val="00AF1E5B"/>
    <w:rsid w:val="00AF3370"/>
    <w:rsid w:val="00B14821"/>
    <w:rsid w:val="00B35265"/>
    <w:rsid w:val="00B41FF9"/>
    <w:rsid w:val="00B5219E"/>
    <w:rsid w:val="00B7181B"/>
    <w:rsid w:val="00B75727"/>
    <w:rsid w:val="00BA33A7"/>
    <w:rsid w:val="00BB19D2"/>
    <w:rsid w:val="00BC162C"/>
    <w:rsid w:val="00BC35B4"/>
    <w:rsid w:val="00BD610D"/>
    <w:rsid w:val="00BE4191"/>
    <w:rsid w:val="00C05D40"/>
    <w:rsid w:val="00C1656D"/>
    <w:rsid w:val="00C374D5"/>
    <w:rsid w:val="00C40EB3"/>
    <w:rsid w:val="00C666F5"/>
    <w:rsid w:val="00C7764C"/>
    <w:rsid w:val="00C92504"/>
    <w:rsid w:val="00CA2BB6"/>
    <w:rsid w:val="00CB7D9C"/>
    <w:rsid w:val="00CC2FA8"/>
    <w:rsid w:val="00CE049C"/>
    <w:rsid w:val="00D46BB5"/>
    <w:rsid w:val="00D6752B"/>
    <w:rsid w:val="00DD2431"/>
    <w:rsid w:val="00DE7067"/>
    <w:rsid w:val="00DF4059"/>
    <w:rsid w:val="00DF42B3"/>
    <w:rsid w:val="00DF77A1"/>
    <w:rsid w:val="00E05DB3"/>
    <w:rsid w:val="00E15221"/>
    <w:rsid w:val="00E166CE"/>
    <w:rsid w:val="00E16722"/>
    <w:rsid w:val="00E42043"/>
    <w:rsid w:val="00E440F6"/>
    <w:rsid w:val="00E56449"/>
    <w:rsid w:val="00E56E60"/>
    <w:rsid w:val="00E665CF"/>
    <w:rsid w:val="00E723DA"/>
    <w:rsid w:val="00E77530"/>
    <w:rsid w:val="00E77BC2"/>
    <w:rsid w:val="00EA1EE2"/>
    <w:rsid w:val="00ED1FE0"/>
    <w:rsid w:val="00F023D2"/>
    <w:rsid w:val="00F0677A"/>
    <w:rsid w:val="00F07755"/>
    <w:rsid w:val="00F85E54"/>
    <w:rsid w:val="00F871E3"/>
    <w:rsid w:val="00F94612"/>
    <w:rsid w:val="00F965B6"/>
    <w:rsid w:val="00FA4FDF"/>
    <w:rsid w:val="00FA66C9"/>
    <w:rsid w:val="00FB14A4"/>
    <w:rsid w:val="00FC2293"/>
    <w:rsid w:val="00FD261D"/>
    <w:rsid w:val="00FE181C"/>
    <w:rsid w:val="00FE7DF9"/>
    <w:rsid w:val="00FF08BE"/>
    <w:rsid w:val="00FF58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ECEEB"/>
  <w15:chartTrackingRefBased/>
  <w15:docId w15:val="{823B7381-B56E-4E3F-8546-5258E205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F42B3"/>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DF42B3"/>
    <w:rPr>
      <w:color w:val="0563C1" w:themeColor="hyperlink"/>
      <w:u w:val="single"/>
    </w:rPr>
  </w:style>
  <w:style w:type="paragraph" w:styleId="Tytu">
    <w:name w:val="Title"/>
    <w:basedOn w:val="Normalny"/>
    <w:next w:val="Normalny"/>
    <w:link w:val="TytuZnak"/>
    <w:uiPriority w:val="10"/>
    <w:qFormat/>
    <w:rsid w:val="00DF4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F42B3"/>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DF42B3"/>
    <w:rPr>
      <w:b/>
      <w:bCs/>
      <w:i/>
      <w:iCs/>
      <w:spacing w:val="5"/>
    </w:rPr>
  </w:style>
  <w:style w:type="table" w:styleId="Tabela-Siatka">
    <w:name w:val="Table Grid"/>
    <w:basedOn w:val="Standardowy"/>
    <w:uiPriority w:val="39"/>
    <w:rsid w:val="00DF42B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31340F"/>
    <w:pPr>
      <w:ind w:left="720"/>
      <w:contextualSpacing/>
    </w:pPr>
  </w:style>
  <w:style w:type="character" w:styleId="Tekstzastpczy">
    <w:name w:val="Placeholder Text"/>
    <w:basedOn w:val="Domylnaczcionkaakapitu"/>
    <w:uiPriority w:val="99"/>
    <w:semiHidden/>
    <w:rsid w:val="0031340F"/>
    <w:rPr>
      <w:color w:val="808080"/>
    </w:rPr>
  </w:style>
  <w:style w:type="paragraph" w:styleId="Legenda">
    <w:name w:val="caption"/>
    <w:basedOn w:val="Normalny"/>
    <w:next w:val="Normalny"/>
    <w:uiPriority w:val="35"/>
    <w:unhideWhenUsed/>
    <w:qFormat/>
    <w:rsid w:val="00210071"/>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B7572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75727"/>
    <w:rPr>
      <w:sz w:val="20"/>
      <w:szCs w:val="20"/>
    </w:rPr>
  </w:style>
  <w:style w:type="paragraph" w:styleId="Nagwek">
    <w:name w:val="header"/>
    <w:basedOn w:val="Normalny"/>
    <w:link w:val="NagwekZnak"/>
    <w:uiPriority w:val="99"/>
    <w:unhideWhenUsed/>
    <w:rsid w:val="0075697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56970"/>
  </w:style>
  <w:style w:type="paragraph" w:styleId="Stopka">
    <w:name w:val="footer"/>
    <w:basedOn w:val="Normalny"/>
    <w:link w:val="StopkaZnak"/>
    <w:uiPriority w:val="99"/>
    <w:unhideWhenUsed/>
    <w:rsid w:val="0075697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56970"/>
  </w:style>
  <w:style w:type="character" w:styleId="Nierozpoznanawzmianka">
    <w:name w:val="Unresolved Mention"/>
    <w:basedOn w:val="Domylnaczcionkaakapitu"/>
    <w:uiPriority w:val="99"/>
    <w:semiHidden/>
    <w:unhideWhenUsed/>
    <w:rsid w:val="00DE7067"/>
    <w:rPr>
      <w:color w:val="605E5C"/>
      <w:shd w:val="clear" w:color="auto" w:fill="E1DFDD"/>
    </w:rPr>
  </w:style>
  <w:style w:type="paragraph" w:styleId="Tekstprzypisudolnego">
    <w:name w:val="footnote text"/>
    <w:basedOn w:val="Normalny"/>
    <w:link w:val="TekstprzypisudolnegoZnak"/>
    <w:uiPriority w:val="99"/>
    <w:semiHidden/>
    <w:unhideWhenUsed/>
    <w:rsid w:val="00CE049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E049C"/>
    <w:rPr>
      <w:sz w:val="20"/>
      <w:szCs w:val="20"/>
    </w:rPr>
  </w:style>
  <w:style w:type="character" w:styleId="Odwoanieprzypisudolnego">
    <w:name w:val="footnote reference"/>
    <w:basedOn w:val="Domylnaczcionkaakapitu"/>
    <w:uiPriority w:val="99"/>
    <w:semiHidden/>
    <w:unhideWhenUsed/>
    <w:rsid w:val="00CE049C"/>
    <w:rPr>
      <w:vertAlign w:val="superscript"/>
    </w:rPr>
  </w:style>
  <w:style w:type="paragraph" w:styleId="NormalnyWeb">
    <w:name w:val="Normal (Web)"/>
    <w:basedOn w:val="Normalny"/>
    <w:uiPriority w:val="99"/>
    <w:unhideWhenUsed/>
    <w:rsid w:val="009829C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mwe-math-mathml-inline">
    <w:name w:val="mwe-math-mathml-inline"/>
    <w:basedOn w:val="Domylnaczcionkaakapitu"/>
    <w:rsid w:val="009829C3"/>
  </w:style>
  <w:style w:type="character" w:styleId="Odwoanieprzypisukocowego">
    <w:name w:val="endnote reference"/>
    <w:basedOn w:val="Domylnaczcionkaakapitu"/>
    <w:uiPriority w:val="99"/>
    <w:semiHidden/>
    <w:unhideWhenUsed/>
    <w:rsid w:val="00AF1E5B"/>
    <w:rPr>
      <w:vertAlign w:val="superscript"/>
    </w:rPr>
  </w:style>
  <w:style w:type="paragraph" w:styleId="HTML-wstpniesformatowany">
    <w:name w:val="HTML Preformatted"/>
    <w:basedOn w:val="Normalny"/>
    <w:link w:val="HTML-wstpniesformatowanyZnak"/>
    <w:uiPriority w:val="99"/>
    <w:semiHidden/>
    <w:unhideWhenUsed/>
    <w:rsid w:val="009D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9D08FF"/>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0262">
      <w:bodyDiv w:val="1"/>
      <w:marLeft w:val="0"/>
      <w:marRight w:val="0"/>
      <w:marTop w:val="0"/>
      <w:marBottom w:val="0"/>
      <w:divBdr>
        <w:top w:val="none" w:sz="0" w:space="0" w:color="auto"/>
        <w:left w:val="none" w:sz="0" w:space="0" w:color="auto"/>
        <w:bottom w:val="none" w:sz="0" w:space="0" w:color="auto"/>
        <w:right w:val="none" w:sz="0" w:space="0" w:color="auto"/>
      </w:divBdr>
    </w:div>
    <w:div w:id="104157038">
      <w:bodyDiv w:val="1"/>
      <w:marLeft w:val="0"/>
      <w:marRight w:val="0"/>
      <w:marTop w:val="0"/>
      <w:marBottom w:val="0"/>
      <w:divBdr>
        <w:top w:val="none" w:sz="0" w:space="0" w:color="auto"/>
        <w:left w:val="none" w:sz="0" w:space="0" w:color="auto"/>
        <w:bottom w:val="none" w:sz="0" w:space="0" w:color="auto"/>
        <w:right w:val="none" w:sz="0" w:space="0" w:color="auto"/>
      </w:divBdr>
    </w:div>
    <w:div w:id="240338366">
      <w:bodyDiv w:val="1"/>
      <w:marLeft w:val="0"/>
      <w:marRight w:val="0"/>
      <w:marTop w:val="0"/>
      <w:marBottom w:val="0"/>
      <w:divBdr>
        <w:top w:val="none" w:sz="0" w:space="0" w:color="auto"/>
        <w:left w:val="none" w:sz="0" w:space="0" w:color="auto"/>
        <w:bottom w:val="none" w:sz="0" w:space="0" w:color="auto"/>
        <w:right w:val="none" w:sz="0" w:space="0" w:color="auto"/>
      </w:divBdr>
    </w:div>
    <w:div w:id="331371475">
      <w:bodyDiv w:val="1"/>
      <w:marLeft w:val="0"/>
      <w:marRight w:val="0"/>
      <w:marTop w:val="0"/>
      <w:marBottom w:val="0"/>
      <w:divBdr>
        <w:top w:val="none" w:sz="0" w:space="0" w:color="auto"/>
        <w:left w:val="none" w:sz="0" w:space="0" w:color="auto"/>
        <w:bottom w:val="none" w:sz="0" w:space="0" w:color="auto"/>
        <w:right w:val="none" w:sz="0" w:space="0" w:color="auto"/>
      </w:divBdr>
    </w:div>
    <w:div w:id="650057153">
      <w:bodyDiv w:val="1"/>
      <w:marLeft w:val="0"/>
      <w:marRight w:val="0"/>
      <w:marTop w:val="0"/>
      <w:marBottom w:val="0"/>
      <w:divBdr>
        <w:top w:val="none" w:sz="0" w:space="0" w:color="auto"/>
        <w:left w:val="none" w:sz="0" w:space="0" w:color="auto"/>
        <w:bottom w:val="none" w:sz="0" w:space="0" w:color="auto"/>
        <w:right w:val="none" w:sz="0" w:space="0" w:color="auto"/>
      </w:divBdr>
    </w:div>
    <w:div w:id="740443039">
      <w:bodyDiv w:val="1"/>
      <w:marLeft w:val="0"/>
      <w:marRight w:val="0"/>
      <w:marTop w:val="0"/>
      <w:marBottom w:val="0"/>
      <w:divBdr>
        <w:top w:val="none" w:sz="0" w:space="0" w:color="auto"/>
        <w:left w:val="none" w:sz="0" w:space="0" w:color="auto"/>
        <w:bottom w:val="none" w:sz="0" w:space="0" w:color="auto"/>
        <w:right w:val="none" w:sz="0" w:space="0" w:color="auto"/>
      </w:divBdr>
    </w:div>
    <w:div w:id="789590104">
      <w:bodyDiv w:val="1"/>
      <w:marLeft w:val="0"/>
      <w:marRight w:val="0"/>
      <w:marTop w:val="0"/>
      <w:marBottom w:val="0"/>
      <w:divBdr>
        <w:top w:val="none" w:sz="0" w:space="0" w:color="auto"/>
        <w:left w:val="none" w:sz="0" w:space="0" w:color="auto"/>
        <w:bottom w:val="none" w:sz="0" w:space="0" w:color="auto"/>
        <w:right w:val="none" w:sz="0" w:space="0" w:color="auto"/>
      </w:divBdr>
    </w:div>
    <w:div w:id="1241990017">
      <w:bodyDiv w:val="1"/>
      <w:marLeft w:val="0"/>
      <w:marRight w:val="0"/>
      <w:marTop w:val="0"/>
      <w:marBottom w:val="0"/>
      <w:divBdr>
        <w:top w:val="none" w:sz="0" w:space="0" w:color="auto"/>
        <w:left w:val="none" w:sz="0" w:space="0" w:color="auto"/>
        <w:bottom w:val="none" w:sz="0" w:space="0" w:color="auto"/>
        <w:right w:val="none" w:sz="0" w:space="0" w:color="auto"/>
      </w:divBdr>
    </w:div>
    <w:div w:id="1433620851">
      <w:bodyDiv w:val="1"/>
      <w:marLeft w:val="0"/>
      <w:marRight w:val="0"/>
      <w:marTop w:val="0"/>
      <w:marBottom w:val="0"/>
      <w:divBdr>
        <w:top w:val="none" w:sz="0" w:space="0" w:color="auto"/>
        <w:left w:val="none" w:sz="0" w:space="0" w:color="auto"/>
        <w:bottom w:val="none" w:sz="0" w:space="0" w:color="auto"/>
        <w:right w:val="none" w:sz="0" w:space="0" w:color="auto"/>
      </w:divBdr>
    </w:div>
    <w:div w:id="1501189030">
      <w:bodyDiv w:val="1"/>
      <w:marLeft w:val="0"/>
      <w:marRight w:val="0"/>
      <w:marTop w:val="0"/>
      <w:marBottom w:val="0"/>
      <w:divBdr>
        <w:top w:val="none" w:sz="0" w:space="0" w:color="auto"/>
        <w:left w:val="none" w:sz="0" w:space="0" w:color="auto"/>
        <w:bottom w:val="none" w:sz="0" w:space="0" w:color="auto"/>
        <w:right w:val="none" w:sz="0" w:space="0" w:color="auto"/>
      </w:divBdr>
    </w:div>
    <w:div w:id="168979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ogac\PycharmProjects\sdizo1\analysis\raport_zad1%20&#8212;%20kopia.docx" TargetMode="External"/><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hyperlink" Target="file:///C:\Users\nogac\PycharmProjects\sdizo1\analysis\raport_zad1%20&#8212;%20kopia.docx" TargetMode="Externa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hart" Target="charts/chart4.xml"/><Relationship Id="rId29"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roslaw.rudy.staff.iiar.pwr.wroc.pl/pea.php" TargetMode="External"/><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jaroslaw.rudy.staff.iiar.pwr.wroc.pl/pea.php"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hyperlink" Target="http://jaroslaw.mierzwa.staff.iiar.pwr.wroc.pl/pea-stud/tsp/" TargetMode="External"/><Relationship Id="rId19" Type="http://schemas.openxmlformats.org/officeDocument/2006/relationships/chart" Target="charts/chart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jaroslaw.mierzwa.staff.iiar.pwr.wroc.pl/pea-stud/tsp/" TargetMode="External"/><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gac\Desktop\studejszyn_sem5\PEA\kom5\analiza_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ogac\Desktop\studejszyn_sem5\PEA\kom5\analiza_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ogac\Desktop\studejszyn_sem5\PEA\kom4\analiz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ogac\Desktop\studejszyn_sem5\PEA\kom4\analiz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ogac\Desktop\studejszyn_sem5\PEA\kom4\analiza.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gac\Desktop\studejszyn_sem5\PEA\kom5\analiza_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gac\Desktop\studejszyn_sem5\PEA\kom5\analiza_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gac\Desktop\studejszyn_sem5\PEA\kom5\analiza_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gac\Desktop\studejszyn_sem5\PEA\kom5\analiza_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gac\Desktop\studejszyn_sem5\PEA\kom5\analiza_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gac\Desktop\studejszyn_sem5\PEA\kom5\analiza_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ogac\Desktop\studejszyn_sem5\PEA\kom5\analiza_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ogac\Desktop\studejszyn_sem5\PEA\kom5\analiza_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czasu dziania algorytmu od wielkości listy tabu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len(tabuList) = 15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Arkusz1!$B$4:$B$28</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Arkusz1!$C$4:$C$28</c:f>
              <c:numCache>
                <c:formatCode>General</c:formatCode>
                <c:ptCount val="25"/>
                <c:pt idx="0">
                  <c:v>1.7040252685546799E-2</c:v>
                </c:pt>
                <c:pt idx="1">
                  <c:v>1.4796257019042899E-2</c:v>
                </c:pt>
                <c:pt idx="2">
                  <c:v>1.5429973602294899E-2</c:v>
                </c:pt>
                <c:pt idx="3">
                  <c:v>4.9945116043090799E-2</c:v>
                </c:pt>
                <c:pt idx="4">
                  <c:v>3.2838821411132799E-2</c:v>
                </c:pt>
                <c:pt idx="5">
                  <c:v>2.2512197494506801E-2</c:v>
                </c:pt>
                <c:pt idx="6">
                  <c:v>2.3203611373901301E-2</c:v>
                </c:pt>
                <c:pt idx="7">
                  <c:v>2.92716026306152E-2</c:v>
                </c:pt>
                <c:pt idx="8">
                  <c:v>3.27579975128173E-2</c:v>
                </c:pt>
                <c:pt idx="9">
                  <c:v>4.5679569244384703E-2</c:v>
                </c:pt>
                <c:pt idx="10">
                  <c:v>6.4156055450439398E-2</c:v>
                </c:pt>
                <c:pt idx="11">
                  <c:v>4.4343948364257799E-2</c:v>
                </c:pt>
                <c:pt idx="12">
                  <c:v>3.6860942840576102E-2</c:v>
                </c:pt>
                <c:pt idx="13">
                  <c:v>3.0422687530517498E-2</c:v>
                </c:pt>
                <c:pt idx="14">
                  <c:v>7.0552825927734306E-2</c:v>
                </c:pt>
                <c:pt idx="15">
                  <c:v>0.140438556671142</c:v>
                </c:pt>
                <c:pt idx="16">
                  <c:v>0.111754417419433</c:v>
                </c:pt>
                <c:pt idx="17">
                  <c:v>9.0806722640991197E-2</c:v>
                </c:pt>
                <c:pt idx="18">
                  <c:v>0.14329791069030701</c:v>
                </c:pt>
                <c:pt idx="19">
                  <c:v>0.26891589164733798</c:v>
                </c:pt>
                <c:pt idx="20">
                  <c:v>0.27606511116027799</c:v>
                </c:pt>
                <c:pt idx="21">
                  <c:v>0.484111547470092</c:v>
                </c:pt>
                <c:pt idx="22">
                  <c:v>0.44452619552612299</c:v>
                </c:pt>
                <c:pt idx="23">
                  <c:v>0.46586084365844699</c:v>
                </c:pt>
                <c:pt idx="24">
                  <c:v>1.954035282135</c:v>
                </c:pt>
              </c:numCache>
            </c:numRef>
          </c:yVal>
          <c:smooth val="0"/>
          <c:extLst>
            <c:ext xmlns:c16="http://schemas.microsoft.com/office/drawing/2014/chart" uri="{C3380CC4-5D6E-409C-BE32-E72D297353CC}">
              <c16:uniqueId val="{00000001-CA46-40B8-B361-904B1A0FEED8}"/>
            </c:ext>
          </c:extLst>
        </c:ser>
        <c:ser>
          <c:idx val="1"/>
          <c:order val="1"/>
          <c:tx>
            <c:v>len(tabuList) = 50</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Arkusz1!$B$4:$B$28</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Arkusz1!$C$32:$C$56</c:f>
              <c:numCache>
                <c:formatCode>General</c:formatCode>
                <c:ptCount val="25"/>
                <c:pt idx="0">
                  <c:v>1.7370700836181599E-2</c:v>
                </c:pt>
                <c:pt idx="1">
                  <c:v>7.2603225708007804E-3</c:v>
                </c:pt>
                <c:pt idx="2">
                  <c:v>1.56247615814208E-2</c:v>
                </c:pt>
                <c:pt idx="3">
                  <c:v>0</c:v>
                </c:pt>
                <c:pt idx="4">
                  <c:v>1.5623331069946201E-2</c:v>
                </c:pt>
                <c:pt idx="5">
                  <c:v>1.56192779541015E-2</c:v>
                </c:pt>
                <c:pt idx="6">
                  <c:v>1.56211853027343E-2</c:v>
                </c:pt>
                <c:pt idx="7">
                  <c:v>1.5620708465576101E-2</c:v>
                </c:pt>
                <c:pt idx="8">
                  <c:v>3.12421321868896E-2</c:v>
                </c:pt>
                <c:pt idx="9">
                  <c:v>3.1242847442626901E-2</c:v>
                </c:pt>
                <c:pt idx="10">
                  <c:v>3.12442779541015E-2</c:v>
                </c:pt>
                <c:pt idx="11">
                  <c:v>1.5620708465576101E-2</c:v>
                </c:pt>
                <c:pt idx="12">
                  <c:v>3.1274080276489202E-2</c:v>
                </c:pt>
                <c:pt idx="13">
                  <c:v>3.12137603759765E-2</c:v>
                </c:pt>
                <c:pt idx="14">
                  <c:v>3.12438011169433E-2</c:v>
                </c:pt>
                <c:pt idx="15">
                  <c:v>6.2484502792358398E-2</c:v>
                </c:pt>
                <c:pt idx="16">
                  <c:v>6.2485933303833001E-2</c:v>
                </c:pt>
                <c:pt idx="17">
                  <c:v>6.2484502792358398E-2</c:v>
                </c:pt>
                <c:pt idx="18">
                  <c:v>5.1915884017944301E-2</c:v>
                </c:pt>
                <c:pt idx="19">
                  <c:v>0.140591144561767</c:v>
                </c:pt>
                <c:pt idx="20">
                  <c:v>0.1828293800354</c:v>
                </c:pt>
                <c:pt idx="21">
                  <c:v>0.34366774559020902</c:v>
                </c:pt>
                <c:pt idx="22">
                  <c:v>0.35521984100341703</c:v>
                </c:pt>
                <c:pt idx="23">
                  <c:v>0.44715952873229903</c:v>
                </c:pt>
                <c:pt idx="24">
                  <c:v>1.4889004230499201</c:v>
                </c:pt>
              </c:numCache>
            </c:numRef>
          </c:yVal>
          <c:smooth val="0"/>
          <c:extLst>
            <c:ext xmlns:c16="http://schemas.microsoft.com/office/drawing/2014/chart" uri="{C3380CC4-5D6E-409C-BE32-E72D297353CC}">
              <c16:uniqueId val="{00000003-CA46-40B8-B361-904B1A0FEED8}"/>
            </c:ext>
          </c:extLst>
        </c:ser>
        <c:ser>
          <c:idx val="2"/>
          <c:order val="2"/>
          <c:tx>
            <c:v>len(tabuList) = 3 * n</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Arkusz1!$B$4:$B$28</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Arkusz1!$C$60:$C$84</c:f>
              <c:numCache>
                <c:formatCode>General</c:formatCode>
                <c:ptCount val="25"/>
                <c:pt idx="0">
                  <c:v>1.5620231628417899E-2</c:v>
                </c:pt>
                <c:pt idx="1">
                  <c:v>1.56221389770507E-2</c:v>
                </c:pt>
                <c:pt idx="2">
                  <c:v>1.56211853027343E-2</c:v>
                </c:pt>
                <c:pt idx="3">
                  <c:v>0</c:v>
                </c:pt>
                <c:pt idx="4">
                  <c:v>1.56211853027343E-2</c:v>
                </c:pt>
                <c:pt idx="5">
                  <c:v>1.5633583068847601E-2</c:v>
                </c:pt>
                <c:pt idx="6">
                  <c:v>1.5608787536621E-2</c:v>
                </c:pt>
                <c:pt idx="7">
                  <c:v>4.6865224838256801E-2</c:v>
                </c:pt>
                <c:pt idx="8">
                  <c:v>1.56559944152832E-2</c:v>
                </c:pt>
                <c:pt idx="9">
                  <c:v>3.1207084655761701E-2</c:v>
                </c:pt>
                <c:pt idx="10">
                  <c:v>1.5622854232787999E-2</c:v>
                </c:pt>
                <c:pt idx="11">
                  <c:v>6.2483549118041902E-2</c:v>
                </c:pt>
                <c:pt idx="12">
                  <c:v>7.8102350234985296E-2</c:v>
                </c:pt>
                <c:pt idx="13">
                  <c:v>7.8108072280883706E-2</c:v>
                </c:pt>
                <c:pt idx="14">
                  <c:v>4.6862363815307603E-2</c:v>
                </c:pt>
                <c:pt idx="15">
                  <c:v>0.10450410842895499</c:v>
                </c:pt>
                <c:pt idx="16">
                  <c:v>6.2485456466674798E-2</c:v>
                </c:pt>
                <c:pt idx="17">
                  <c:v>7.8140735626220703E-2</c:v>
                </c:pt>
                <c:pt idx="18">
                  <c:v>9.3728303909301702E-2</c:v>
                </c:pt>
                <c:pt idx="19">
                  <c:v>0.15621280670165999</c:v>
                </c:pt>
                <c:pt idx="20">
                  <c:v>0.170307397842407</c:v>
                </c:pt>
                <c:pt idx="21">
                  <c:v>0.36922907829284601</c:v>
                </c:pt>
                <c:pt idx="22">
                  <c:v>0.312429189682006</c:v>
                </c:pt>
                <c:pt idx="23">
                  <c:v>0.50985813140869096</c:v>
                </c:pt>
                <c:pt idx="24">
                  <c:v>1.9248421192169101</c:v>
                </c:pt>
              </c:numCache>
            </c:numRef>
          </c:yVal>
          <c:smooth val="0"/>
          <c:extLst>
            <c:ext xmlns:c16="http://schemas.microsoft.com/office/drawing/2014/chart" uri="{C3380CC4-5D6E-409C-BE32-E72D297353CC}">
              <c16:uniqueId val="{00000005-CA46-40B8-B361-904B1A0FEED8}"/>
            </c:ext>
          </c:extLst>
        </c:ser>
        <c:dLbls>
          <c:showLegendKey val="0"/>
          <c:showVal val="0"/>
          <c:showCatName val="0"/>
          <c:showSerName val="0"/>
          <c:showPercent val="0"/>
          <c:showBubbleSize val="0"/>
        </c:dLbls>
        <c:axId val="1699520223"/>
        <c:axId val="1699514815"/>
      </c:scatterChart>
      <c:valAx>
        <c:axId val="16995202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99514815"/>
        <c:crosses val="autoZero"/>
        <c:crossBetween val="midCat"/>
      </c:valAx>
      <c:valAx>
        <c:axId val="169951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99520223"/>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błędu od obsługi zdarzeń krytycznych</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brak obsługi</c:v>
          </c:tx>
          <c:spPr>
            <a:solidFill>
              <a:schemeClr val="accent1"/>
            </a:solidFill>
            <a:ln w="19050">
              <a:noFill/>
            </a:ln>
            <a:effectLst/>
          </c:spPr>
          <c:invertIfNegative val="0"/>
          <c:cat>
            <c:numRef>
              <c:f>Arkusz1!$B$255:$B$279</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Arkusz1!$G$255:$G$279</c:f>
              <c:numCache>
                <c:formatCode>General</c:formatCode>
                <c:ptCount val="25"/>
                <c:pt idx="0">
                  <c:v>0</c:v>
                </c:pt>
                <c:pt idx="1">
                  <c:v>0</c:v>
                </c:pt>
                <c:pt idx="2">
                  <c:v>0</c:v>
                </c:pt>
                <c:pt idx="3">
                  <c:v>0</c:v>
                </c:pt>
                <c:pt idx="4">
                  <c:v>0</c:v>
                </c:pt>
                <c:pt idx="5">
                  <c:v>0</c:v>
                </c:pt>
                <c:pt idx="6">
                  <c:v>0</c:v>
                </c:pt>
                <c:pt idx="7">
                  <c:v>3.5463612855559599</c:v>
                </c:pt>
                <c:pt idx="8">
                  <c:v>-0.38499928703835701</c:v>
                </c:pt>
                <c:pt idx="9">
                  <c:v>0.55031446540880502</c:v>
                </c:pt>
                <c:pt idx="10">
                  <c:v>1.9210245464247599</c:v>
                </c:pt>
                <c:pt idx="11">
                  <c:v>0</c:v>
                </c:pt>
                <c:pt idx="12">
                  <c:v>17.1850699844479</c:v>
                </c:pt>
                <c:pt idx="13">
                  <c:v>20.907671418873001</c:v>
                </c:pt>
                <c:pt idx="14">
                  <c:v>21.1111111111111</c:v>
                </c:pt>
                <c:pt idx="15">
                  <c:v>8.8967971530249101E-2</c:v>
                </c:pt>
                <c:pt idx="16">
                  <c:v>1.00677455777192</c:v>
                </c:pt>
                <c:pt idx="17">
                  <c:v>1.87793427230046</c:v>
                </c:pt>
                <c:pt idx="18">
                  <c:v>0.42429063908777498</c:v>
                </c:pt>
                <c:pt idx="19">
                  <c:v>8.4478979876469396</c:v>
                </c:pt>
                <c:pt idx="20">
                  <c:v>12.2873790057325</c:v>
                </c:pt>
                <c:pt idx="21">
                  <c:v>32.935323383084501</c:v>
                </c:pt>
                <c:pt idx="22">
                  <c:v>17.5646697972367</c:v>
                </c:pt>
                <c:pt idx="23">
                  <c:v>38.076225045371999</c:v>
                </c:pt>
                <c:pt idx="24">
                  <c:v>31.825037707390599</c:v>
                </c:pt>
              </c:numCache>
            </c:numRef>
          </c:val>
          <c:extLst>
            <c:ext xmlns:c16="http://schemas.microsoft.com/office/drawing/2014/chart" uri="{C3380CC4-5D6E-409C-BE32-E72D297353CC}">
              <c16:uniqueId val="{00000000-3711-42C6-837C-020E324778B8}"/>
            </c:ext>
          </c:extLst>
        </c:ser>
        <c:ser>
          <c:idx val="1"/>
          <c:order val="1"/>
          <c:tx>
            <c:v>Obsługa zdarzenia opisanego wyżej</c:v>
          </c:tx>
          <c:spPr>
            <a:solidFill>
              <a:schemeClr val="accent2"/>
            </a:solidFill>
            <a:ln w="19050">
              <a:noFill/>
            </a:ln>
            <a:effectLst/>
          </c:spPr>
          <c:invertIfNegative val="0"/>
          <c:cat>
            <c:numRef>
              <c:f>Arkusz1!$B$255:$B$279</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Arkusz1!$G$284:$G$308</c:f>
              <c:numCache>
                <c:formatCode>General</c:formatCode>
                <c:ptCount val="25"/>
                <c:pt idx="0">
                  <c:v>0</c:v>
                </c:pt>
                <c:pt idx="1">
                  <c:v>0</c:v>
                </c:pt>
                <c:pt idx="2">
                  <c:v>0</c:v>
                </c:pt>
                <c:pt idx="3">
                  <c:v>0</c:v>
                </c:pt>
                <c:pt idx="4">
                  <c:v>0</c:v>
                </c:pt>
                <c:pt idx="5">
                  <c:v>0</c:v>
                </c:pt>
                <c:pt idx="6">
                  <c:v>0</c:v>
                </c:pt>
                <c:pt idx="7">
                  <c:v>0</c:v>
                </c:pt>
                <c:pt idx="8">
                  <c:v>-1.19777555967488</c:v>
                </c:pt>
                <c:pt idx="9">
                  <c:v>0</c:v>
                </c:pt>
                <c:pt idx="10">
                  <c:v>0</c:v>
                </c:pt>
                <c:pt idx="11">
                  <c:v>0</c:v>
                </c:pt>
                <c:pt idx="12">
                  <c:v>17.1850699844479</c:v>
                </c:pt>
                <c:pt idx="13">
                  <c:v>6.7888662593346902</c:v>
                </c:pt>
                <c:pt idx="14">
                  <c:v>8.7581699346405202</c:v>
                </c:pt>
                <c:pt idx="15">
                  <c:v>1.7793594306049799E-2</c:v>
                </c:pt>
                <c:pt idx="16">
                  <c:v>0.1881821603312</c:v>
                </c:pt>
                <c:pt idx="17">
                  <c:v>0.46948356807511699</c:v>
                </c:pt>
                <c:pt idx="18">
                  <c:v>0</c:v>
                </c:pt>
                <c:pt idx="19">
                  <c:v>2.2641236030357299</c:v>
                </c:pt>
                <c:pt idx="20">
                  <c:v>3.5100084578517001</c:v>
                </c:pt>
                <c:pt idx="21">
                  <c:v>3.2644469957902702</c:v>
                </c:pt>
                <c:pt idx="22">
                  <c:v>1.3978990798295301</c:v>
                </c:pt>
                <c:pt idx="23">
                  <c:v>34.301270417422799</c:v>
                </c:pt>
                <c:pt idx="24">
                  <c:v>30.995475113122101</c:v>
                </c:pt>
              </c:numCache>
            </c:numRef>
          </c:val>
          <c:extLst>
            <c:ext xmlns:c16="http://schemas.microsoft.com/office/drawing/2014/chart" uri="{C3380CC4-5D6E-409C-BE32-E72D297353CC}">
              <c16:uniqueId val="{00000001-3711-42C6-837C-020E324778B8}"/>
            </c:ext>
          </c:extLst>
        </c:ser>
        <c:dLbls>
          <c:showLegendKey val="0"/>
          <c:showVal val="0"/>
          <c:showCatName val="0"/>
          <c:showSerName val="0"/>
          <c:showPercent val="0"/>
          <c:showBubbleSize val="0"/>
        </c:dLbls>
        <c:gapWidth val="150"/>
        <c:axId val="14648511"/>
        <c:axId val="14660575"/>
      </c:barChart>
      <c:catAx>
        <c:axId val="14648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 instancji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660575"/>
        <c:crosses val="autoZero"/>
        <c:auto val="1"/>
        <c:lblAlgn val="ctr"/>
        <c:lblOffset val="100"/>
        <c:noMultiLvlLbl val="0"/>
      </c:catAx>
      <c:valAx>
        <c:axId val="14660575"/>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r>
                  <a:rPr lang="pl-PL" baseline="0"/>
                  <a:t> w procentach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64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czasu od wielkości instancji i wybranej metody</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7686353022779079E-2"/>
          <c:y val="9.7741424699182053E-2"/>
          <c:w val="0.88178623924711874"/>
          <c:h val="0.6613867598812021"/>
        </c:manualLayout>
      </c:layout>
      <c:scatterChart>
        <c:scatterStyle val="lineMarker"/>
        <c:varyColors val="0"/>
        <c:ser>
          <c:idx val="0"/>
          <c:order val="0"/>
          <c:tx>
            <c:v>Brute force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Arkusz1!$N$3:$N$7</c:f>
              <c:numCache>
                <c:formatCode>General</c:formatCode>
                <c:ptCount val="5"/>
                <c:pt idx="0" formatCode="0.00E+00">
                  <c:v>3.29E-5</c:v>
                </c:pt>
                <c:pt idx="1">
                  <c:v>1.0923E-4</c:v>
                </c:pt>
                <c:pt idx="2">
                  <c:v>1.4468091000000001E-2</c:v>
                </c:pt>
                <c:pt idx="3">
                  <c:v>32.298505919999997</c:v>
                </c:pt>
                <c:pt idx="4">
                  <c:v>2609.0655470000002</c:v>
                </c:pt>
              </c:numCache>
            </c:numRef>
          </c:yVal>
          <c:smooth val="0"/>
          <c:extLst>
            <c:ext xmlns:c16="http://schemas.microsoft.com/office/drawing/2014/chart" uri="{C3380CC4-5D6E-409C-BE32-E72D297353CC}">
              <c16:uniqueId val="{00000001-1384-4EA4-8B66-34C7F7FEFA3B}"/>
            </c:ext>
          </c:extLst>
        </c:ser>
        <c:ser>
          <c:idx val="1"/>
          <c:order val="1"/>
          <c:tx>
            <c:v>Dynamic programming</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5"/>
            <c:dispRSqr val="0"/>
            <c:dispEq val="0"/>
          </c:trendline>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Arkusz1!$O$3:$O$14</c:f>
              <c:numCache>
                <c:formatCode>General</c:formatCode>
                <c:ptCount val="12"/>
                <c:pt idx="0">
                  <c:v>1E-4</c:v>
                </c:pt>
                <c:pt idx="1">
                  <c:v>1E-4</c:v>
                </c:pt>
                <c:pt idx="2">
                  <c:v>1E-4</c:v>
                </c:pt>
                <c:pt idx="3">
                  <c:v>3.12447547912597E-2</c:v>
                </c:pt>
                <c:pt idx="4">
                  <c:v>3.1245946884155201E-2</c:v>
                </c:pt>
                <c:pt idx="5">
                  <c:v>7.8117847442626898E-2</c:v>
                </c:pt>
                <c:pt idx="6">
                  <c:v>0.15621352195739699</c:v>
                </c:pt>
                <c:pt idx="7">
                  <c:v>0.31427454948425199</c:v>
                </c:pt>
                <c:pt idx="8">
                  <c:v>1.4742128849029501</c:v>
                </c:pt>
                <c:pt idx="9">
                  <c:v>45.2232599258422</c:v>
                </c:pt>
                <c:pt idx="10">
                  <c:v>103.77396845817501</c:v>
                </c:pt>
                <c:pt idx="11">
                  <c:v>1499.7550510000001</c:v>
                </c:pt>
              </c:numCache>
            </c:numRef>
          </c:yVal>
          <c:smooth val="0"/>
          <c:extLst>
            <c:ext xmlns:c16="http://schemas.microsoft.com/office/drawing/2014/chart" uri="{C3380CC4-5D6E-409C-BE32-E72D297353CC}">
              <c16:uniqueId val="{00000003-1384-4EA4-8B66-34C7F7FEFA3B}"/>
            </c:ext>
          </c:extLst>
        </c:ser>
        <c:ser>
          <c:idx val="2"/>
          <c:order val="2"/>
          <c:tx>
            <c:v>Best search</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5"/>
            <c:dispRSqr val="0"/>
            <c:dispEq val="0"/>
          </c:trendline>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Arkusz1!$P$3:$P$11</c:f>
              <c:numCache>
                <c:formatCode>General</c:formatCode>
                <c:ptCount val="9"/>
                <c:pt idx="0">
                  <c:v>1E-3</c:v>
                </c:pt>
                <c:pt idx="1">
                  <c:v>1E-3</c:v>
                </c:pt>
                <c:pt idx="2">
                  <c:v>1E-3</c:v>
                </c:pt>
                <c:pt idx="3">
                  <c:v>0.12496995900000001</c:v>
                </c:pt>
                <c:pt idx="4">
                  <c:v>2.0354540349999999</c:v>
                </c:pt>
                <c:pt idx="5">
                  <c:v>7.9435150620000003</c:v>
                </c:pt>
                <c:pt idx="6">
                  <c:v>37.906020640000001</c:v>
                </c:pt>
                <c:pt idx="7">
                  <c:v>168.51237510000001</c:v>
                </c:pt>
                <c:pt idx="8">
                  <c:v>1680.98</c:v>
                </c:pt>
              </c:numCache>
            </c:numRef>
          </c:yVal>
          <c:smooth val="0"/>
          <c:extLst>
            <c:ext xmlns:c16="http://schemas.microsoft.com/office/drawing/2014/chart" uri="{C3380CC4-5D6E-409C-BE32-E72D297353CC}">
              <c16:uniqueId val="{00000005-1384-4EA4-8B66-34C7F7FEFA3B}"/>
            </c:ext>
          </c:extLst>
        </c:ser>
        <c:ser>
          <c:idx val="3"/>
          <c:order val="3"/>
          <c:tx>
            <c:v>Breath first</c:v>
          </c:tx>
          <c:spPr>
            <a:ln w="190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exp"/>
            <c:dispRSqr val="0"/>
            <c:dispEq val="0"/>
          </c:trendline>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Arkusz1!$Q$3:$Q$8</c:f>
              <c:numCache>
                <c:formatCode>General</c:formatCode>
                <c:ptCount val="6"/>
                <c:pt idx="0">
                  <c:v>1E-3</c:v>
                </c:pt>
                <c:pt idx="1">
                  <c:v>1E-3</c:v>
                </c:pt>
                <c:pt idx="2">
                  <c:v>1.56271457672119E-2</c:v>
                </c:pt>
                <c:pt idx="3">
                  <c:v>0.877333641</c:v>
                </c:pt>
                <c:pt idx="4">
                  <c:v>598.32780960000002</c:v>
                </c:pt>
                <c:pt idx="5">
                  <c:v>2578</c:v>
                </c:pt>
              </c:numCache>
            </c:numRef>
          </c:yVal>
          <c:smooth val="0"/>
          <c:extLst>
            <c:ext xmlns:c16="http://schemas.microsoft.com/office/drawing/2014/chart" uri="{C3380CC4-5D6E-409C-BE32-E72D297353CC}">
              <c16:uniqueId val="{00000007-1384-4EA4-8B66-34C7F7FEFA3B}"/>
            </c:ext>
          </c:extLst>
        </c:ser>
        <c:ser>
          <c:idx val="4"/>
          <c:order val="4"/>
          <c:tx>
            <c:v>Depth first</c:v>
          </c:tx>
          <c:spPr>
            <a:ln w="19050" cap="rnd">
              <a:noFill/>
              <a:round/>
            </a:ln>
            <a:effectLst/>
          </c:spPr>
          <c:marker>
            <c:symbol val="circle"/>
            <c:size val="5"/>
            <c:spPr>
              <a:solidFill>
                <a:schemeClr val="accent5"/>
              </a:solidFill>
              <a:ln w="9525">
                <a:solidFill>
                  <a:schemeClr val="accent5"/>
                </a:solidFill>
              </a:ln>
              <a:effectLst/>
            </c:spPr>
          </c:marker>
          <c:trendline>
            <c:spPr>
              <a:ln w="19050" cap="rnd">
                <a:solidFill>
                  <a:srgbClr val="7030A0"/>
                </a:solidFill>
                <a:prstDash val="sysDot"/>
              </a:ln>
              <a:effectLst/>
            </c:spPr>
            <c:trendlineType val="exp"/>
            <c:dispRSqr val="0"/>
            <c:dispEq val="0"/>
          </c:trendline>
          <c:trendline>
            <c:spPr>
              <a:ln w="19050" cap="rnd">
                <a:solidFill>
                  <a:schemeClr val="accent5"/>
                </a:solidFill>
                <a:prstDash val="sysDot"/>
              </a:ln>
              <a:effectLst/>
            </c:spPr>
            <c:trendlineType val="exp"/>
            <c:dispRSqr val="0"/>
            <c:dispEq val="0"/>
          </c:trendline>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Arkusz1!$R$3:$R$11</c:f>
              <c:numCache>
                <c:formatCode>General</c:formatCode>
                <c:ptCount val="9"/>
                <c:pt idx="0">
                  <c:v>1.9946098327636701E-3</c:v>
                </c:pt>
                <c:pt idx="1">
                  <c:v>1.9967555999755799E-3</c:v>
                </c:pt>
                <c:pt idx="2">
                  <c:v>9.9277496337890603E-4</c:v>
                </c:pt>
                <c:pt idx="3">
                  <c:v>0.17173051834106401</c:v>
                </c:pt>
                <c:pt idx="4">
                  <c:v>1.8578457832336399</c:v>
                </c:pt>
                <c:pt idx="5">
                  <c:v>24.639258861541698</c:v>
                </c:pt>
                <c:pt idx="6">
                  <c:v>123.520426273345</c:v>
                </c:pt>
                <c:pt idx="7">
                  <c:v>1535.82437300682</c:v>
                </c:pt>
              </c:numCache>
            </c:numRef>
          </c:yVal>
          <c:smooth val="0"/>
          <c:extLst>
            <c:ext xmlns:c16="http://schemas.microsoft.com/office/drawing/2014/chart" uri="{C3380CC4-5D6E-409C-BE32-E72D297353CC}">
              <c16:uniqueId val="{00000009-1384-4EA4-8B66-34C7F7FEFA3B}"/>
            </c:ext>
          </c:extLst>
        </c:ser>
        <c:ser>
          <c:idx val="5"/>
          <c:order val="5"/>
          <c:tx>
            <c:v>Symulowane wyżarzanie</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0"/>
          </c:trendline>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Arkusz1!$T$3:$T$14</c:f>
              <c:numCache>
                <c:formatCode>General</c:formatCode>
                <c:ptCount val="12"/>
                <c:pt idx="2">
                  <c:v>0.81513571699999998</c:v>
                </c:pt>
                <c:pt idx="3">
                  <c:v>1.9502668379999999</c:v>
                </c:pt>
                <c:pt idx="4">
                  <c:v>2.717636347</c:v>
                </c:pt>
                <c:pt idx="5">
                  <c:v>3.2974684239999998</c:v>
                </c:pt>
                <c:pt idx="6">
                  <c:v>3.530203819</c:v>
                </c:pt>
                <c:pt idx="7">
                  <c:v>3.8189282420000001</c:v>
                </c:pt>
                <c:pt idx="8">
                  <c:v>5.705483675</c:v>
                </c:pt>
                <c:pt idx="9">
                  <c:v>9.9849975109999995</c:v>
                </c:pt>
                <c:pt idx="10">
                  <c:v>8.0508165359999992</c:v>
                </c:pt>
                <c:pt idx="11">
                  <c:v>11.92578483</c:v>
                </c:pt>
              </c:numCache>
            </c:numRef>
          </c:yVal>
          <c:smooth val="0"/>
          <c:extLst>
            <c:ext xmlns:c16="http://schemas.microsoft.com/office/drawing/2014/chart" uri="{C3380CC4-5D6E-409C-BE32-E72D297353CC}">
              <c16:uniqueId val="{0000000B-1384-4EA4-8B66-34C7F7FEFA3B}"/>
            </c:ext>
          </c:extLst>
        </c:ser>
        <c:ser>
          <c:idx val="6"/>
          <c:order val="6"/>
          <c:tx>
            <c:v>Tabu search</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Arkusz1!$U$3:$U$14</c:f>
              <c:numCache>
                <c:formatCode>General</c:formatCode>
                <c:ptCount val="12"/>
                <c:pt idx="2">
                  <c:v>4.091239E-2</c:v>
                </c:pt>
                <c:pt idx="3">
                  <c:v>6.2830924999999996E-2</c:v>
                </c:pt>
                <c:pt idx="4">
                  <c:v>7.8820467000000005E-2</c:v>
                </c:pt>
                <c:pt idx="5">
                  <c:v>9.7707986999999996E-2</c:v>
                </c:pt>
                <c:pt idx="6">
                  <c:v>0.106714487</c:v>
                </c:pt>
                <c:pt idx="7">
                  <c:v>0.15657615699999999</c:v>
                </c:pt>
                <c:pt idx="8">
                  <c:v>0.30470514300000001</c:v>
                </c:pt>
                <c:pt idx="9">
                  <c:v>0.32413291900000002</c:v>
                </c:pt>
                <c:pt idx="10">
                  <c:v>0.410457134</c:v>
                </c:pt>
                <c:pt idx="11">
                  <c:v>0.50265669800000001</c:v>
                </c:pt>
              </c:numCache>
            </c:numRef>
          </c:yVal>
          <c:smooth val="0"/>
          <c:extLst>
            <c:ext xmlns:c16="http://schemas.microsoft.com/office/drawing/2014/chart" uri="{C3380CC4-5D6E-409C-BE32-E72D297353CC}">
              <c16:uniqueId val="{0000000C-1384-4EA4-8B66-34C7F7FEFA3B}"/>
            </c:ext>
          </c:extLst>
        </c:ser>
        <c:dLbls>
          <c:showLegendKey val="0"/>
          <c:showVal val="0"/>
          <c:showCatName val="0"/>
          <c:showSerName val="0"/>
          <c:showPercent val="0"/>
          <c:showBubbleSize val="0"/>
        </c:dLbls>
        <c:axId val="1219642687"/>
        <c:axId val="1219643935"/>
      </c:scatterChart>
      <c:valAx>
        <c:axId val="1219642687"/>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19643935"/>
        <c:crosses val="autoZero"/>
        <c:crossBetween val="midCat"/>
      </c:valAx>
      <c:valAx>
        <c:axId val="1219643935"/>
        <c:scaling>
          <c:orientation val="minMax"/>
          <c:max val="2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19642687"/>
        <c:crosses val="autoZero"/>
        <c:crossBetween val="midCat"/>
      </c:valAx>
      <c:spPr>
        <a:noFill/>
        <a:ln>
          <a:noFill/>
        </a:ln>
        <a:effectLst/>
      </c:spPr>
    </c:plotArea>
    <c:legend>
      <c:legendPos val="b"/>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ayout>
        <c:manualLayout>
          <c:xMode val="edge"/>
          <c:yMode val="edge"/>
          <c:x val="2.1918923448985939E-2"/>
          <c:y val="0.87087150209460884"/>
          <c:w val="0.89999995730848192"/>
          <c:h val="0.128802092947759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 czasu od wielkości</a:t>
            </a:r>
            <a:r>
              <a:rPr lang="pl-PL" baseline="0"/>
              <a:t> instancji i wybranej metody</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Symulowane wyżarzanie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Arkusz1!$B$62:$B$86</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Arkusz1!$C$62:$C$86</c:f>
              <c:numCache>
                <c:formatCode>General</c:formatCode>
                <c:ptCount val="25"/>
                <c:pt idx="0">
                  <c:v>0.81513571699999998</c:v>
                </c:pt>
                <c:pt idx="1">
                  <c:v>1.9502668379999999</c:v>
                </c:pt>
                <c:pt idx="2">
                  <c:v>2.717636347</c:v>
                </c:pt>
                <c:pt idx="3">
                  <c:v>3.2974684239999998</c:v>
                </c:pt>
                <c:pt idx="4">
                  <c:v>3.530203819</c:v>
                </c:pt>
                <c:pt idx="5">
                  <c:v>3.8189282420000001</c:v>
                </c:pt>
                <c:pt idx="6">
                  <c:v>5.705483675</c:v>
                </c:pt>
                <c:pt idx="7">
                  <c:v>9.9849975109999995</c:v>
                </c:pt>
                <c:pt idx="8">
                  <c:v>8.0508165359999992</c:v>
                </c:pt>
                <c:pt idx="9">
                  <c:v>11.92578483</c:v>
                </c:pt>
                <c:pt idx="10">
                  <c:v>13.60091209</c:v>
                </c:pt>
                <c:pt idx="11">
                  <c:v>16.574267389999999</c:v>
                </c:pt>
                <c:pt idx="12">
                  <c:v>23.365501640000002</c:v>
                </c:pt>
                <c:pt idx="13">
                  <c:v>26.53125262</c:v>
                </c:pt>
                <c:pt idx="14">
                  <c:v>30.172382349999999</c:v>
                </c:pt>
                <c:pt idx="15">
                  <c:v>37.714036229999998</c:v>
                </c:pt>
                <c:pt idx="16">
                  <c:v>47.08434939</c:v>
                </c:pt>
                <c:pt idx="17">
                  <c:v>50.545255419999997</c:v>
                </c:pt>
                <c:pt idx="18">
                  <c:v>53.553519960000003</c:v>
                </c:pt>
                <c:pt idx="19">
                  <c:v>166.2111554</c:v>
                </c:pt>
                <c:pt idx="20">
                  <c:v>191.34510399999999</c:v>
                </c:pt>
                <c:pt idx="21">
                  <c:v>432.28896570000001</c:v>
                </c:pt>
                <c:pt idx="22">
                  <c:v>480.99871830000001</c:v>
                </c:pt>
                <c:pt idx="23">
                  <c:v>569.85333660000003</c:v>
                </c:pt>
                <c:pt idx="24">
                  <c:v>3299.7282329999998</c:v>
                </c:pt>
              </c:numCache>
            </c:numRef>
          </c:yVal>
          <c:smooth val="0"/>
          <c:extLst>
            <c:ext xmlns:c16="http://schemas.microsoft.com/office/drawing/2014/chart" uri="{C3380CC4-5D6E-409C-BE32-E72D297353CC}">
              <c16:uniqueId val="{00000001-5E68-438A-9F39-E315E87EB4C7}"/>
            </c:ext>
          </c:extLst>
        </c:ser>
        <c:ser>
          <c:idx val="1"/>
          <c:order val="1"/>
          <c:tx>
            <c:v>Tabu search</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Arkusz1!$B$62:$B$86</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Arkusz1!$C$89:$C$113</c:f>
              <c:numCache>
                <c:formatCode>General</c:formatCode>
                <c:ptCount val="25"/>
                <c:pt idx="0">
                  <c:v>4.091239E-2</c:v>
                </c:pt>
                <c:pt idx="1">
                  <c:v>6.2830924999999996E-2</c:v>
                </c:pt>
                <c:pt idx="2">
                  <c:v>7.8820467000000005E-2</c:v>
                </c:pt>
                <c:pt idx="3">
                  <c:v>9.7707986999999996E-2</c:v>
                </c:pt>
                <c:pt idx="4">
                  <c:v>0.106714487</c:v>
                </c:pt>
                <c:pt idx="5">
                  <c:v>0.15657615699999999</c:v>
                </c:pt>
                <c:pt idx="6">
                  <c:v>0.30470514300000001</c:v>
                </c:pt>
                <c:pt idx="7">
                  <c:v>0.32413291900000002</c:v>
                </c:pt>
                <c:pt idx="8">
                  <c:v>0.410457134</c:v>
                </c:pt>
                <c:pt idx="9">
                  <c:v>0.50265669800000001</c:v>
                </c:pt>
                <c:pt idx="10">
                  <c:v>0.68153810500000001</c:v>
                </c:pt>
                <c:pt idx="11">
                  <c:v>3.4115302559999998</c:v>
                </c:pt>
                <c:pt idx="12">
                  <c:v>3.2610845570000002</c:v>
                </c:pt>
                <c:pt idx="13">
                  <c:v>3.7857406139999998</c:v>
                </c:pt>
                <c:pt idx="14">
                  <c:v>0.15640425699999999</c:v>
                </c:pt>
                <c:pt idx="15">
                  <c:v>1.0160365099999999</c:v>
                </c:pt>
                <c:pt idx="16">
                  <c:v>1.4880845549999999</c:v>
                </c:pt>
                <c:pt idx="17">
                  <c:v>1.9815697670000001</c:v>
                </c:pt>
                <c:pt idx="18">
                  <c:v>2.6974873540000002</c:v>
                </c:pt>
                <c:pt idx="19">
                  <c:v>31.566467289999999</c:v>
                </c:pt>
                <c:pt idx="20">
                  <c:v>31.61865783</c:v>
                </c:pt>
                <c:pt idx="21">
                  <c:v>163.04994249999999</c:v>
                </c:pt>
                <c:pt idx="22">
                  <c:v>123.42041589999999</c:v>
                </c:pt>
                <c:pt idx="23">
                  <c:v>185.31041239999999</c:v>
                </c:pt>
                <c:pt idx="24">
                  <c:v>1083.556337</c:v>
                </c:pt>
              </c:numCache>
            </c:numRef>
          </c:yVal>
          <c:smooth val="0"/>
          <c:extLst>
            <c:ext xmlns:c16="http://schemas.microsoft.com/office/drawing/2014/chart" uri="{C3380CC4-5D6E-409C-BE32-E72D297353CC}">
              <c16:uniqueId val="{00000003-5E68-438A-9F39-E315E87EB4C7}"/>
            </c:ext>
          </c:extLst>
        </c:ser>
        <c:dLbls>
          <c:showLegendKey val="0"/>
          <c:showVal val="0"/>
          <c:showCatName val="0"/>
          <c:showSerName val="0"/>
          <c:showPercent val="0"/>
          <c:showBubbleSize val="0"/>
        </c:dLbls>
        <c:axId val="11120399"/>
        <c:axId val="11127055"/>
      </c:scatterChart>
      <c:valAx>
        <c:axId val="11120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27055"/>
        <c:crosses val="autoZero"/>
        <c:crossBetween val="midCat"/>
      </c:valAx>
      <c:valAx>
        <c:axId val="11127055"/>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20399"/>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 wielkości błędu od wielkości instancji i wybranej metody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Symulowane wyżarzanie</c:v>
          </c:tx>
          <c:spPr>
            <a:solidFill>
              <a:schemeClr val="accent1"/>
            </a:solidFill>
            <a:ln w="19050">
              <a:noFill/>
            </a:ln>
            <a:effectLst/>
          </c:spPr>
          <c:invertIfNegative val="0"/>
          <c:cat>
            <c:numRef>
              <c:f>Arkusz1!$B$62:$B$86</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Arkusz1!$G$62:$G$86</c:f>
              <c:numCache>
                <c:formatCode>General</c:formatCode>
                <c:ptCount val="25"/>
                <c:pt idx="0">
                  <c:v>0</c:v>
                </c:pt>
                <c:pt idx="1">
                  <c:v>0</c:v>
                </c:pt>
                <c:pt idx="2">
                  <c:v>0</c:v>
                </c:pt>
                <c:pt idx="3">
                  <c:v>0</c:v>
                </c:pt>
                <c:pt idx="4">
                  <c:v>0</c:v>
                </c:pt>
                <c:pt idx="5">
                  <c:v>0</c:v>
                </c:pt>
                <c:pt idx="6">
                  <c:v>0</c:v>
                </c:pt>
                <c:pt idx="7">
                  <c:v>10.565201329885401</c:v>
                </c:pt>
                <c:pt idx="8">
                  <c:v>15.300156851561299</c:v>
                </c:pt>
                <c:pt idx="9">
                  <c:v>11.1635220125786</c:v>
                </c:pt>
                <c:pt idx="10">
                  <c:v>2.5613660618996699</c:v>
                </c:pt>
                <c:pt idx="11">
                  <c:v>1.0891089108910801</c:v>
                </c:pt>
                <c:pt idx="12">
                  <c:v>17.1850699844479</c:v>
                </c:pt>
                <c:pt idx="13">
                  <c:v>13.170400543109301</c:v>
                </c:pt>
                <c:pt idx="14">
                  <c:v>10</c:v>
                </c:pt>
                <c:pt idx="15">
                  <c:v>0.48042704626334498</c:v>
                </c:pt>
                <c:pt idx="16">
                  <c:v>10.114791117802</c:v>
                </c:pt>
                <c:pt idx="17">
                  <c:v>9.6244131455399007</c:v>
                </c:pt>
                <c:pt idx="18">
                  <c:v>8.4725536992840098</c:v>
                </c:pt>
                <c:pt idx="19">
                  <c:v>10.8297560180405</c:v>
                </c:pt>
                <c:pt idx="20">
                  <c:v>10.483037308523601</c:v>
                </c:pt>
                <c:pt idx="21">
                  <c:v>19.402985074626798</c:v>
                </c:pt>
                <c:pt idx="22">
                  <c:v>8.3819657446866191</c:v>
                </c:pt>
                <c:pt idx="23">
                  <c:v>30.018148820326601</c:v>
                </c:pt>
                <c:pt idx="24">
                  <c:v>20.965309200603301</c:v>
                </c:pt>
              </c:numCache>
            </c:numRef>
          </c:val>
          <c:extLst>
            <c:ext xmlns:c16="http://schemas.microsoft.com/office/drawing/2014/chart" uri="{C3380CC4-5D6E-409C-BE32-E72D297353CC}">
              <c16:uniqueId val="{00000000-0996-4936-91B9-CF188A87BB26}"/>
            </c:ext>
          </c:extLst>
        </c:ser>
        <c:ser>
          <c:idx val="1"/>
          <c:order val="1"/>
          <c:tx>
            <c:v>Tabu search</c:v>
          </c:tx>
          <c:spPr>
            <a:solidFill>
              <a:schemeClr val="accent2"/>
            </a:solidFill>
            <a:ln w="19050">
              <a:noFill/>
            </a:ln>
            <a:effectLst/>
          </c:spPr>
          <c:invertIfNegative val="0"/>
          <c:cat>
            <c:numRef>
              <c:f>Arkusz1!$B$62:$B$86</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Arkusz1!$G$89:$G$113</c:f>
              <c:numCache>
                <c:formatCode>General</c:formatCode>
                <c:ptCount val="25"/>
                <c:pt idx="0">
                  <c:v>0</c:v>
                </c:pt>
                <c:pt idx="1">
                  <c:v>0</c:v>
                </c:pt>
                <c:pt idx="2">
                  <c:v>0</c:v>
                </c:pt>
                <c:pt idx="3">
                  <c:v>0</c:v>
                </c:pt>
                <c:pt idx="4">
                  <c:v>0</c:v>
                </c:pt>
                <c:pt idx="5">
                  <c:v>0</c:v>
                </c:pt>
                <c:pt idx="6">
                  <c:v>0</c:v>
                </c:pt>
                <c:pt idx="7">
                  <c:v>0</c:v>
                </c:pt>
                <c:pt idx="8">
                  <c:v>-1.19777555967488</c:v>
                </c:pt>
                <c:pt idx="9">
                  <c:v>0</c:v>
                </c:pt>
                <c:pt idx="10">
                  <c:v>0</c:v>
                </c:pt>
                <c:pt idx="11">
                  <c:v>0</c:v>
                </c:pt>
                <c:pt idx="12">
                  <c:v>17.1850699844479</c:v>
                </c:pt>
                <c:pt idx="13">
                  <c:v>6.7888662593346902</c:v>
                </c:pt>
                <c:pt idx="14">
                  <c:v>8.7581699346405202</c:v>
                </c:pt>
                <c:pt idx="15">
                  <c:v>1.7793594306049799E-2</c:v>
                </c:pt>
                <c:pt idx="16">
                  <c:v>0.1881821603312</c:v>
                </c:pt>
                <c:pt idx="17">
                  <c:v>0.46948356807511699</c:v>
                </c:pt>
                <c:pt idx="18">
                  <c:v>0</c:v>
                </c:pt>
                <c:pt idx="19">
                  <c:v>2.2641236030357299</c:v>
                </c:pt>
                <c:pt idx="20">
                  <c:v>3.5100084578517001</c:v>
                </c:pt>
                <c:pt idx="21">
                  <c:v>3.2644469957902702</c:v>
                </c:pt>
                <c:pt idx="22">
                  <c:v>1.3978990798295301</c:v>
                </c:pt>
                <c:pt idx="23">
                  <c:v>34.301270417422799</c:v>
                </c:pt>
                <c:pt idx="24">
                  <c:v>30.995475113122101</c:v>
                </c:pt>
              </c:numCache>
            </c:numRef>
          </c:val>
          <c:extLst>
            <c:ext xmlns:c16="http://schemas.microsoft.com/office/drawing/2014/chart" uri="{C3380CC4-5D6E-409C-BE32-E72D297353CC}">
              <c16:uniqueId val="{00000001-0996-4936-91B9-CF188A87BB26}"/>
            </c:ext>
          </c:extLst>
        </c:ser>
        <c:dLbls>
          <c:showLegendKey val="0"/>
          <c:showVal val="0"/>
          <c:showCatName val="0"/>
          <c:showSerName val="0"/>
          <c:showPercent val="0"/>
          <c:showBubbleSize val="0"/>
        </c:dLbls>
        <c:gapWidth val="150"/>
        <c:axId val="1817078719"/>
        <c:axId val="1817088287"/>
      </c:barChart>
      <c:catAx>
        <c:axId val="18170787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17088287"/>
        <c:crosses val="autoZero"/>
        <c:auto val="1"/>
        <c:lblAlgn val="ctr"/>
        <c:lblOffset val="100"/>
        <c:noMultiLvlLbl val="0"/>
      </c:catAx>
      <c:valAx>
        <c:axId val="1817088287"/>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r>
                  <a:rPr lang="pl-PL" baseline="0"/>
                  <a:t> w procentach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1707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błędów dla różnych długości tabu list</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len(tabuList) = 15</c:v>
          </c:tx>
          <c:spPr>
            <a:solidFill>
              <a:schemeClr val="accent1"/>
            </a:solidFill>
            <a:ln w="19050">
              <a:noFill/>
            </a:ln>
            <a:effectLst/>
          </c:spPr>
          <c:invertIfNegative val="0"/>
          <c:cat>
            <c:numRef>
              <c:f>Arkusz1!$B$4:$B$28</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Arkusz1!$G$4:$G$28</c:f>
              <c:numCache>
                <c:formatCode>General</c:formatCode>
                <c:ptCount val="25"/>
                <c:pt idx="0">
                  <c:v>0</c:v>
                </c:pt>
                <c:pt idx="1">
                  <c:v>0</c:v>
                </c:pt>
                <c:pt idx="2">
                  <c:v>0</c:v>
                </c:pt>
                <c:pt idx="3">
                  <c:v>0</c:v>
                </c:pt>
                <c:pt idx="4">
                  <c:v>0</c:v>
                </c:pt>
                <c:pt idx="5">
                  <c:v>0</c:v>
                </c:pt>
                <c:pt idx="6">
                  <c:v>0</c:v>
                </c:pt>
                <c:pt idx="7">
                  <c:v>4.0265977096416696</c:v>
                </c:pt>
                <c:pt idx="8">
                  <c:v>-0.65592471125053398</c:v>
                </c:pt>
                <c:pt idx="9">
                  <c:v>1.0220125786163501</c:v>
                </c:pt>
                <c:pt idx="10">
                  <c:v>0.426894343649946</c:v>
                </c:pt>
                <c:pt idx="11">
                  <c:v>3.26732673267326</c:v>
                </c:pt>
                <c:pt idx="12">
                  <c:v>23.328149300155498</c:v>
                </c:pt>
                <c:pt idx="13">
                  <c:v>22.199592668024401</c:v>
                </c:pt>
                <c:pt idx="14">
                  <c:v>9.8039215686274499</c:v>
                </c:pt>
                <c:pt idx="15">
                  <c:v>1.7793594306049799E-2</c:v>
                </c:pt>
                <c:pt idx="16">
                  <c:v>12.288295069627299</c:v>
                </c:pt>
                <c:pt idx="17">
                  <c:v>15.492957746478799</c:v>
                </c:pt>
                <c:pt idx="18">
                  <c:v>16.600371254309199</c:v>
                </c:pt>
                <c:pt idx="19">
                  <c:v>22.9817602202539</c:v>
                </c:pt>
                <c:pt idx="20">
                  <c:v>17.1036556714594</c:v>
                </c:pt>
                <c:pt idx="21">
                  <c:v>40.933792575583603</c:v>
                </c:pt>
                <c:pt idx="22">
                  <c:v>20.547759289921501</c:v>
                </c:pt>
                <c:pt idx="23">
                  <c:v>39.274047186932798</c:v>
                </c:pt>
                <c:pt idx="24">
                  <c:v>30.467571644042199</c:v>
                </c:pt>
              </c:numCache>
            </c:numRef>
          </c:val>
          <c:extLst>
            <c:ext xmlns:c16="http://schemas.microsoft.com/office/drawing/2014/chart" uri="{C3380CC4-5D6E-409C-BE32-E72D297353CC}">
              <c16:uniqueId val="{00000000-AAE4-4D9B-BE2B-FACAA9E3B1D6}"/>
            </c:ext>
          </c:extLst>
        </c:ser>
        <c:ser>
          <c:idx val="1"/>
          <c:order val="1"/>
          <c:tx>
            <c:v>len(tabuList) = 50</c:v>
          </c:tx>
          <c:spPr>
            <a:solidFill>
              <a:schemeClr val="accent2"/>
            </a:solidFill>
            <a:ln w="19050">
              <a:noFill/>
            </a:ln>
            <a:effectLst/>
          </c:spPr>
          <c:invertIfNegative val="0"/>
          <c:cat>
            <c:numRef>
              <c:f>Arkusz1!$B$4:$B$28</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Arkusz1!$G$32:$G$56</c:f>
              <c:numCache>
                <c:formatCode>General</c:formatCode>
                <c:ptCount val="25"/>
                <c:pt idx="0">
                  <c:v>0</c:v>
                </c:pt>
                <c:pt idx="1">
                  <c:v>0</c:v>
                </c:pt>
                <c:pt idx="2">
                  <c:v>0</c:v>
                </c:pt>
                <c:pt idx="3">
                  <c:v>0</c:v>
                </c:pt>
                <c:pt idx="4">
                  <c:v>0</c:v>
                </c:pt>
                <c:pt idx="5">
                  <c:v>0</c:v>
                </c:pt>
                <c:pt idx="6">
                  <c:v>0</c:v>
                </c:pt>
                <c:pt idx="7">
                  <c:v>1.7362393793867701</c:v>
                </c:pt>
                <c:pt idx="8">
                  <c:v>-1.19777555967488</c:v>
                </c:pt>
                <c:pt idx="9">
                  <c:v>4.4025157232704402</c:v>
                </c:pt>
                <c:pt idx="10">
                  <c:v>0.32017075773745901</c:v>
                </c:pt>
                <c:pt idx="11">
                  <c:v>2.4257425742574199</c:v>
                </c:pt>
                <c:pt idx="12">
                  <c:v>21.0730948678071</c:v>
                </c:pt>
                <c:pt idx="13">
                  <c:v>26.205023761031899</c:v>
                </c:pt>
                <c:pt idx="14">
                  <c:v>21.372549019607799</c:v>
                </c:pt>
                <c:pt idx="15">
                  <c:v>0.44483985765124501</c:v>
                </c:pt>
                <c:pt idx="16">
                  <c:v>5.6548739179525702</c:v>
                </c:pt>
                <c:pt idx="17">
                  <c:v>9.8591549295774605</c:v>
                </c:pt>
                <c:pt idx="18">
                  <c:v>14.3198090692124</c:v>
                </c:pt>
                <c:pt idx="19">
                  <c:v>29.694433878534198</c:v>
                </c:pt>
                <c:pt idx="20">
                  <c:v>23.451743257212598</c:v>
                </c:pt>
                <c:pt idx="21">
                  <c:v>37.3784921546115</c:v>
                </c:pt>
                <c:pt idx="22">
                  <c:v>15.834260742107899</c:v>
                </c:pt>
                <c:pt idx="23">
                  <c:v>36.805807622504503</c:v>
                </c:pt>
                <c:pt idx="24">
                  <c:v>30.015082956259398</c:v>
                </c:pt>
              </c:numCache>
            </c:numRef>
          </c:val>
          <c:extLst>
            <c:ext xmlns:c16="http://schemas.microsoft.com/office/drawing/2014/chart" uri="{C3380CC4-5D6E-409C-BE32-E72D297353CC}">
              <c16:uniqueId val="{00000001-AAE4-4D9B-BE2B-FACAA9E3B1D6}"/>
            </c:ext>
          </c:extLst>
        </c:ser>
        <c:ser>
          <c:idx val="2"/>
          <c:order val="2"/>
          <c:tx>
            <c:v>len(tabuList) = 3*n</c:v>
          </c:tx>
          <c:spPr>
            <a:solidFill>
              <a:schemeClr val="accent3"/>
            </a:solidFill>
            <a:ln w="19050">
              <a:noFill/>
            </a:ln>
            <a:effectLst/>
          </c:spPr>
          <c:invertIfNegative val="0"/>
          <c:cat>
            <c:numRef>
              <c:f>Arkusz1!$B$4:$B$28</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Arkusz1!$G$60:$G$84</c:f>
              <c:numCache>
                <c:formatCode>General</c:formatCode>
                <c:ptCount val="25"/>
                <c:pt idx="0">
                  <c:v>0</c:v>
                </c:pt>
                <c:pt idx="1">
                  <c:v>0</c:v>
                </c:pt>
                <c:pt idx="2">
                  <c:v>0</c:v>
                </c:pt>
                <c:pt idx="3">
                  <c:v>0</c:v>
                </c:pt>
                <c:pt idx="4">
                  <c:v>0</c:v>
                </c:pt>
                <c:pt idx="5">
                  <c:v>0</c:v>
                </c:pt>
                <c:pt idx="6">
                  <c:v>0</c:v>
                </c:pt>
                <c:pt idx="7">
                  <c:v>0</c:v>
                </c:pt>
                <c:pt idx="8">
                  <c:v>-1.19777555967488</c:v>
                </c:pt>
                <c:pt idx="9">
                  <c:v>6.9968553459119498</c:v>
                </c:pt>
                <c:pt idx="10">
                  <c:v>1.81430096051227</c:v>
                </c:pt>
                <c:pt idx="11">
                  <c:v>1.38613861386138</c:v>
                </c:pt>
                <c:pt idx="12">
                  <c:v>27.0606531881804</c:v>
                </c:pt>
                <c:pt idx="13">
                  <c:v>21.317040054310901</c:v>
                </c:pt>
                <c:pt idx="14">
                  <c:v>14.9673202614379</c:v>
                </c:pt>
                <c:pt idx="15">
                  <c:v>0.195729537366548</c:v>
                </c:pt>
                <c:pt idx="16">
                  <c:v>10.745201354911501</c:v>
                </c:pt>
                <c:pt idx="17">
                  <c:v>12.441314553990599</c:v>
                </c:pt>
                <c:pt idx="18">
                  <c:v>13.5507822858658</c:v>
                </c:pt>
                <c:pt idx="19">
                  <c:v>30.936984911880302</c:v>
                </c:pt>
                <c:pt idx="20">
                  <c:v>29.499107226764401</c:v>
                </c:pt>
                <c:pt idx="21">
                  <c:v>41.415996938385</c:v>
                </c:pt>
                <c:pt idx="22">
                  <c:v>9.0917727531825907</c:v>
                </c:pt>
                <c:pt idx="23">
                  <c:v>50.562613430127001</c:v>
                </c:pt>
                <c:pt idx="24">
                  <c:v>31.070889894419299</c:v>
                </c:pt>
              </c:numCache>
            </c:numRef>
          </c:val>
          <c:extLst>
            <c:ext xmlns:c16="http://schemas.microsoft.com/office/drawing/2014/chart" uri="{C3380CC4-5D6E-409C-BE32-E72D297353CC}">
              <c16:uniqueId val="{00000002-AAE4-4D9B-BE2B-FACAA9E3B1D6}"/>
            </c:ext>
          </c:extLst>
        </c:ser>
        <c:dLbls>
          <c:showLegendKey val="0"/>
          <c:showVal val="0"/>
          <c:showCatName val="0"/>
          <c:showSerName val="0"/>
          <c:showPercent val="0"/>
          <c:showBubbleSize val="0"/>
        </c:dLbls>
        <c:gapWidth val="150"/>
        <c:axId val="16393423"/>
        <c:axId val="16377615"/>
      </c:barChart>
      <c:catAx>
        <c:axId val="16393423"/>
        <c:scaling>
          <c:orientation val="minMax"/>
        </c:scaling>
        <c:delete val="0"/>
        <c:axPos val="b"/>
        <c:majorGridlines>
          <c:spPr>
            <a:ln w="9525" cap="flat" cmpd="sng" algn="ctr">
              <a:solidFill>
                <a:schemeClr val="bg1">
                  <a:lumMod val="75000"/>
                  <a:alpha val="16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 instancji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377615"/>
        <c:crosses val="autoZero"/>
        <c:auto val="1"/>
        <c:lblAlgn val="ctr"/>
        <c:lblOffset val="100"/>
        <c:noMultiLvlLbl val="0"/>
      </c:catAx>
      <c:valAx>
        <c:axId val="16377615"/>
        <c:scaling>
          <c:orientation val="minMax"/>
          <c:min val="0"/>
        </c:scaling>
        <c:delete val="0"/>
        <c:axPos val="l"/>
        <c:majorGridlines>
          <c:spPr>
            <a:ln w="9525" cap="flat" cmpd="sng" algn="ctr">
              <a:solidFill>
                <a:schemeClr val="bg1">
                  <a:lumMod val="75000"/>
                  <a:alpha val="16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r>
                  <a:rPr lang="pl-PL" baseline="0"/>
                  <a:t> w procentach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39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czasów, dla wariantów algorytmu z różnymi</a:t>
            </a:r>
            <a:r>
              <a:rPr lang="pl-PL" baseline="0"/>
              <a:t> kryt. aspiracji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0888687083342345"/>
          <c:y val="0.21591800910821632"/>
          <c:w val="0.84531921511970465"/>
          <c:h val="0.53190495899796431"/>
        </c:manualLayout>
      </c:layout>
      <c:scatterChart>
        <c:scatterStyle val="lineMarker"/>
        <c:varyColors val="0"/>
        <c:ser>
          <c:idx val="0"/>
          <c:order val="0"/>
          <c:tx>
            <c:v>Brak kryt. asp.</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Arkusz1!$B$89:$B$113</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Arkusz1!$C$89:$C$113</c:f>
              <c:numCache>
                <c:formatCode>General</c:formatCode>
                <c:ptCount val="25"/>
                <c:pt idx="0">
                  <c:v>1.5620231628417899E-2</c:v>
                </c:pt>
                <c:pt idx="1">
                  <c:v>1.56221389770507E-2</c:v>
                </c:pt>
                <c:pt idx="2">
                  <c:v>1.56211853027343E-2</c:v>
                </c:pt>
                <c:pt idx="3">
                  <c:v>0</c:v>
                </c:pt>
                <c:pt idx="4">
                  <c:v>1.56211853027343E-2</c:v>
                </c:pt>
                <c:pt idx="5">
                  <c:v>1.5633583068847601E-2</c:v>
                </c:pt>
                <c:pt idx="6">
                  <c:v>1.5608787536621E-2</c:v>
                </c:pt>
                <c:pt idx="7">
                  <c:v>4.6865224838256801E-2</c:v>
                </c:pt>
                <c:pt idx="8">
                  <c:v>1.56559944152832E-2</c:v>
                </c:pt>
                <c:pt idx="9">
                  <c:v>3.1207084655761701E-2</c:v>
                </c:pt>
                <c:pt idx="10">
                  <c:v>1.5622854232787999E-2</c:v>
                </c:pt>
                <c:pt idx="11">
                  <c:v>6.2483549118041902E-2</c:v>
                </c:pt>
                <c:pt idx="12">
                  <c:v>7.8102350234985296E-2</c:v>
                </c:pt>
                <c:pt idx="13">
                  <c:v>7.8108072280883706E-2</c:v>
                </c:pt>
                <c:pt idx="14">
                  <c:v>4.6862363815307603E-2</c:v>
                </c:pt>
                <c:pt idx="15">
                  <c:v>0.10450410842895499</c:v>
                </c:pt>
                <c:pt idx="16">
                  <c:v>6.2485456466674798E-2</c:v>
                </c:pt>
                <c:pt idx="17">
                  <c:v>7.8140735626220703E-2</c:v>
                </c:pt>
                <c:pt idx="18">
                  <c:v>9.3728303909301702E-2</c:v>
                </c:pt>
                <c:pt idx="19">
                  <c:v>0.15621280670165999</c:v>
                </c:pt>
                <c:pt idx="20">
                  <c:v>0.170307397842407</c:v>
                </c:pt>
                <c:pt idx="21">
                  <c:v>0.36922907829284601</c:v>
                </c:pt>
                <c:pt idx="22">
                  <c:v>0.312429189682006</c:v>
                </c:pt>
                <c:pt idx="23">
                  <c:v>0.50985813140869096</c:v>
                </c:pt>
                <c:pt idx="24">
                  <c:v>1.9248421192169101</c:v>
                </c:pt>
              </c:numCache>
            </c:numRef>
          </c:yVal>
          <c:smooth val="0"/>
          <c:extLst>
            <c:ext xmlns:c16="http://schemas.microsoft.com/office/drawing/2014/chart" uri="{C3380CC4-5D6E-409C-BE32-E72D297353CC}">
              <c16:uniqueId val="{00000001-B0D3-4A38-94B6-151D4EF78F12}"/>
            </c:ext>
          </c:extLst>
        </c:ser>
        <c:ser>
          <c:idx val="1"/>
          <c:order val="1"/>
          <c:tx>
            <c:v>Jeśli tabu lepsze o 30%.</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Arkusz1!$B$89:$B$113</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Arkusz1!$C$116:$C$140</c:f>
              <c:numCache>
                <c:formatCode>General</c:formatCode>
                <c:ptCount val="25"/>
                <c:pt idx="0">
                  <c:v>0</c:v>
                </c:pt>
                <c:pt idx="1">
                  <c:v>1.56214237213134E-2</c:v>
                </c:pt>
                <c:pt idx="2">
                  <c:v>1.5620946884155201E-2</c:v>
                </c:pt>
                <c:pt idx="3">
                  <c:v>2.54669189453125E-2</c:v>
                </c:pt>
                <c:pt idx="4">
                  <c:v>1.5623331069946201E-2</c:v>
                </c:pt>
                <c:pt idx="5">
                  <c:v>1.56214237213134E-2</c:v>
                </c:pt>
                <c:pt idx="6">
                  <c:v>1.56214237213134E-2</c:v>
                </c:pt>
                <c:pt idx="7">
                  <c:v>1.56238079071044E-2</c:v>
                </c:pt>
                <c:pt idx="8">
                  <c:v>3.1240940093994099E-2</c:v>
                </c:pt>
                <c:pt idx="9">
                  <c:v>1.5620231628417899E-2</c:v>
                </c:pt>
                <c:pt idx="10">
                  <c:v>4.6883821487426702E-2</c:v>
                </c:pt>
                <c:pt idx="11">
                  <c:v>3.1223535537719699E-2</c:v>
                </c:pt>
                <c:pt idx="12">
                  <c:v>3.12416553497314E-2</c:v>
                </c:pt>
                <c:pt idx="13">
                  <c:v>3.1243085861205999E-2</c:v>
                </c:pt>
                <c:pt idx="14">
                  <c:v>0.106799364089965</c:v>
                </c:pt>
                <c:pt idx="15">
                  <c:v>6.6811800003051702E-2</c:v>
                </c:pt>
                <c:pt idx="16">
                  <c:v>9.3727827072143499E-2</c:v>
                </c:pt>
                <c:pt idx="17">
                  <c:v>9.3728065490722601E-2</c:v>
                </c:pt>
                <c:pt idx="18">
                  <c:v>0.1371431350708</c:v>
                </c:pt>
                <c:pt idx="19">
                  <c:v>0.16773509979248</c:v>
                </c:pt>
                <c:pt idx="20">
                  <c:v>0.14059472084045399</c:v>
                </c:pt>
                <c:pt idx="21">
                  <c:v>0.44254899024963301</c:v>
                </c:pt>
                <c:pt idx="22">
                  <c:v>0.34364295005798301</c:v>
                </c:pt>
                <c:pt idx="23">
                  <c:v>0.437394618988037</c:v>
                </c:pt>
                <c:pt idx="24">
                  <c:v>1.7625219821929901</c:v>
                </c:pt>
              </c:numCache>
            </c:numRef>
          </c:yVal>
          <c:smooth val="0"/>
          <c:extLst>
            <c:ext xmlns:c16="http://schemas.microsoft.com/office/drawing/2014/chart" uri="{C3380CC4-5D6E-409C-BE32-E72D297353CC}">
              <c16:uniqueId val="{00000003-B0D3-4A38-94B6-151D4EF78F12}"/>
            </c:ext>
          </c:extLst>
        </c:ser>
        <c:ser>
          <c:idx val="2"/>
          <c:order val="2"/>
          <c:tx>
            <c:v>Jeśli tabu lepsze o 50%</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Arkusz1!$B$89:$B$113</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Arkusz1!$C$144:$C$168</c:f>
              <c:numCache>
                <c:formatCode>General</c:formatCode>
                <c:ptCount val="25"/>
                <c:pt idx="0">
                  <c:v>1.5641927719116201E-2</c:v>
                </c:pt>
                <c:pt idx="1">
                  <c:v>1.56126022338867E-2</c:v>
                </c:pt>
                <c:pt idx="2">
                  <c:v>1.56223773956298E-2</c:v>
                </c:pt>
                <c:pt idx="3">
                  <c:v>1.55994892120361E-2</c:v>
                </c:pt>
                <c:pt idx="4">
                  <c:v>1.5646934509277299E-2</c:v>
                </c:pt>
                <c:pt idx="5">
                  <c:v>1.55942440032958E-2</c:v>
                </c:pt>
                <c:pt idx="6">
                  <c:v>1.56223773956298E-2</c:v>
                </c:pt>
                <c:pt idx="7">
                  <c:v>1.5638113021850499E-2</c:v>
                </c:pt>
                <c:pt idx="8">
                  <c:v>1.5629529953002898E-2</c:v>
                </c:pt>
                <c:pt idx="9">
                  <c:v>4.1157007217407199E-2</c:v>
                </c:pt>
                <c:pt idx="10">
                  <c:v>3.1241893768310498E-2</c:v>
                </c:pt>
                <c:pt idx="11">
                  <c:v>3.1241416931152299E-2</c:v>
                </c:pt>
                <c:pt idx="12">
                  <c:v>3.5834789276122998E-2</c:v>
                </c:pt>
                <c:pt idx="13">
                  <c:v>4.6864271163940402E-2</c:v>
                </c:pt>
                <c:pt idx="14">
                  <c:v>6.2485933303833001E-2</c:v>
                </c:pt>
                <c:pt idx="15">
                  <c:v>6.2486171722412102E-2</c:v>
                </c:pt>
                <c:pt idx="16">
                  <c:v>9.3727350234985296E-2</c:v>
                </c:pt>
                <c:pt idx="17">
                  <c:v>7.8116416931152302E-2</c:v>
                </c:pt>
                <c:pt idx="18">
                  <c:v>0.10661959648132301</c:v>
                </c:pt>
                <c:pt idx="19">
                  <c:v>0.26556301116943298</c:v>
                </c:pt>
                <c:pt idx="20">
                  <c:v>0.17623853683471599</c:v>
                </c:pt>
                <c:pt idx="21">
                  <c:v>0.46709775924682601</c:v>
                </c:pt>
                <c:pt idx="22">
                  <c:v>0.388888359069824</c:v>
                </c:pt>
                <c:pt idx="23">
                  <c:v>0.45301938056945801</c:v>
                </c:pt>
                <c:pt idx="24">
                  <c:v>1.8219130039214999</c:v>
                </c:pt>
              </c:numCache>
            </c:numRef>
          </c:yVal>
          <c:smooth val="0"/>
          <c:extLst>
            <c:ext xmlns:c16="http://schemas.microsoft.com/office/drawing/2014/chart" uri="{C3380CC4-5D6E-409C-BE32-E72D297353CC}">
              <c16:uniqueId val="{00000005-B0D3-4A38-94B6-151D4EF78F12}"/>
            </c:ext>
          </c:extLst>
        </c:ser>
        <c:dLbls>
          <c:showLegendKey val="0"/>
          <c:showVal val="0"/>
          <c:showCatName val="0"/>
          <c:showSerName val="0"/>
          <c:showPercent val="0"/>
          <c:showBubbleSize val="0"/>
        </c:dLbls>
        <c:axId val="1822320367"/>
        <c:axId val="1822328687"/>
      </c:scatterChart>
      <c:valAx>
        <c:axId val="18223203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2328687"/>
        <c:crosses val="autoZero"/>
        <c:crossBetween val="midCat"/>
      </c:valAx>
      <c:valAx>
        <c:axId val="1822328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2320367"/>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Porównanie błędów, dla wariantów algorytmu z różnymi kryt. aspiracji</a:t>
            </a:r>
            <a:endParaRPr lang="pl-PL"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9.930109978161672E-2"/>
          <c:y val="0.22143080707251647"/>
          <c:w val="0.87208499701571529"/>
          <c:h val="0.50021591015591149"/>
        </c:manualLayout>
      </c:layout>
      <c:barChart>
        <c:barDir val="col"/>
        <c:grouping val="clustered"/>
        <c:varyColors val="0"/>
        <c:ser>
          <c:idx val="0"/>
          <c:order val="0"/>
          <c:tx>
            <c:v>Brak kryt.</c:v>
          </c:tx>
          <c:spPr>
            <a:solidFill>
              <a:schemeClr val="accent1"/>
            </a:solidFill>
            <a:ln w="19050">
              <a:noFill/>
            </a:ln>
            <a:effectLst/>
          </c:spPr>
          <c:invertIfNegative val="0"/>
          <c:cat>
            <c:numRef>
              <c:f>Arkusz1!$B$89:$B$113</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Arkusz1!$G$89:$G$113</c:f>
              <c:numCache>
                <c:formatCode>General</c:formatCode>
                <c:ptCount val="25"/>
                <c:pt idx="0">
                  <c:v>0</c:v>
                </c:pt>
                <c:pt idx="1">
                  <c:v>0</c:v>
                </c:pt>
                <c:pt idx="2">
                  <c:v>0</c:v>
                </c:pt>
                <c:pt idx="3">
                  <c:v>0</c:v>
                </c:pt>
                <c:pt idx="4">
                  <c:v>0</c:v>
                </c:pt>
                <c:pt idx="5">
                  <c:v>0</c:v>
                </c:pt>
                <c:pt idx="6">
                  <c:v>0</c:v>
                </c:pt>
                <c:pt idx="7">
                  <c:v>0</c:v>
                </c:pt>
                <c:pt idx="8">
                  <c:v>-1.19777555967488</c:v>
                </c:pt>
                <c:pt idx="9">
                  <c:v>6.9968553459119498</c:v>
                </c:pt>
                <c:pt idx="10">
                  <c:v>1.81430096051227</c:v>
                </c:pt>
                <c:pt idx="11">
                  <c:v>1.38613861386138</c:v>
                </c:pt>
                <c:pt idx="12">
                  <c:v>27.0606531881804</c:v>
                </c:pt>
                <c:pt idx="13">
                  <c:v>21.317040054310901</c:v>
                </c:pt>
                <c:pt idx="14">
                  <c:v>14.9673202614379</c:v>
                </c:pt>
                <c:pt idx="15">
                  <c:v>0.195729537366548</c:v>
                </c:pt>
                <c:pt idx="16">
                  <c:v>10.745201354911501</c:v>
                </c:pt>
                <c:pt idx="17">
                  <c:v>12.441314553990599</c:v>
                </c:pt>
                <c:pt idx="18">
                  <c:v>13.5507822858658</c:v>
                </c:pt>
                <c:pt idx="19">
                  <c:v>30.936984911880302</c:v>
                </c:pt>
                <c:pt idx="20">
                  <c:v>29.499107226764401</c:v>
                </c:pt>
                <c:pt idx="21">
                  <c:v>41.415996938385</c:v>
                </c:pt>
                <c:pt idx="22">
                  <c:v>9.0917727531825907</c:v>
                </c:pt>
                <c:pt idx="23">
                  <c:v>50.562613430127001</c:v>
                </c:pt>
                <c:pt idx="24">
                  <c:v>31.070889894419299</c:v>
                </c:pt>
              </c:numCache>
            </c:numRef>
          </c:val>
          <c:extLst>
            <c:ext xmlns:c16="http://schemas.microsoft.com/office/drawing/2014/chart" uri="{C3380CC4-5D6E-409C-BE32-E72D297353CC}">
              <c16:uniqueId val="{00000000-31CC-4813-8D54-B45E15666B14}"/>
            </c:ext>
          </c:extLst>
        </c:ser>
        <c:ser>
          <c:idx val="1"/>
          <c:order val="1"/>
          <c:tx>
            <c:v>Jeśli tabu lepsze o 30%</c:v>
          </c:tx>
          <c:spPr>
            <a:solidFill>
              <a:schemeClr val="accent2"/>
            </a:solidFill>
            <a:ln w="19050">
              <a:noFill/>
            </a:ln>
            <a:effectLst/>
          </c:spPr>
          <c:invertIfNegative val="0"/>
          <c:cat>
            <c:numRef>
              <c:f>Arkusz1!$B$89:$B$113</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Arkusz1!$G$116:$G$140</c:f>
              <c:numCache>
                <c:formatCode>General</c:formatCode>
                <c:ptCount val="25"/>
                <c:pt idx="0">
                  <c:v>0</c:v>
                </c:pt>
                <c:pt idx="1">
                  <c:v>0</c:v>
                </c:pt>
                <c:pt idx="2">
                  <c:v>0</c:v>
                </c:pt>
                <c:pt idx="3">
                  <c:v>0</c:v>
                </c:pt>
                <c:pt idx="4">
                  <c:v>0</c:v>
                </c:pt>
                <c:pt idx="5">
                  <c:v>0</c:v>
                </c:pt>
                <c:pt idx="6">
                  <c:v>0</c:v>
                </c:pt>
                <c:pt idx="7">
                  <c:v>0</c:v>
                </c:pt>
                <c:pt idx="8">
                  <c:v>2.4668472836161399</c:v>
                </c:pt>
                <c:pt idx="9">
                  <c:v>5.9748427672955904</c:v>
                </c:pt>
                <c:pt idx="10">
                  <c:v>3.9487726787619999</c:v>
                </c:pt>
                <c:pt idx="11">
                  <c:v>0.29702970297029702</c:v>
                </c:pt>
                <c:pt idx="12">
                  <c:v>29.00466562986</c:v>
                </c:pt>
                <c:pt idx="13">
                  <c:v>23.150033944331199</c:v>
                </c:pt>
                <c:pt idx="14">
                  <c:v>21.176470588235201</c:v>
                </c:pt>
                <c:pt idx="15">
                  <c:v>0.14234875444839801</c:v>
                </c:pt>
                <c:pt idx="16">
                  <c:v>4.4034625517500903</c:v>
                </c:pt>
                <c:pt idx="17">
                  <c:v>4.4600938967136097</c:v>
                </c:pt>
                <c:pt idx="18">
                  <c:v>2.7976664014850101</c:v>
                </c:pt>
                <c:pt idx="19">
                  <c:v>20.804578963574698</c:v>
                </c:pt>
                <c:pt idx="20">
                  <c:v>22.869091250822201</c:v>
                </c:pt>
                <c:pt idx="21">
                  <c:v>32.055109070034398</c:v>
                </c:pt>
                <c:pt idx="22">
                  <c:v>10.239950055644499</c:v>
                </c:pt>
                <c:pt idx="23">
                  <c:v>37.241379310344797</c:v>
                </c:pt>
                <c:pt idx="24">
                  <c:v>31.975867269984899</c:v>
                </c:pt>
              </c:numCache>
            </c:numRef>
          </c:val>
          <c:extLst>
            <c:ext xmlns:c16="http://schemas.microsoft.com/office/drawing/2014/chart" uri="{C3380CC4-5D6E-409C-BE32-E72D297353CC}">
              <c16:uniqueId val="{00000001-31CC-4813-8D54-B45E15666B14}"/>
            </c:ext>
          </c:extLst>
        </c:ser>
        <c:ser>
          <c:idx val="2"/>
          <c:order val="2"/>
          <c:tx>
            <c:v>Jeśli tabu lepsze o 50%</c:v>
          </c:tx>
          <c:spPr>
            <a:solidFill>
              <a:schemeClr val="accent3"/>
            </a:solidFill>
            <a:ln w="19050">
              <a:noFill/>
            </a:ln>
            <a:effectLst/>
          </c:spPr>
          <c:invertIfNegative val="0"/>
          <c:cat>
            <c:numRef>
              <c:f>Arkusz1!$B$89:$B$113</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Arkusz1!$G$144:$G$168</c:f>
              <c:numCache>
                <c:formatCode>General</c:formatCode>
                <c:ptCount val="25"/>
                <c:pt idx="0">
                  <c:v>0</c:v>
                </c:pt>
                <c:pt idx="1">
                  <c:v>0</c:v>
                </c:pt>
                <c:pt idx="2">
                  <c:v>0</c:v>
                </c:pt>
                <c:pt idx="3">
                  <c:v>0</c:v>
                </c:pt>
                <c:pt idx="4">
                  <c:v>0</c:v>
                </c:pt>
                <c:pt idx="5">
                  <c:v>0</c:v>
                </c:pt>
                <c:pt idx="6">
                  <c:v>0</c:v>
                </c:pt>
                <c:pt idx="7">
                  <c:v>0</c:v>
                </c:pt>
                <c:pt idx="8">
                  <c:v>2.33851418793668</c:v>
                </c:pt>
                <c:pt idx="9">
                  <c:v>6.7610062893081704</c:v>
                </c:pt>
                <c:pt idx="10">
                  <c:v>1.9210245464247599</c:v>
                </c:pt>
                <c:pt idx="11">
                  <c:v>2.1782178217821699</c:v>
                </c:pt>
                <c:pt idx="12">
                  <c:v>27.760497667185</c:v>
                </c:pt>
                <c:pt idx="13">
                  <c:v>23.217922606924599</c:v>
                </c:pt>
                <c:pt idx="14">
                  <c:v>21.241830065359402</c:v>
                </c:pt>
                <c:pt idx="15">
                  <c:v>0.32028469750889599</c:v>
                </c:pt>
                <c:pt idx="16">
                  <c:v>5.89010161836657</c:v>
                </c:pt>
                <c:pt idx="17">
                  <c:v>3.2863849765258202</c:v>
                </c:pt>
                <c:pt idx="18">
                  <c:v>8.1145584725536999</c:v>
                </c:pt>
                <c:pt idx="19">
                  <c:v>24.9524534043362</c:v>
                </c:pt>
                <c:pt idx="20">
                  <c:v>25.284277793440399</c:v>
                </c:pt>
                <c:pt idx="21">
                  <c:v>36.972828166858001</c:v>
                </c:pt>
                <c:pt idx="22">
                  <c:v>10.239950055644499</c:v>
                </c:pt>
                <c:pt idx="23">
                  <c:v>42.686025408348399</c:v>
                </c:pt>
                <c:pt idx="24">
                  <c:v>31.598793363499201</c:v>
                </c:pt>
              </c:numCache>
            </c:numRef>
          </c:val>
          <c:extLst>
            <c:ext xmlns:c16="http://schemas.microsoft.com/office/drawing/2014/chart" uri="{C3380CC4-5D6E-409C-BE32-E72D297353CC}">
              <c16:uniqueId val="{00000002-31CC-4813-8D54-B45E15666B14}"/>
            </c:ext>
          </c:extLst>
        </c:ser>
        <c:dLbls>
          <c:showLegendKey val="0"/>
          <c:showVal val="0"/>
          <c:showCatName val="0"/>
          <c:showSerName val="0"/>
          <c:showPercent val="0"/>
          <c:showBubbleSize val="0"/>
        </c:dLbls>
        <c:gapWidth val="150"/>
        <c:axId val="1485953567"/>
        <c:axId val="1485951903"/>
      </c:barChart>
      <c:catAx>
        <c:axId val="1485953567"/>
        <c:scaling>
          <c:orientation val="minMax"/>
        </c:scaling>
        <c:delete val="0"/>
        <c:axPos val="b"/>
        <c:majorGridlines>
          <c:spPr>
            <a:ln w="9525" cap="flat" cmpd="sng" algn="ctr">
              <a:solidFill>
                <a:schemeClr val="bg1">
                  <a:lumMod val="75000"/>
                  <a:alpha val="22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85951903"/>
        <c:crosses val="autoZero"/>
        <c:auto val="1"/>
        <c:lblAlgn val="ctr"/>
        <c:lblOffset val="100"/>
        <c:noMultiLvlLbl val="0"/>
      </c:catAx>
      <c:valAx>
        <c:axId val="1485951903"/>
        <c:scaling>
          <c:orientation val="minMax"/>
          <c:min val="0"/>
        </c:scaling>
        <c:delete val="0"/>
        <c:axPos val="l"/>
        <c:majorGridlines>
          <c:spPr>
            <a:ln w="9525" cap="flat" cmpd="sng" algn="ctr">
              <a:solidFill>
                <a:schemeClr val="bg1">
                  <a:lumMod val="75000"/>
                  <a:alpha val="18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Błędy</a:t>
                </a:r>
                <a:r>
                  <a:rPr lang="pl-PL" baseline="0"/>
                  <a:t> w procentach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8595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Porównanie czasów, dla wariantów algorytmu ze stała długością iteracji vs dynamiczną</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2171638363302122"/>
          <c:y val="0.23519997702985027"/>
          <c:w val="0.83829901888505698"/>
          <c:h val="0.53351385865701195"/>
        </c:manualLayout>
      </c:layout>
      <c:scatterChart>
        <c:scatterStyle val="lineMarker"/>
        <c:varyColors val="0"/>
        <c:ser>
          <c:idx val="0"/>
          <c:order val="0"/>
          <c:tx>
            <c:v>Iteracje = 50</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Arkusz1!$B$173:$B$197</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Arkusz1!$C$173:$C$197</c:f>
              <c:numCache>
                <c:formatCode>General</c:formatCode>
                <c:ptCount val="25"/>
                <c:pt idx="0">
                  <c:v>0</c:v>
                </c:pt>
                <c:pt idx="1">
                  <c:v>1.56214237213134E-2</c:v>
                </c:pt>
                <c:pt idx="2">
                  <c:v>1.5620946884155201E-2</c:v>
                </c:pt>
                <c:pt idx="3">
                  <c:v>2.54669189453125E-2</c:v>
                </c:pt>
                <c:pt idx="4">
                  <c:v>1.5623331069946201E-2</c:v>
                </c:pt>
                <c:pt idx="5">
                  <c:v>1.56214237213134E-2</c:v>
                </c:pt>
                <c:pt idx="6">
                  <c:v>1.56214237213134E-2</c:v>
                </c:pt>
                <c:pt idx="7">
                  <c:v>1.56238079071044E-2</c:v>
                </c:pt>
                <c:pt idx="8">
                  <c:v>3.1240940093994099E-2</c:v>
                </c:pt>
                <c:pt idx="9">
                  <c:v>1.5620231628417899E-2</c:v>
                </c:pt>
                <c:pt idx="10">
                  <c:v>4.6883821487426702E-2</c:v>
                </c:pt>
                <c:pt idx="11">
                  <c:v>3.1223535537719699E-2</c:v>
                </c:pt>
                <c:pt idx="12">
                  <c:v>3.12416553497314E-2</c:v>
                </c:pt>
                <c:pt idx="13">
                  <c:v>3.1243085861205999E-2</c:v>
                </c:pt>
                <c:pt idx="14">
                  <c:v>0.106799364089965</c:v>
                </c:pt>
                <c:pt idx="15">
                  <c:v>6.6811800003051702E-2</c:v>
                </c:pt>
                <c:pt idx="16">
                  <c:v>9.3727827072143499E-2</c:v>
                </c:pt>
                <c:pt idx="17">
                  <c:v>9.3728065490722601E-2</c:v>
                </c:pt>
                <c:pt idx="18">
                  <c:v>0.1371431350708</c:v>
                </c:pt>
                <c:pt idx="19">
                  <c:v>0.16773509979248</c:v>
                </c:pt>
                <c:pt idx="20">
                  <c:v>0.14059472084045399</c:v>
                </c:pt>
                <c:pt idx="21">
                  <c:v>0.44254899024963301</c:v>
                </c:pt>
                <c:pt idx="22">
                  <c:v>0.34364295005798301</c:v>
                </c:pt>
                <c:pt idx="23">
                  <c:v>0.437394618988037</c:v>
                </c:pt>
                <c:pt idx="24">
                  <c:v>1.7625219821929901</c:v>
                </c:pt>
              </c:numCache>
            </c:numRef>
          </c:yVal>
          <c:smooth val="0"/>
          <c:extLst>
            <c:ext xmlns:c16="http://schemas.microsoft.com/office/drawing/2014/chart" uri="{C3380CC4-5D6E-409C-BE32-E72D297353CC}">
              <c16:uniqueId val="{00000001-C448-43F5-9188-F3FF44765585}"/>
            </c:ext>
          </c:extLst>
        </c:ser>
        <c:ser>
          <c:idx val="1"/>
          <c:order val="1"/>
          <c:tx>
            <c:v>Iteracje = 10 * n</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Arkusz1!$B$173:$B$197</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Arkusz1!$C$200:$C$224</c:f>
              <c:numCache>
                <c:formatCode>General</c:formatCode>
                <c:ptCount val="25"/>
                <c:pt idx="0">
                  <c:v>1.56197547912597E-2</c:v>
                </c:pt>
                <c:pt idx="1">
                  <c:v>1.5625953674316399E-2</c:v>
                </c:pt>
                <c:pt idx="2">
                  <c:v>3.1239748001098602E-2</c:v>
                </c:pt>
                <c:pt idx="3">
                  <c:v>3.12416553497314E-2</c:v>
                </c:pt>
                <c:pt idx="4">
                  <c:v>4.6862602233886698E-2</c:v>
                </c:pt>
                <c:pt idx="5">
                  <c:v>4.6866178512573201E-2</c:v>
                </c:pt>
                <c:pt idx="6">
                  <c:v>4.6871662139892502E-2</c:v>
                </c:pt>
                <c:pt idx="7">
                  <c:v>0.12495994567870999</c:v>
                </c:pt>
                <c:pt idx="8">
                  <c:v>0.240842580795288</c:v>
                </c:pt>
                <c:pt idx="9">
                  <c:v>0.156247854232788</c:v>
                </c:pt>
                <c:pt idx="10">
                  <c:v>0.109347581863403</c:v>
                </c:pt>
                <c:pt idx="11">
                  <c:v>0.17582464218139601</c:v>
                </c:pt>
                <c:pt idx="12">
                  <c:v>0.15621352195739699</c:v>
                </c:pt>
                <c:pt idx="13">
                  <c:v>0.218698024749755</c:v>
                </c:pt>
                <c:pt idx="14">
                  <c:v>0.37491226196289001</c:v>
                </c:pt>
                <c:pt idx="15">
                  <c:v>0.27573013305664001</c:v>
                </c:pt>
                <c:pt idx="16">
                  <c:v>0.73007965087890603</c:v>
                </c:pt>
                <c:pt idx="17">
                  <c:v>0.48426604270934998</c:v>
                </c:pt>
                <c:pt idx="18">
                  <c:v>0.53109526634216297</c:v>
                </c:pt>
                <c:pt idx="19">
                  <c:v>2.0630245208740199</c:v>
                </c:pt>
                <c:pt idx="20">
                  <c:v>2.7184069156646702</c:v>
                </c:pt>
                <c:pt idx="21">
                  <c:v>3.4523024559020898</c:v>
                </c:pt>
                <c:pt idx="22">
                  <c:v>3.0165891647338801</c:v>
                </c:pt>
                <c:pt idx="23">
                  <c:v>3.4457535743713299</c:v>
                </c:pt>
                <c:pt idx="24">
                  <c:v>12.852042436599699</c:v>
                </c:pt>
              </c:numCache>
            </c:numRef>
          </c:yVal>
          <c:smooth val="0"/>
          <c:extLst>
            <c:ext xmlns:c16="http://schemas.microsoft.com/office/drawing/2014/chart" uri="{C3380CC4-5D6E-409C-BE32-E72D297353CC}">
              <c16:uniqueId val="{00000003-C448-43F5-9188-F3FF44765585}"/>
            </c:ext>
          </c:extLst>
        </c:ser>
        <c:dLbls>
          <c:showLegendKey val="0"/>
          <c:showVal val="0"/>
          <c:showCatName val="0"/>
          <c:showSerName val="0"/>
          <c:showPercent val="0"/>
          <c:showBubbleSize val="0"/>
        </c:dLbls>
        <c:axId val="1619995919"/>
        <c:axId val="1619981359"/>
      </c:scatterChart>
      <c:valAx>
        <c:axId val="1619995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Wielkości instancji</a:t>
                </a:r>
              </a:p>
            </c:rich>
          </c:tx>
          <c:layout>
            <c:manualLayout>
              <c:xMode val="edge"/>
              <c:yMode val="edge"/>
              <c:x val="0.4307331153077904"/>
              <c:y val="0.821667550835128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9981359"/>
        <c:crosses val="autoZero"/>
        <c:crossBetween val="midCat"/>
      </c:valAx>
      <c:valAx>
        <c:axId val="161998135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9995919"/>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Porównanie błędów dla wariantów algorytmu ze stała długością iteracji vs dynamiczną</a:t>
            </a:r>
            <a:endParaRPr lang="pl-PL" sz="1050">
              <a:effectLst/>
            </a:endParaRPr>
          </a:p>
        </c:rich>
      </c:tx>
      <c:layout>
        <c:manualLayout>
          <c:xMode val="edge"/>
          <c:yMode val="edge"/>
          <c:x val="0.129180446194225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0109831430451247"/>
          <c:y val="0.16805564524506764"/>
          <c:w val="0.86568253857061639"/>
          <c:h val="0.56814289364258896"/>
        </c:manualLayout>
      </c:layout>
      <c:barChart>
        <c:barDir val="col"/>
        <c:grouping val="clustered"/>
        <c:varyColors val="0"/>
        <c:ser>
          <c:idx val="0"/>
          <c:order val="0"/>
          <c:tx>
            <c:v>Iteracje = 50</c:v>
          </c:tx>
          <c:spPr>
            <a:solidFill>
              <a:schemeClr val="accent1"/>
            </a:solidFill>
            <a:ln w="19050">
              <a:noFill/>
            </a:ln>
            <a:effectLst/>
          </c:spPr>
          <c:invertIfNegative val="0"/>
          <c:cat>
            <c:numRef>
              <c:f>Arkusz1!$B$173:$B$197</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Arkusz1!$G$173:$G$197</c:f>
              <c:numCache>
                <c:formatCode>General</c:formatCode>
                <c:ptCount val="25"/>
                <c:pt idx="0">
                  <c:v>0</c:v>
                </c:pt>
                <c:pt idx="1">
                  <c:v>0</c:v>
                </c:pt>
                <c:pt idx="2">
                  <c:v>0</c:v>
                </c:pt>
                <c:pt idx="3">
                  <c:v>0</c:v>
                </c:pt>
                <c:pt idx="4">
                  <c:v>0</c:v>
                </c:pt>
                <c:pt idx="5">
                  <c:v>0</c:v>
                </c:pt>
                <c:pt idx="6">
                  <c:v>0</c:v>
                </c:pt>
                <c:pt idx="7">
                  <c:v>0</c:v>
                </c:pt>
                <c:pt idx="8">
                  <c:v>2.4668472836161399</c:v>
                </c:pt>
                <c:pt idx="9">
                  <c:v>5.9748427672955904</c:v>
                </c:pt>
                <c:pt idx="10">
                  <c:v>3.9487726787619999</c:v>
                </c:pt>
                <c:pt idx="11">
                  <c:v>0.29702970297029702</c:v>
                </c:pt>
                <c:pt idx="12">
                  <c:v>29.00466562986</c:v>
                </c:pt>
                <c:pt idx="13">
                  <c:v>23.150033944331199</c:v>
                </c:pt>
                <c:pt idx="14">
                  <c:v>21.176470588235201</c:v>
                </c:pt>
                <c:pt idx="15">
                  <c:v>0.14234875444839801</c:v>
                </c:pt>
                <c:pt idx="16">
                  <c:v>4.4034625517500903</c:v>
                </c:pt>
                <c:pt idx="17">
                  <c:v>4.4600938967136097</c:v>
                </c:pt>
                <c:pt idx="18">
                  <c:v>2.7976664014850101</c:v>
                </c:pt>
                <c:pt idx="19">
                  <c:v>20.804578963574698</c:v>
                </c:pt>
                <c:pt idx="20">
                  <c:v>22.869091250822201</c:v>
                </c:pt>
                <c:pt idx="21">
                  <c:v>32.055109070034398</c:v>
                </c:pt>
                <c:pt idx="22">
                  <c:v>10.239950055644499</c:v>
                </c:pt>
                <c:pt idx="23">
                  <c:v>37.241379310344797</c:v>
                </c:pt>
                <c:pt idx="24">
                  <c:v>31.975867269984899</c:v>
                </c:pt>
              </c:numCache>
            </c:numRef>
          </c:val>
          <c:extLst>
            <c:ext xmlns:c16="http://schemas.microsoft.com/office/drawing/2014/chart" uri="{C3380CC4-5D6E-409C-BE32-E72D297353CC}">
              <c16:uniqueId val="{00000000-C64B-4BCA-A673-B4B0B56E8E08}"/>
            </c:ext>
          </c:extLst>
        </c:ser>
        <c:ser>
          <c:idx val="1"/>
          <c:order val="1"/>
          <c:tx>
            <c:v>Iteracje = 10*n</c:v>
          </c:tx>
          <c:spPr>
            <a:solidFill>
              <a:schemeClr val="accent2"/>
            </a:solidFill>
            <a:ln w="19050">
              <a:noFill/>
            </a:ln>
            <a:effectLst/>
          </c:spPr>
          <c:invertIfNegative val="0"/>
          <c:cat>
            <c:numRef>
              <c:f>Arkusz1!$B$173:$B$197</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Arkusz1!$G$200:$G$224</c:f>
              <c:numCache>
                <c:formatCode>General</c:formatCode>
                <c:ptCount val="25"/>
                <c:pt idx="0">
                  <c:v>0</c:v>
                </c:pt>
                <c:pt idx="1">
                  <c:v>0</c:v>
                </c:pt>
                <c:pt idx="2">
                  <c:v>0</c:v>
                </c:pt>
                <c:pt idx="3">
                  <c:v>0</c:v>
                </c:pt>
                <c:pt idx="4">
                  <c:v>0</c:v>
                </c:pt>
                <c:pt idx="5">
                  <c:v>0</c:v>
                </c:pt>
                <c:pt idx="6">
                  <c:v>0</c:v>
                </c:pt>
                <c:pt idx="7">
                  <c:v>3.4724787587735499</c:v>
                </c:pt>
                <c:pt idx="8">
                  <c:v>-0.65592471125053398</c:v>
                </c:pt>
                <c:pt idx="9">
                  <c:v>0</c:v>
                </c:pt>
                <c:pt idx="10">
                  <c:v>1.9210245464247599</c:v>
                </c:pt>
                <c:pt idx="11">
                  <c:v>2.2772277227722699</c:v>
                </c:pt>
                <c:pt idx="12">
                  <c:v>21.384136858475799</c:v>
                </c:pt>
                <c:pt idx="13">
                  <c:v>19.959266802443899</c:v>
                </c:pt>
                <c:pt idx="14">
                  <c:v>10.9150326797385</c:v>
                </c:pt>
                <c:pt idx="15">
                  <c:v>0.195729537366548</c:v>
                </c:pt>
                <c:pt idx="16">
                  <c:v>1.32668423033496</c:v>
                </c:pt>
                <c:pt idx="17">
                  <c:v>3.99061032863849</c:v>
                </c:pt>
                <c:pt idx="18">
                  <c:v>5.9002916998143702</c:v>
                </c:pt>
                <c:pt idx="19">
                  <c:v>8.8337046496042309</c:v>
                </c:pt>
                <c:pt idx="20">
                  <c:v>15.092566488112</c:v>
                </c:pt>
                <c:pt idx="21">
                  <c:v>25.005740528128499</c:v>
                </c:pt>
                <c:pt idx="22">
                  <c:v>16.2672023017833</c:v>
                </c:pt>
                <c:pt idx="23">
                  <c:v>44.8638838475499</c:v>
                </c:pt>
                <c:pt idx="24">
                  <c:v>32.805429864253298</c:v>
                </c:pt>
              </c:numCache>
            </c:numRef>
          </c:val>
          <c:extLst>
            <c:ext xmlns:c16="http://schemas.microsoft.com/office/drawing/2014/chart" uri="{C3380CC4-5D6E-409C-BE32-E72D297353CC}">
              <c16:uniqueId val="{00000001-C64B-4BCA-A673-B4B0B56E8E08}"/>
            </c:ext>
          </c:extLst>
        </c:ser>
        <c:dLbls>
          <c:showLegendKey val="0"/>
          <c:showVal val="0"/>
          <c:showCatName val="0"/>
          <c:showSerName val="0"/>
          <c:showPercent val="0"/>
          <c:showBubbleSize val="0"/>
        </c:dLbls>
        <c:gapWidth val="150"/>
        <c:axId val="1625006175"/>
        <c:axId val="1625010335"/>
      </c:barChart>
      <c:catAx>
        <c:axId val="1625006175"/>
        <c:scaling>
          <c:orientation val="minMax"/>
        </c:scaling>
        <c:delete val="0"/>
        <c:axPos val="b"/>
        <c:majorGridlines>
          <c:spPr>
            <a:ln w="9525" cap="flat" cmpd="sng" algn="ctr">
              <a:solidFill>
                <a:schemeClr val="bg1">
                  <a:lumMod val="75000"/>
                  <a:alpha val="1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 instancji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5010335"/>
        <c:crosses val="autoZero"/>
        <c:auto val="1"/>
        <c:lblAlgn val="ctr"/>
        <c:lblOffset val="100"/>
        <c:noMultiLvlLbl val="0"/>
      </c:catAx>
      <c:valAx>
        <c:axId val="1625010335"/>
        <c:scaling>
          <c:orientation val="minMax"/>
          <c:min val="0"/>
        </c:scaling>
        <c:delete val="0"/>
        <c:axPos val="l"/>
        <c:majorGridlines>
          <c:spPr>
            <a:ln w="9525" cap="flat" cmpd="sng" algn="ctr">
              <a:solidFill>
                <a:schemeClr val="bg1">
                  <a:lumMod val="75000"/>
                  <a:alpha val="30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Błędy</a:t>
                </a:r>
                <a:r>
                  <a:rPr lang="pl-PL" baseline="0"/>
                  <a:t> w procentach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500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 czasu od wyznaczania dł.</a:t>
            </a:r>
            <a:r>
              <a:rPr lang="pl-PL" baseline="0"/>
              <a:t> kadencji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0029153336551033"/>
          <c:y val="0.14606469113858972"/>
          <c:w val="0.86454195942517043"/>
          <c:h val="0.62442815932187523"/>
        </c:manualLayout>
      </c:layout>
      <c:scatterChart>
        <c:scatterStyle val="lineMarker"/>
        <c:varyColors val="0"/>
        <c:ser>
          <c:idx val="0"/>
          <c:order val="0"/>
          <c:tx>
            <c:v>kadencja = 15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Arkusz1!$B$227:$B$251</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Arkusz1!$C$227:$C$251</c:f>
              <c:numCache>
                <c:formatCode>General</c:formatCode>
                <c:ptCount val="25"/>
                <c:pt idx="0">
                  <c:v>1.5620231628417899E-2</c:v>
                </c:pt>
                <c:pt idx="1">
                  <c:v>1.5620946884155201E-2</c:v>
                </c:pt>
                <c:pt idx="2">
                  <c:v>1.56221389770507E-2</c:v>
                </c:pt>
                <c:pt idx="3">
                  <c:v>3.12447547912597E-2</c:v>
                </c:pt>
                <c:pt idx="4">
                  <c:v>3.1261920928955002E-2</c:v>
                </c:pt>
                <c:pt idx="5">
                  <c:v>3.12469005584716E-2</c:v>
                </c:pt>
                <c:pt idx="6">
                  <c:v>4.1322231292724602E-2</c:v>
                </c:pt>
                <c:pt idx="7">
                  <c:v>6.24868869781494E-2</c:v>
                </c:pt>
                <c:pt idx="8">
                  <c:v>6.2486648559570299E-2</c:v>
                </c:pt>
                <c:pt idx="9">
                  <c:v>9.3726873397827107E-2</c:v>
                </c:pt>
                <c:pt idx="10">
                  <c:v>7.8106880187988198E-2</c:v>
                </c:pt>
                <c:pt idx="11">
                  <c:v>0.15621352195739699</c:v>
                </c:pt>
                <c:pt idx="12">
                  <c:v>0.13075017929077101</c:v>
                </c:pt>
                <c:pt idx="13">
                  <c:v>0.14056301116943301</c:v>
                </c:pt>
                <c:pt idx="14">
                  <c:v>0.27685427665710399</c:v>
                </c:pt>
                <c:pt idx="15">
                  <c:v>0.26556301116943298</c:v>
                </c:pt>
                <c:pt idx="16">
                  <c:v>0.42142605781555098</c:v>
                </c:pt>
                <c:pt idx="17">
                  <c:v>0.65908002853393499</c:v>
                </c:pt>
                <c:pt idx="18">
                  <c:v>1.1832013130187899</c:v>
                </c:pt>
                <c:pt idx="19">
                  <c:v>2.0227401256561199</c:v>
                </c:pt>
                <c:pt idx="20">
                  <c:v>1.25542092323303</c:v>
                </c:pt>
                <c:pt idx="21">
                  <c:v>4.1086053848266602</c:v>
                </c:pt>
                <c:pt idx="22">
                  <c:v>2.2907397747039702</c:v>
                </c:pt>
                <c:pt idx="23">
                  <c:v>2.8186998367309499</c:v>
                </c:pt>
                <c:pt idx="24">
                  <c:v>10.1927366256713</c:v>
                </c:pt>
              </c:numCache>
            </c:numRef>
          </c:yVal>
          <c:smooth val="0"/>
          <c:extLst>
            <c:ext xmlns:c16="http://schemas.microsoft.com/office/drawing/2014/chart" uri="{C3380CC4-5D6E-409C-BE32-E72D297353CC}">
              <c16:uniqueId val="{00000001-8603-47F6-9989-CAB4A60B14B8}"/>
            </c:ext>
          </c:extLst>
        </c:ser>
        <c:ser>
          <c:idx val="1"/>
          <c:order val="1"/>
          <c:tx>
            <c:v>kadencja = 20%n</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Arkusz1!$B$227:$B$251</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Arkusz1!$C$255:$C$279</c:f>
              <c:numCache>
                <c:formatCode>General</c:formatCode>
                <c:ptCount val="25"/>
                <c:pt idx="0">
                  <c:v>1.5623092651367101E-2</c:v>
                </c:pt>
                <c:pt idx="1">
                  <c:v>3.12426090240478E-2</c:v>
                </c:pt>
                <c:pt idx="2">
                  <c:v>3.12421321868896E-2</c:v>
                </c:pt>
                <c:pt idx="3">
                  <c:v>3.12426090240478E-2</c:v>
                </c:pt>
                <c:pt idx="4">
                  <c:v>3.1240701675415001E-2</c:v>
                </c:pt>
                <c:pt idx="5">
                  <c:v>7.0646047592163003E-2</c:v>
                </c:pt>
                <c:pt idx="6">
                  <c:v>6.4510107040405204E-2</c:v>
                </c:pt>
                <c:pt idx="7">
                  <c:v>9.3720674514770494E-2</c:v>
                </c:pt>
                <c:pt idx="8">
                  <c:v>0.116099596023559</c:v>
                </c:pt>
                <c:pt idx="9">
                  <c:v>0.15621685981750399</c:v>
                </c:pt>
                <c:pt idx="10">
                  <c:v>0.15135216712951599</c:v>
                </c:pt>
                <c:pt idx="11">
                  <c:v>0.15621352195739699</c:v>
                </c:pt>
                <c:pt idx="12">
                  <c:v>0.32804775238037098</c:v>
                </c:pt>
                <c:pt idx="13">
                  <c:v>0.193482875823974</c:v>
                </c:pt>
                <c:pt idx="14">
                  <c:v>0.33215546607971103</c:v>
                </c:pt>
                <c:pt idx="15">
                  <c:v>0.57080197334289495</c:v>
                </c:pt>
                <c:pt idx="16">
                  <c:v>0.59348011016845703</c:v>
                </c:pt>
                <c:pt idx="17">
                  <c:v>0.80662870407104403</c:v>
                </c:pt>
                <c:pt idx="18">
                  <c:v>0.50990748405456499</c:v>
                </c:pt>
                <c:pt idx="19">
                  <c:v>1.7538254261016799</c:v>
                </c:pt>
                <c:pt idx="20">
                  <c:v>1.3630392551422099</c:v>
                </c:pt>
                <c:pt idx="21">
                  <c:v>2.7143292427062899</c:v>
                </c:pt>
                <c:pt idx="22">
                  <c:v>2.8330986499786301</c:v>
                </c:pt>
                <c:pt idx="23">
                  <c:v>4.2048799991607604</c:v>
                </c:pt>
                <c:pt idx="24">
                  <c:v>14.204822063446001</c:v>
                </c:pt>
              </c:numCache>
            </c:numRef>
          </c:yVal>
          <c:smooth val="0"/>
          <c:extLst>
            <c:ext xmlns:c16="http://schemas.microsoft.com/office/drawing/2014/chart" uri="{C3380CC4-5D6E-409C-BE32-E72D297353CC}">
              <c16:uniqueId val="{00000003-8603-47F6-9989-CAB4A60B14B8}"/>
            </c:ext>
          </c:extLst>
        </c:ser>
        <c:dLbls>
          <c:showLegendKey val="0"/>
          <c:showVal val="0"/>
          <c:showCatName val="0"/>
          <c:showSerName val="0"/>
          <c:showPercent val="0"/>
          <c:showBubbleSize val="0"/>
        </c:dLbls>
        <c:axId val="1625004095"/>
        <c:axId val="1625005343"/>
      </c:scatterChart>
      <c:valAx>
        <c:axId val="1625004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 instancji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5005343"/>
        <c:crosses val="autoZero"/>
        <c:crossBetween val="midCat"/>
      </c:valAx>
      <c:valAx>
        <c:axId val="1625005343"/>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5004095"/>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wielkości błędu od wyznaczania kadencji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9.6134848097724365E-2"/>
          <c:y val="0.1722255839504796"/>
          <c:w val="0.87463204898103686"/>
          <c:h val="0.5539344103457543"/>
        </c:manualLayout>
      </c:layout>
      <c:barChart>
        <c:barDir val="col"/>
        <c:grouping val="clustered"/>
        <c:varyColors val="0"/>
        <c:ser>
          <c:idx val="0"/>
          <c:order val="0"/>
          <c:tx>
            <c:v>kadencja = 15</c:v>
          </c:tx>
          <c:spPr>
            <a:solidFill>
              <a:schemeClr val="accent1"/>
            </a:solidFill>
            <a:ln w="19050">
              <a:noFill/>
            </a:ln>
            <a:effectLst/>
          </c:spPr>
          <c:invertIfNegative val="0"/>
          <c:cat>
            <c:numRef>
              <c:f>Arkusz1!$B$227:$B$251</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Arkusz1!$G$227:$G$251</c:f>
              <c:numCache>
                <c:formatCode>General</c:formatCode>
                <c:ptCount val="25"/>
                <c:pt idx="0">
                  <c:v>0</c:v>
                </c:pt>
                <c:pt idx="1">
                  <c:v>0</c:v>
                </c:pt>
                <c:pt idx="2">
                  <c:v>0</c:v>
                </c:pt>
                <c:pt idx="3">
                  <c:v>0</c:v>
                </c:pt>
                <c:pt idx="4">
                  <c:v>0</c:v>
                </c:pt>
                <c:pt idx="5">
                  <c:v>0</c:v>
                </c:pt>
                <c:pt idx="6">
                  <c:v>0</c:v>
                </c:pt>
                <c:pt idx="7">
                  <c:v>3.5463612855559599</c:v>
                </c:pt>
                <c:pt idx="8">
                  <c:v>-0.38499928703835701</c:v>
                </c:pt>
                <c:pt idx="9">
                  <c:v>0.55031446540880502</c:v>
                </c:pt>
                <c:pt idx="10">
                  <c:v>1.9210245464247599</c:v>
                </c:pt>
                <c:pt idx="11">
                  <c:v>0.64356435643564303</c:v>
                </c:pt>
                <c:pt idx="12">
                  <c:v>23.639191290824201</c:v>
                </c:pt>
                <c:pt idx="13">
                  <c:v>7.3998642226748101</c:v>
                </c:pt>
                <c:pt idx="14">
                  <c:v>17.450980392156801</c:v>
                </c:pt>
                <c:pt idx="15">
                  <c:v>0</c:v>
                </c:pt>
                <c:pt idx="16">
                  <c:v>2.2111403838916002</c:v>
                </c:pt>
                <c:pt idx="17">
                  <c:v>2.5821596244131402</c:v>
                </c:pt>
                <c:pt idx="18">
                  <c:v>5.4627419782551003</c:v>
                </c:pt>
                <c:pt idx="19">
                  <c:v>12.3331340904562</c:v>
                </c:pt>
                <c:pt idx="20">
                  <c:v>11.8785828399586</c:v>
                </c:pt>
                <c:pt idx="21">
                  <c:v>29.230769230769202</c:v>
                </c:pt>
                <c:pt idx="22">
                  <c:v>20.3509676718873</c:v>
                </c:pt>
                <c:pt idx="23">
                  <c:v>42.468239564428302</c:v>
                </c:pt>
                <c:pt idx="24">
                  <c:v>30.920060331824999</c:v>
                </c:pt>
              </c:numCache>
            </c:numRef>
          </c:val>
          <c:extLst>
            <c:ext xmlns:c16="http://schemas.microsoft.com/office/drawing/2014/chart" uri="{C3380CC4-5D6E-409C-BE32-E72D297353CC}">
              <c16:uniqueId val="{00000000-F443-44CD-88C7-A7EA940BD4EF}"/>
            </c:ext>
          </c:extLst>
        </c:ser>
        <c:ser>
          <c:idx val="1"/>
          <c:order val="1"/>
          <c:tx>
            <c:v>kadencja = 20%n</c:v>
          </c:tx>
          <c:spPr>
            <a:solidFill>
              <a:schemeClr val="accent2"/>
            </a:solidFill>
            <a:ln w="19050">
              <a:noFill/>
            </a:ln>
            <a:effectLst/>
          </c:spPr>
          <c:invertIfNegative val="0"/>
          <c:cat>
            <c:numRef>
              <c:f>Arkusz1!$B$227:$B$251</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Arkusz1!$G$255:$G$279</c:f>
              <c:numCache>
                <c:formatCode>General</c:formatCode>
                <c:ptCount val="25"/>
                <c:pt idx="0">
                  <c:v>0</c:v>
                </c:pt>
                <c:pt idx="1">
                  <c:v>0</c:v>
                </c:pt>
                <c:pt idx="2">
                  <c:v>0</c:v>
                </c:pt>
                <c:pt idx="3">
                  <c:v>0</c:v>
                </c:pt>
                <c:pt idx="4">
                  <c:v>0</c:v>
                </c:pt>
                <c:pt idx="5">
                  <c:v>0</c:v>
                </c:pt>
                <c:pt idx="6">
                  <c:v>0</c:v>
                </c:pt>
                <c:pt idx="7">
                  <c:v>3.5463612855559599</c:v>
                </c:pt>
                <c:pt idx="8">
                  <c:v>-0.38499928703835701</c:v>
                </c:pt>
                <c:pt idx="9">
                  <c:v>0.55031446540880502</c:v>
                </c:pt>
                <c:pt idx="10">
                  <c:v>1.9210245464247599</c:v>
                </c:pt>
                <c:pt idx="11">
                  <c:v>0</c:v>
                </c:pt>
                <c:pt idx="12">
                  <c:v>17.1850699844479</c:v>
                </c:pt>
                <c:pt idx="13">
                  <c:v>20.907671418873001</c:v>
                </c:pt>
                <c:pt idx="14">
                  <c:v>21.1111111111111</c:v>
                </c:pt>
                <c:pt idx="15">
                  <c:v>8.8967971530249101E-2</c:v>
                </c:pt>
                <c:pt idx="16">
                  <c:v>1.00677455777192</c:v>
                </c:pt>
                <c:pt idx="17">
                  <c:v>1.87793427230046</c:v>
                </c:pt>
                <c:pt idx="18">
                  <c:v>0.42429063908777498</c:v>
                </c:pt>
                <c:pt idx="19">
                  <c:v>8.4478979876469396</c:v>
                </c:pt>
                <c:pt idx="20">
                  <c:v>12.2873790057325</c:v>
                </c:pt>
                <c:pt idx="21">
                  <c:v>32.935323383084501</c:v>
                </c:pt>
                <c:pt idx="22">
                  <c:v>17.5646697972367</c:v>
                </c:pt>
                <c:pt idx="23">
                  <c:v>38.076225045371999</c:v>
                </c:pt>
                <c:pt idx="24">
                  <c:v>31.825037707390599</c:v>
                </c:pt>
              </c:numCache>
            </c:numRef>
          </c:val>
          <c:extLst>
            <c:ext xmlns:c16="http://schemas.microsoft.com/office/drawing/2014/chart" uri="{C3380CC4-5D6E-409C-BE32-E72D297353CC}">
              <c16:uniqueId val="{00000001-F443-44CD-88C7-A7EA940BD4EF}"/>
            </c:ext>
          </c:extLst>
        </c:ser>
        <c:dLbls>
          <c:showLegendKey val="0"/>
          <c:showVal val="0"/>
          <c:showCatName val="0"/>
          <c:showSerName val="0"/>
          <c:showPercent val="0"/>
          <c:showBubbleSize val="0"/>
        </c:dLbls>
        <c:gapWidth val="150"/>
        <c:axId val="2089142719"/>
        <c:axId val="2089136063"/>
      </c:barChart>
      <c:catAx>
        <c:axId val="20891427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Wielkośći</a:t>
                </a:r>
                <a:r>
                  <a:rPr lang="pl-PL" baseline="0"/>
                  <a:t> instancji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9136063"/>
        <c:crosses val="autoZero"/>
        <c:auto val="1"/>
        <c:lblAlgn val="ctr"/>
        <c:lblOffset val="100"/>
        <c:noMultiLvlLbl val="0"/>
      </c:catAx>
      <c:valAx>
        <c:axId val="2089136063"/>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 procentach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9142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czasu od obsługi zdarzeń krytycznych</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2581714785651793"/>
          <c:y val="0.17171296296296296"/>
          <c:w val="0.82462729658792644"/>
          <c:h val="0.57699803149606299"/>
        </c:manualLayout>
      </c:layout>
      <c:scatterChart>
        <c:scatterStyle val="lineMarker"/>
        <c:varyColors val="0"/>
        <c:ser>
          <c:idx val="0"/>
          <c:order val="0"/>
          <c:tx>
            <c:v>brak obsługi</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Arkusz1!$B$255:$B$279</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Arkusz1!$C$255:$C$279</c:f>
              <c:numCache>
                <c:formatCode>General</c:formatCode>
                <c:ptCount val="25"/>
                <c:pt idx="0">
                  <c:v>1.5623092651367101E-2</c:v>
                </c:pt>
                <c:pt idx="1">
                  <c:v>3.12426090240478E-2</c:v>
                </c:pt>
                <c:pt idx="2">
                  <c:v>3.12421321868896E-2</c:v>
                </c:pt>
                <c:pt idx="3">
                  <c:v>3.12426090240478E-2</c:v>
                </c:pt>
                <c:pt idx="4">
                  <c:v>3.1240701675415001E-2</c:v>
                </c:pt>
                <c:pt idx="5">
                  <c:v>7.0646047592163003E-2</c:v>
                </c:pt>
                <c:pt idx="6">
                  <c:v>6.4510107040405204E-2</c:v>
                </c:pt>
                <c:pt idx="7">
                  <c:v>9.3720674514770494E-2</c:v>
                </c:pt>
                <c:pt idx="8">
                  <c:v>0.116099596023559</c:v>
                </c:pt>
                <c:pt idx="9">
                  <c:v>0.15621685981750399</c:v>
                </c:pt>
                <c:pt idx="10">
                  <c:v>0.15135216712951599</c:v>
                </c:pt>
                <c:pt idx="11">
                  <c:v>0.15621352195739699</c:v>
                </c:pt>
                <c:pt idx="12">
                  <c:v>0.32804775238037098</c:v>
                </c:pt>
                <c:pt idx="13">
                  <c:v>0.193482875823974</c:v>
                </c:pt>
                <c:pt idx="14">
                  <c:v>0.33215546607971103</c:v>
                </c:pt>
                <c:pt idx="15">
                  <c:v>0.57080197334289495</c:v>
                </c:pt>
                <c:pt idx="16">
                  <c:v>0.59348011016845703</c:v>
                </c:pt>
                <c:pt idx="17">
                  <c:v>0.80662870407104403</c:v>
                </c:pt>
                <c:pt idx="18">
                  <c:v>0.50990748405456499</c:v>
                </c:pt>
                <c:pt idx="19">
                  <c:v>1.7538254261016799</c:v>
                </c:pt>
                <c:pt idx="20">
                  <c:v>1.3630392551422099</c:v>
                </c:pt>
                <c:pt idx="21">
                  <c:v>2.7143292427062899</c:v>
                </c:pt>
                <c:pt idx="22">
                  <c:v>2.8330986499786301</c:v>
                </c:pt>
                <c:pt idx="23">
                  <c:v>4.2048799991607604</c:v>
                </c:pt>
                <c:pt idx="24">
                  <c:v>14.204822063446001</c:v>
                </c:pt>
              </c:numCache>
            </c:numRef>
          </c:yVal>
          <c:smooth val="0"/>
          <c:extLst>
            <c:ext xmlns:c16="http://schemas.microsoft.com/office/drawing/2014/chart" uri="{C3380CC4-5D6E-409C-BE32-E72D297353CC}">
              <c16:uniqueId val="{00000001-0B16-4355-A3F1-8D62C9EB978D}"/>
            </c:ext>
          </c:extLst>
        </c:ser>
        <c:ser>
          <c:idx val="1"/>
          <c:order val="1"/>
          <c:tx>
            <c:v>obsługa zdarzenia opisanego wyżej</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Arkusz1!$B$255:$B$279</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Arkusz1!$C$284:$C$308</c:f>
              <c:numCache>
                <c:formatCode>General</c:formatCode>
                <c:ptCount val="25"/>
                <c:pt idx="0">
                  <c:v>4.091239E-2</c:v>
                </c:pt>
                <c:pt idx="1">
                  <c:v>6.2830924999999996E-2</c:v>
                </c:pt>
                <c:pt idx="2">
                  <c:v>7.8820467000000005E-2</c:v>
                </c:pt>
                <c:pt idx="3">
                  <c:v>9.7707986999999996E-2</c:v>
                </c:pt>
                <c:pt idx="4">
                  <c:v>0.106714487</c:v>
                </c:pt>
                <c:pt idx="5">
                  <c:v>0.15657615699999999</c:v>
                </c:pt>
                <c:pt idx="6">
                  <c:v>0.30470514300000001</c:v>
                </c:pt>
                <c:pt idx="7">
                  <c:v>0.32413291900000002</c:v>
                </c:pt>
                <c:pt idx="8">
                  <c:v>0.410457134</c:v>
                </c:pt>
                <c:pt idx="9">
                  <c:v>0.50265669800000001</c:v>
                </c:pt>
                <c:pt idx="10">
                  <c:v>0.68153810500000001</c:v>
                </c:pt>
                <c:pt idx="11">
                  <c:v>3.4115302559999998</c:v>
                </c:pt>
                <c:pt idx="12">
                  <c:v>3.2610845570000002</c:v>
                </c:pt>
                <c:pt idx="13">
                  <c:v>3.7857406139999998</c:v>
                </c:pt>
                <c:pt idx="14">
                  <c:v>0.15640425699999999</c:v>
                </c:pt>
                <c:pt idx="15">
                  <c:v>1.0160365099999999</c:v>
                </c:pt>
                <c:pt idx="16">
                  <c:v>1.4880845549999999</c:v>
                </c:pt>
                <c:pt idx="17">
                  <c:v>1.9815697670000001</c:v>
                </c:pt>
                <c:pt idx="18">
                  <c:v>2.6974873540000002</c:v>
                </c:pt>
                <c:pt idx="19">
                  <c:v>31.566467289999999</c:v>
                </c:pt>
                <c:pt idx="20">
                  <c:v>31.61865783</c:v>
                </c:pt>
                <c:pt idx="21">
                  <c:v>163.04994249999999</c:v>
                </c:pt>
                <c:pt idx="22">
                  <c:v>123.42041589999999</c:v>
                </c:pt>
                <c:pt idx="23">
                  <c:v>185.31041239999999</c:v>
                </c:pt>
                <c:pt idx="24">
                  <c:v>1083.556337</c:v>
                </c:pt>
              </c:numCache>
            </c:numRef>
          </c:yVal>
          <c:smooth val="0"/>
          <c:extLst>
            <c:ext xmlns:c16="http://schemas.microsoft.com/office/drawing/2014/chart" uri="{C3380CC4-5D6E-409C-BE32-E72D297353CC}">
              <c16:uniqueId val="{00000003-0B16-4355-A3F1-8D62C9EB978D}"/>
            </c:ext>
          </c:extLst>
        </c:ser>
        <c:dLbls>
          <c:showLegendKey val="0"/>
          <c:showVal val="0"/>
          <c:showCatName val="0"/>
          <c:showSerName val="0"/>
          <c:showPercent val="0"/>
          <c:showBubbleSize val="0"/>
        </c:dLbls>
        <c:axId val="1478895"/>
        <c:axId val="1485967"/>
      </c:scatterChart>
      <c:valAx>
        <c:axId val="1478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 instancji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85967"/>
        <c:crosses val="autoZero"/>
        <c:crossBetween val="midCat"/>
      </c:valAx>
      <c:valAx>
        <c:axId val="1485967"/>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a:t>
                </a:r>
                <a:r>
                  <a:rPr lang="pl-PL"/>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78895"/>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1</Pages>
  <Words>2104</Words>
  <Characters>12629</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Nogacka (252690)</dc:creator>
  <cp:keywords/>
  <dc:description/>
  <cp:lastModifiedBy>Karolina Nogacka (252690)</cp:lastModifiedBy>
  <cp:revision>25</cp:revision>
  <cp:lastPrinted>2021-12-18T12:39:00Z</cp:lastPrinted>
  <dcterms:created xsi:type="dcterms:W3CDTF">2021-10-12T18:12:00Z</dcterms:created>
  <dcterms:modified xsi:type="dcterms:W3CDTF">2021-12-18T12:39:00Z</dcterms:modified>
</cp:coreProperties>
</file>