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3D" w:rsidRPr="006E1E3D" w:rsidRDefault="006E1E3D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6E1E3D" w:rsidRPr="006E1E3D" w:rsidRDefault="006E1E3D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6E1E3D" w:rsidRPr="006E1E3D" w:rsidRDefault="006E1E3D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6E1E3D" w:rsidRPr="006E1E3D" w:rsidRDefault="006E1E3D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6E1E3D" w:rsidRPr="006E1E3D" w:rsidRDefault="006E1E3D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Кафедра обчислювальної техніки</w:t>
      </w:r>
    </w:p>
    <w:p w:rsidR="006E1E3D" w:rsidRPr="006E1E3D" w:rsidRDefault="006E1E3D" w:rsidP="006E1E3D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:rsidR="006E1E3D" w:rsidRPr="006E1E3D" w:rsidRDefault="006E1E3D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616C0">
        <w:rPr>
          <w:rFonts w:ascii="Arial" w:eastAsia="Times New Roman" w:hAnsi="Arial" w:cs="Arial"/>
          <w:bCs/>
          <w:noProof/>
          <w:color w:val="000000"/>
          <w:sz w:val="28"/>
          <w:szCs w:val="28"/>
          <w:lang w:eastAsia="ru-RU"/>
        </w:rPr>
        <w:t>Лабораторна робота № 2</w:t>
      </w:r>
    </w:p>
    <w:p w:rsidR="006E1E3D" w:rsidRPr="006E1E3D" w:rsidRDefault="006E1E3D" w:rsidP="006E1E3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6E1E3D" w:rsidRPr="006E1E3D" w:rsidRDefault="006E1E3D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 xml:space="preserve">з дисципліни «Методи оптимізації та планування експерименту» </w:t>
      </w:r>
      <w:r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з теми</w:t>
      </w: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 </w:t>
      </w:r>
    </w:p>
    <w:p w:rsidR="006E1E3D" w:rsidRPr="006E1E3D" w:rsidRDefault="006E1E3D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«</w:t>
      </w:r>
      <w:r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Проведення двофакторного експерименту з використанням лінійного рівняння регресії</w:t>
      </w: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»</w:t>
      </w:r>
    </w:p>
    <w:p w:rsidR="006E1E3D" w:rsidRPr="006E1E3D" w:rsidRDefault="006E1E3D" w:rsidP="006E1E3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6E1E3D" w:rsidRPr="006E1E3D" w:rsidRDefault="006E1E3D" w:rsidP="006E1E3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Виконала</w:t>
      </w: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:</w:t>
      </w:r>
    </w:p>
    <w:p w:rsidR="006E1E3D" w:rsidRPr="006E1E3D" w:rsidRDefault="006E1E3D" w:rsidP="006E1E3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студент</w:t>
      </w:r>
      <w:r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ка</w:t>
      </w: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 xml:space="preserve"> ІІ курсу ФІОТ</w:t>
      </w:r>
    </w:p>
    <w:p w:rsidR="006E1E3D" w:rsidRPr="006E1E3D" w:rsidRDefault="006E1E3D" w:rsidP="006E1E3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групи ІВ-93</w:t>
      </w:r>
    </w:p>
    <w:p w:rsidR="006E1E3D" w:rsidRPr="006E1E3D" w:rsidRDefault="006E1E3D" w:rsidP="006E1E3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Трибунська Кароліна</w:t>
      </w:r>
    </w:p>
    <w:p w:rsidR="006E1E3D" w:rsidRPr="006E1E3D" w:rsidRDefault="006E1E3D" w:rsidP="006E1E3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Варіант: 326</w:t>
      </w:r>
    </w:p>
    <w:p w:rsidR="006E1E3D" w:rsidRPr="006E1E3D" w:rsidRDefault="006E1E3D" w:rsidP="006E1E3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6E1E3D" w:rsidRPr="006E1E3D" w:rsidRDefault="004A6EAE" w:rsidP="006E1E3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Перевірив</w:t>
      </w:r>
      <w:r w:rsidR="006E1E3D"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:</w:t>
      </w:r>
    </w:p>
    <w:p w:rsidR="006E1E3D" w:rsidRPr="006E1E3D" w:rsidRDefault="006E1E3D" w:rsidP="006E1E3D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>Регіда П. Г.</w:t>
      </w:r>
    </w:p>
    <w:p w:rsidR="006E1E3D" w:rsidRPr="006E1E3D" w:rsidRDefault="006E1E3D" w:rsidP="006E1E3D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E1E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6E1E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:rsidR="004B0943" w:rsidRPr="009616C0" w:rsidRDefault="004B0943" w:rsidP="006E1E3D">
      <w:pPr>
        <w:spacing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</w:pPr>
    </w:p>
    <w:p w:rsidR="004B0943" w:rsidRPr="009616C0" w:rsidRDefault="004B0943" w:rsidP="006E1E3D">
      <w:pPr>
        <w:spacing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</w:pPr>
    </w:p>
    <w:p w:rsidR="004B0943" w:rsidRPr="009616C0" w:rsidRDefault="004B0943" w:rsidP="006E1E3D">
      <w:pPr>
        <w:spacing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</w:pPr>
    </w:p>
    <w:p w:rsidR="004B0943" w:rsidRPr="009616C0" w:rsidRDefault="004B0943" w:rsidP="006E1E3D">
      <w:pPr>
        <w:spacing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</w:pPr>
    </w:p>
    <w:p w:rsidR="004B0943" w:rsidRPr="009616C0" w:rsidRDefault="004B0943" w:rsidP="006E1E3D">
      <w:pPr>
        <w:spacing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</w:pPr>
    </w:p>
    <w:p w:rsidR="004B0943" w:rsidRPr="009616C0" w:rsidRDefault="004B0943" w:rsidP="006E1E3D">
      <w:pPr>
        <w:spacing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</w:pPr>
    </w:p>
    <w:p w:rsidR="004B0943" w:rsidRPr="009616C0" w:rsidRDefault="004B0943" w:rsidP="006E1E3D">
      <w:pPr>
        <w:spacing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</w:pPr>
    </w:p>
    <w:p w:rsidR="006E1E3D" w:rsidRPr="006E1E3D" w:rsidRDefault="00EF71B1" w:rsidP="006E1E3D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 xml:space="preserve">Київ </w:t>
      </w:r>
      <w:r w:rsidR="006E1E3D" w:rsidRPr="009616C0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t xml:space="preserve"> 2021</w:t>
      </w:r>
    </w:p>
    <w:p w:rsidR="00AE5018" w:rsidRPr="00CE4F83" w:rsidRDefault="00AE5018" w:rsidP="00AE501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E4F8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Завдання на лабораторну роботу</w:t>
      </w:r>
    </w:p>
    <w:p w:rsidR="00AE5018" w:rsidRPr="00CE4F83" w:rsidRDefault="00AE5018" w:rsidP="00AE501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1. Записати лінійне рівняння регресії.</w:t>
      </w: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2. Обрати тип двофакторного експерименту і скласти матрицю планування для</w:t>
      </w: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нього з використанням д</w:t>
      </w:r>
      <w:r w:rsidR="004A6EAE">
        <w:rPr>
          <w:rFonts w:ascii="Times New Roman" w:hAnsi="Times New Roman" w:cs="Times New Roman"/>
          <w:noProof/>
          <w:sz w:val="28"/>
          <w:szCs w:val="28"/>
        </w:rPr>
        <w:t>одаткового нульового фактору (х0</w:t>
      </w:r>
      <w:r w:rsidRPr="00CE4F83">
        <w:rPr>
          <w:rFonts w:ascii="Times New Roman" w:hAnsi="Times New Roman" w:cs="Times New Roman"/>
          <w:noProof/>
          <w:sz w:val="28"/>
          <w:szCs w:val="28"/>
        </w:rPr>
        <w:t>=1).</w:t>
      </w: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3. Провести експеримент в усіх точках п</w:t>
      </w:r>
      <w:bookmarkStart w:id="0" w:name="_GoBack"/>
      <w:bookmarkEnd w:id="0"/>
      <w:r w:rsidRPr="00CE4F83">
        <w:rPr>
          <w:rFonts w:ascii="Times New Roman" w:hAnsi="Times New Roman" w:cs="Times New Roman"/>
          <w:noProof/>
          <w:sz w:val="28"/>
          <w:szCs w:val="28"/>
        </w:rPr>
        <w:t>овного факторного простору (знайти</w:t>
      </w: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значення функції відгуку y). Значення функції відгуку задати випадковим</w:t>
      </w: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чином у відповідності до варіанту у діапазоні ymin ÷ ymax</w:t>
      </w: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ymax = (30 - Nваріанту)*10,</w:t>
      </w: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ymin = (20 - Nваріанту)*10.</w:t>
      </w:r>
    </w:p>
    <w:p w:rsidR="00AE5018" w:rsidRPr="00CE4F83" w:rsidRDefault="00AE5018" w:rsidP="00AE5018">
      <w:pPr>
        <w:rPr>
          <w:rFonts w:ascii="Times New Roman" w:hAnsi="Times New Roman" w:cs="Times New Roman"/>
          <w:noProof/>
          <w:sz w:val="28"/>
          <w:szCs w:val="28"/>
        </w:rPr>
      </w:pPr>
      <w:r w:rsidRPr="00CE4F83">
        <w:rPr>
          <w:rFonts w:ascii="Times New Roman" w:hAnsi="Times New Roman" w:cs="Times New Roman"/>
          <w:noProof/>
          <w:sz w:val="28"/>
          <w:szCs w:val="28"/>
        </w:rPr>
        <w:t>Варіанти обираються по номеру в списку в журналі викладача.</w:t>
      </w:r>
    </w:p>
    <w:p w:rsidR="006709E4" w:rsidRPr="00CE4F83" w:rsidRDefault="006709E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E4F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FE2E44" wp14:editId="6E444F9C">
            <wp:extent cx="3932261" cy="518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E4" w:rsidRPr="00CE4F83" w:rsidRDefault="006709E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E4F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8DF61A" wp14:editId="64D5EDD2">
            <wp:extent cx="3939881" cy="24386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C0" w:rsidRPr="00CE4F83" w:rsidRDefault="009616C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E4F83">
        <w:rPr>
          <w:rFonts w:ascii="Times New Roman" w:hAnsi="Times New Roman" w:cs="Times New Roman"/>
          <w:b/>
          <w:noProof/>
          <w:sz w:val="28"/>
          <w:szCs w:val="28"/>
        </w:rPr>
        <w:t>Код програми</w:t>
      </w:r>
    </w:p>
    <w:p w:rsidR="009616C0" w:rsidRPr="009616C0" w:rsidRDefault="009616C0" w:rsidP="009616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</w:pP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math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variant =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326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m =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y_max = 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30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- variant) 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y_min = 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20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- variant) 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x1_min = -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x1_max = -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x2_min = -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x2_max =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35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xn = [[-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9616C0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average_y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(counting_list):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average_l_y = []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counting_list: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average_l_y.append(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(i)/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(i))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average_l_y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9616C0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dispersion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(counting_list):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d = []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(counting_list)):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sum_of_y =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lastRenderedPageBreak/>
        <w:t xml:space="preserve">    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k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counting_list[i]: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sum_of_y += (k - average_y(counting_list)[i]) **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   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d.append(sum_of_y /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(counting_list[i]))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9616C0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f_uv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(u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v):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u &gt;= v: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u / v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else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v / u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9616C0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determinant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(x11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x13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x23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x33):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det = x11 * x22 * x33 + x12 * x23 * x31 + x32 * x21 * x13 - x13 * x22 * x31 - x32 * x23 * x11 - x12 * x21 * x33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det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y = []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y.append([random.randint(y_min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y_max)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random.randint(y_min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y_max)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random.randint(y_min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y_max)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random.randint(y_min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y_max)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random.randint(y_min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y_max)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random.randint(y_min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y_max)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])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avg_y = average_y(y)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(avg_y)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sigma_tetta = math.sqrt((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 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* m -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)) / (m * (m -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fuv = []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tetta = []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ruv = []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fuv.append(f_uv(dispersion(y)[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dispersion(y)[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fuv.append(f_uv(dispersion(y)[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dispersion(y)[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fuv.append(f_uv(dispersion(y)[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dispersion(y)[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tetta.append(((m -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/ m) * fuv[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tetta.append(((m -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/ m) * fuv[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tetta.append(((m -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/ m) * fuv[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ruv.append(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abs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(tetta[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-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/ sigma_tetta)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ruv.append(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abs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(tetta[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-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/ sigma_tetta)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ruv.append(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abs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(tetta[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-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/ sigma_tetta)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r_kr =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(ruv)):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ruv[i] &gt; r_kr: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"Неоднорідна дисперсія"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lastRenderedPageBreak/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mx1 = (xn[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 = (xn[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my = (avg_y[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 = (xn[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 = (xn[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a3 = (xn[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**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a11 = (xn[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a22 = (xn[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b0 = determinant(my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a3) / determinant(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a3)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b1 = determinant(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my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a3) / determinant(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a3)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b2 = determinant(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my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a22) / determinant(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a3)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y_pr1 = b0 + b1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b2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y_pr2 = b0 + b1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b2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y_pr3 = b0 + b1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b2 * xn[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dx1 =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abs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(x1_max - x1_min)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dx2 =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abs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(x2_max - x2_min)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x10 = (x1_max + x1_min)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x20 = (x2_max + x2_min) /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a_0 = b0 - (b1 * x10 / dx1) - (b2 * x20 / dx2)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a_1 = b1 / dx1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a_2 = b2 / dx2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yP1 = a_0 + a_1 * x1_min + a_2 * x2_min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yP2 = a_0 + a_1 * x1_max + a_2 * x2_min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yP3 = a_0 + a_1 * x1_min + a_2 * x2_max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f'Матриця планування при m =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{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}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(y[i])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'Експериментальні значення критерію Романовського:'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):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(ruv[i])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'Натуралізовані коефіцієнти: 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a0 ='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(a_0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'a1 ='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(a_1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'a2 ='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(a_2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'У практичний '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(y_pr1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(y_pr2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(y_pr3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У середній'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(avg_y[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9616C0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'У практичний норм.'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(yP1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(yP2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(yP3</w:t>
      </w:r>
      <w:r w:rsidRPr="009616C0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9616C0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9616C0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</w:p>
    <w:p w:rsidR="009616C0" w:rsidRPr="009616C0" w:rsidRDefault="009616C0">
      <w:pPr>
        <w:rPr>
          <w:b/>
          <w:noProof/>
        </w:rPr>
      </w:pPr>
    </w:p>
    <w:p w:rsidR="009616C0" w:rsidRPr="00F139E0" w:rsidRDefault="009616C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139E0">
        <w:rPr>
          <w:rFonts w:ascii="Times New Roman" w:hAnsi="Times New Roman" w:cs="Times New Roman"/>
          <w:b/>
          <w:noProof/>
          <w:sz w:val="28"/>
          <w:szCs w:val="28"/>
        </w:rPr>
        <w:t>Відповіді на контрольні питання</w:t>
      </w:r>
    </w:p>
    <w:p w:rsidR="001F4312" w:rsidRPr="00F139E0" w:rsidRDefault="001F4312" w:rsidP="001F431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312" w:rsidRPr="00F139E0" w:rsidRDefault="001F4312" w:rsidP="001F43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139E0">
        <w:rPr>
          <w:rFonts w:ascii="Times New Roman" w:hAnsi="Times New Roman" w:cs="Times New Roman"/>
          <w:b/>
          <w:noProof/>
          <w:sz w:val="28"/>
          <w:szCs w:val="28"/>
        </w:rPr>
        <w:t>1) Що таке регресійні поліноми і де вони застосовуються?</w:t>
      </w:r>
    </w:p>
    <w:p w:rsidR="00F52FF0" w:rsidRPr="00F139E0" w:rsidRDefault="00F52FF0" w:rsidP="00F52FF0">
      <w:pPr>
        <w:rPr>
          <w:rFonts w:ascii="Times New Roman" w:hAnsi="Times New Roman" w:cs="Times New Roman"/>
          <w:noProof/>
          <w:sz w:val="28"/>
          <w:szCs w:val="28"/>
        </w:rPr>
      </w:pPr>
      <w:r w:rsidRPr="00F139E0">
        <w:rPr>
          <w:rFonts w:ascii="Times New Roman" w:hAnsi="Times New Roman" w:cs="Times New Roman"/>
          <w:noProof/>
          <w:sz w:val="28"/>
          <w:szCs w:val="28"/>
        </w:rPr>
        <w:t>В теорії планування експерименту найважливішою частиною є оцінка результатів</w:t>
      </w:r>
    </w:p>
    <w:p w:rsidR="00F52FF0" w:rsidRPr="00F139E0" w:rsidRDefault="00F52FF0" w:rsidP="00F52FF0">
      <w:pPr>
        <w:rPr>
          <w:rFonts w:ascii="Times New Roman" w:hAnsi="Times New Roman" w:cs="Times New Roman"/>
          <w:noProof/>
          <w:sz w:val="28"/>
          <w:szCs w:val="28"/>
        </w:rPr>
      </w:pPr>
      <w:r w:rsidRPr="00F139E0">
        <w:rPr>
          <w:rFonts w:ascii="Times New Roman" w:hAnsi="Times New Roman" w:cs="Times New Roman"/>
          <w:noProof/>
          <w:sz w:val="28"/>
          <w:szCs w:val="28"/>
        </w:rPr>
        <w:lastRenderedPageBreak/>
        <w:t>вимірів. При цьому використовують апроксимуючі поліноми, за допомогою яких ми</w:t>
      </w:r>
    </w:p>
    <w:p w:rsidR="00F52FF0" w:rsidRPr="00F139E0" w:rsidRDefault="00F52FF0" w:rsidP="00F52FF0">
      <w:pPr>
        <w:rPr>
          <w:rFonts w:ascii="Times New Roman" w:hAnsi="Times New Roman" w:cs="Times New Roman"/>
          <w:noProof/>
          <w:sz w:val="28"/>
          <w:szCs w:val="28"/>
        </w:rPr>
      </w:pPr>
      <w:r w:rsidRPr="00F139E0">
        <w:rPr>
          <w:rFonts w:ascii="Times New Roman" w:hAnsi="Times New Roman" w:cs="Times New Roman"/>
          <w:noProof/>
          <w:sz w:val="28"/>
          <w:szCs w:val="28"/>
        </w:rPr>
        <w:t>можемо описати нашу функцію. В ТПЕ ці поліноми отримали спеціальну назву -</w:t>
      </w:r>
    </w:p>
    <w:p w:rsidR="00F52FF0" w:rsidRPr="00F139E0" w:rsidRDefault="00F52FF0" w:rsidP="00F52FF0">
      <w:pPr>
        <w:rPr>
          <w:rFonts w:ascii="Times New Roman" w:hAnsi="Times New Roman" w:cs="Times New Roman"/>
          <w:noProof/>
          <w:sz w:val="28"/>
          <w:szCs w:val="28"/>
        </w:rPr>
      </w:pPr>
      <w:r w:rsidRPr="00F139E0">
        <w:rPr>
          <w:rFonts w:ascii="Times New Roman" w:hAnsi="Times New Roman" w:cs="Times New Roman"/>
          <w:noProof/>
          <w:sz w:val="28"/>
          <w:szCs w:val="28"/>
        </w:rPr>
        <w:t>регресійні поліноми, а їх знаходження та аналіз - регресійний аналіз.</w:t>
      </w:r>
    </w:p>
    <w:p w:rsidR="00F52FF0" w:rsidRPr="00F139E0" w:rsidRDefault="00F52FF0" w:rsidP="001F431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312" w:rsidRPr="00F139E0" w:rsidRDefault="001F4312" w:rsidP="001F43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139E0">
        <w:rPr>
          <w:rFonts w:ascii="Times New Roman" w:hAnsi="Times New Roman" w:cs="Times New Roman"/>
          <w:b/>
          <w:noProof/>
          <w:sz w:val="28"/>
          <w:szCs w:val="28"/>
        </w:rPr>
        <w:t>2) Визначення однорідності дисперсії.</w:t>
      </w:r>
    </w:p>
    <w:p w:rsidR="00F52FF0" w:rsidRPr="00F139E0" w:rsidRDefault="00F52FF0" w:rsidP="001F4312">
      <w:pPr>
        <w:rPr>
          <w:rFonts w:ascii="Times New Roman" w:hAnsi="Times New Roman" w:cs="Times New Roman"/>
          <w:noProof/>
          <w:sz w:val="28"/>
          <w:szCs w:val="28"/>
        </w:rPr>
      </w:pPr>
      <w:r w:rsidRPr="00F139E0">
        <w:rPr>
          <w:rFonts w:ascii="Times New Roman" w:hAnsi="Times New Roman" w:cs="Times New Roman"/>
          <w:color w:val="000000"/>
          <w:sz w:val="28"/>
          <w:szCs w:val="28"/>
        </w:rPr>
        <w:t>Однорідність дисперсій – властивість, коли дисперсії вимірювання функцій відгуку є однаковими, або близькими.</w:t>
      </w:r>
    </w:p>
    <w:p w:rsidR="001F4312" w:rsidRPr="00F139E0" w:rsidRDefault="001F4312" w:rsidP="001F43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139E0">
        <w:rPr>
          <w:rFonts w:ascii="Times New Roman" w:hAnsi="Times New Roman" w:cs="Times New Roman"/>
          <w:b/>
          <w:noProof/>
          <w:sz w:val="28"/>
          <w:szCs w:val="28"/>
        </w:rPr>
        <w:t>3) Що називається повним факторним експериментом?</w:t>
      </w:r>
    </w:p>
    <w:p w:rsidR="00F139E0" w:rsidRPr="00F139E0" w:rsidRDefault="00F139E0" w:rsidP="001F43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139E0">
        <w:rPr>
          <w:rFonts w:ascii="Times New Roman" w:hAnsi="Times New Roman" w:cs="Times New Roman"/>
          <w:color w:val="000000"/>
          <w:sz w:val="28"/>
          <w:szCs w:val="28"/>
        </w:rPr>
        <w:t>Однорідність дисперсій – властивість, коли дисперсії вимірювання функцій відгуку є однаковими, або близькими.</w:t>
      </w:r>
    </w:p>
    <w:sectPr w:rsidR="00F139E0" w:rsidRPr="00F1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3D"/>
    <w:rsid w:val="001F4312"/>
    <w:rsid w:val="004A6EAE"/>
    <w:rsid w:val="004B0943"/>
    <w:rsid w:val="006709E4"/>
    <w:rsid w:val="006E1E3D"/>
    <w:rsid w:val="007B6575"/>
    <w:rsid w:val="00860649"/>
    <w:rsid w:val="009616C0"/>
    <w:rsid w:val="00AE5018"/>
    <w:rsid w:val="00CE4F83"/>
    <w:rsid w:val="00EF71B1"/>
    <w:rsid w:val="00F139E0"/>
    <w:rsid w:val="00F471ED"/>
    <w:rsid w:val="00F5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930BC-383E-43A2-A991-503E773A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1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5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12</cp:revision>
  <dcterms:created xsi:type="dcterms:W3CDTF">2021-02-28T19:16:00Z</dcterms:created>
  <dcterms:modified xsi:type="dcterms:W3CDTF">2021-02-28T19:37:00Z</dcterms:modified>
</cp:coreProperties>
</file>