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3162" w14:textId="77777777" w:rsidR="00462BA8" w:rsidRDefault="00502BEC">
      <w:pPr>
        <w:spacing w:line="259" w:lineRule="auto"/>
        <w:jc w:val="center"/>
      </w:pPr>
      <w:r>
        <w:t xml:space="preserve">Marcos Raso da Silva </w:t>
      </w:r>
    </w:p>
    <w:p w14:paraId="20844D60" w14:textId="77777777" w:rsidR="00462BA8" w:rsidRDefault="00502BEC">
      <w:pPr>
        <w:spacing w:line="259" w:lineRule="auto"/>
        <w:ind w:right="8"/>
        <w:jc w:val="center"/>
      </w:pPr>
      <w:r>
        <w:t xml:space="preserve">Rua Haddock Lobo, n° 400/ </w:t>
      </w:r>
      <w:proofErr w:type="spellStart"/>
      <w:r>
        <w:t>apt°</w:t>
      </w:r>
      <w:proofErr w:type="spellEnd"/>
      <w:r>
        <w:t xml:space="preserve"> 403 </w:t>
      </w:r>
    </w:p>
    <w:p w14:paraId="0E992E60" w14:textId="77777777" w:rsidR="00462BA8" w:rsidRDefault="00502BEC">
      <w:pPr>
        <w:spacing w:after="0" w:line="259" w:lineRule="auto"/>
        <w:ind w:left="0" w:right="9" w:firstLine="0"/>
        <w:jc w:val="center"/>
      </w:pPr>
      <w:r>
        <w:t>Tijuca -</w:t>
      </w:r>
      <w:r>
        <w:rPr>
          <w:sz w:val="20"/>
        </w:rPr>
        <w:t xml:space="preserve">Cep: 20260-142 - Cidade: RJ – Estado: RJ </w:t>
      </w:r>
    </w:p>
    <w:p w14:paraId="2594CBD4" w14:textId="77777777" w:rsidR="00462BA8" w:rsidRDefault="00502BEC">
      <w:pPr>
        <w:spacing w:after="3" w:line="259" w:lineRule="auto"/>
        <w:ind w:left="1887" w:right="0"/>
        <w:jc w:val="left"/>
      </w:pPr>
      <w:r>
        <w:rPr>
          <w:sz w:val="20"/>
        </w:rPr>
        <w:t xml:space="preserve">Cel.: (21) 99643-4990/ (21) 99958-0888/ (21) 97659-1075 </w:t>
      </w:r>
    </w:p>
    <w:p w14:paraId="585C4B45" w14:textId="75828621" w:rsidR="00462BA8" w:rsidRDefault="00502BEC">
      <w:pPr>
        <w:spacing w:after="0" w:line="242" w:lineRule="auto"/>
        <w:ind w:left="2357" w:right="2305" w:firstLine="0"/>
        <w:jc w:val="center"/>
        <w:rPr>
          <w:sz w:val="20"/>
        </w:rPr>
      </w:pPr>
      <w:r>
        <w:rPr>
          <w:sz w:val="20"/>
        </w:rPr>
        <w:t xml:space="preserve">Casado – 59 anos </w:t>
      </w:r>
      <w:r>
        <w:rPr>
          <w:color w:val="0000FF"/>
          <w:sz w:val="20"/>
          <w:u w:val="single" w:color="0000FF"/>
        </w:rPr>
        <w:t>marcosrasoraso@gmail.com</w:t>
      </w:r>
      <w:r>
        <w:rPr>
          <w:sz w:val="20"/>
        </w:rPr>
        <w:t xml:space="preserve"> </w:t>
      </w:r>
    </w:p>
    <w:p w14:paraId="2B609ED8" w14:textId="77777777" w:rsidR="00FE672D" w:rsidRDefault="00FE672D">
      <w:pPr>
        <w:spacing w:after="0" w:line="242" w:lineRule="auto"/>
        <w:ind w:left="2357" w:right="2305" w:firstLine="0"/>
        <w:jc w:val="center"/>
        <w:rPr>
          <w:sz w:val="20"/>
        </w:rPr>
      </w:pPr>
    </w:p>
    <w:p w14:paraId="7394EE2F" w14:textId="79C6656F" w:rsidR="00FE672D" w:rsidRDefault="00000000">
      <w:pPr>
        <w:spacing w:after="0" w:line="259" w:lineRule="auto"/>
        <w:ind w:left="52" w:right="0" w:firstLine="0"/>
        <w:jc w:val="center"/>
      </w:pPr>
      <w:hyperlink r:id="rId5" w:history="1">
        <w:r w:rsidR="00FE672D" w:rsidRPr="006B5C1B">
          <w:rPr>
            <w:rStyle w:val="Hyperlink"/>
          </w:rPr>
          <w:t>https://www.linkedin.com/in/marcos-raso-4674209</w:t>
        </w:r>
      </w:hyperlink>
    </w:p>
    <w:p w14:paraId="67C08C4D" w14:textId="34BA8BE0" w:rsidR="00462BA8" w:rsidRDefault="00502BEC">
      <w:pPr>
        <w:spacing w:after="0" w:line="259" w:lineRule="auto"/>
        <w:ind w:left="52" w:right="0" w:firstLine="0"/>
        <w:jc w:val="center"/>
      </w:pPr>
      <w:r>
        <w:rPr>
          <w:sz w:val="20"/>
        </w:rPr>
        <w:t xml:space="preserve"> </w:t>
      </w:r>
    </w:p>
    <w:p w14:paraId="60D357F0" w14:textId="77777777" w:rsidR="00462BA8" w:rsidRDefault="00502BEC">
      <w:pPr>
        <w:spacing w:after="0" w:line="241" w:lineRule="auto"/>
        <w:ind w:left="427" w:right="5" w:firstLine="0"/>
      </w:pPr>
      <w:r>
        <w:rPr>
          <w:b/>
          <w:sz w:val="20"/>
        </w:rPr>
        <w:t xml:space="preserve">Objetivo: através da minha experiência comercial e de marketing buscar colocação no mercado  de trabalho como supervisor / representante comercial / coordenação de ações promocionais de vendas em lojas, visando o incremento no Sell out.  </w:t>
      </w:r>
    </w:p>
    <w:p w14:paraId="26E17698" w14:textId="77777777" w:rsidR="00462BA8" w:rsidRDefault="00502BEC">
      <w:pPr>
        <w:spacing w:after="0" w:line="259" w:lineRule="auto"/>
        <w:ind w:left="427" w:right="0" w:firstLine="0"/>
        <w:jc w:val="left"/>
      </w:pPr>
      <w:r>
        <w:rPr>
          <w:b/>
          <w:sz w:val="20"/>
        </w:rPr>
        <w:t xml:space="preserve"> </w:t>
      </w:r>
    </w:p>
    <w:p w14:paraId="328F67FB" w14:textId="0969D880" w:rsidR="00462BA8" w:rsidRDefault="00502BEC" w:rsidP="001D2FB8">
      <w:pPr>
        <w:tabs>
          <w:tab w:val="left" w:pos="1985"/>
        </w:tabs>
        <w:spacing w:after="0" w:line="241" w:lineRule="auto"/>
        <w:ind w:left="426" w:right="-47" w:hanging="142"/>
        <w:jc w:val="left"/>
      </w:pPr>
      <w:r>
        <w:rPr>
          <w:b/>
          <w:sz w:val="20"/>
        </w:rPr>
        <w:t xml:space="preserve">       Tenho interesse na área comercial, devido a minha experiencia em vendas </w:t>
      </w:r>
      <w:r w:rsidR="00915BEE">
        <w:rPr>
          <w:b/>
          <w:sz w:val="20"/>
        </w:rPr>
        <w:t>e</w:t>
      </w:r>
      <w:r w:rsidR="003F4B5C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conhe</w:t>
      </w:r>
      <w:r w:rsidR="00593886">
        <w:rPr>
          <w:b/>
          <w:sz w:val="20"/>
        </w:rPr>
        <w:t>-</w:t>
      </w:r>
      <w:r>
        <w:rPr>
          <w:b/>
          <w:sz w:val="20"/>
        </w:rPr>
        <w:t>cimento</w:t>
      </w:r>
      <w:proofErr w:type="spellEnd"/>
      <w:r>
        <w:rPr>
          <w:b/>
          <w:sz w:val="20"/>
        </w:rPr>
        <w:t xml:space="preserve"> dos  contatos que desenvolvi durante</w:t>
      </w:r>
      <w:r w:rsidR="008B196D">
        <w:rPr>
          <w:b/>
          <w:sz w:val="20"/>
        </w:rPr>
        <w:t xml:space="preserve"> </w:t>
      </w:r>
      <w:r>
        <w:rPr>
          <w:b/>
          <w:sz w:val="20"/>
        </w:rPr>
        <w:t xml:space="preserve"> tempo em que trabalhei com as marcas mencionadas neste CV. </w:t>
      </w:r>
    </w:p>
    <w:p w14:paraId="4294DBF4" w14:textId="77777777" w:rsidR="00462BA8" w:rsidRDefault="00502BEC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3C6FC53" w14:textId="77777777" w:rsidR="00462BA8" w:rsidRDefault="00502BEC">
      <w:pPr>
        <w:spacing w:after="21" w:line="259" w:lineRule="auto"/>
        <w:ind w:left="0" w:right="0" w:firstLine="0"/>
        <w:jc w:val="left"/>
      </w:pPr>
      <w:r>
        <w:rPr>
          <w:b/>
          <w:sz w:val="20"/>
        </w:rPr>
        <w:t xml:space="preserve">       </w:t>
      </w:r>
      <w:r>
        <w:rPr>
          <w:b/>
          <w:sz w:val="20"/>
          <w:u w:val="single" w:color="000000"/>
        </w:rPr>
        <w:t>Disponibilidade de trabalho em todas as cidades brasileiras e no exterior.</w:t>
      </w:r>
      <w:r>
        <w:rPr>
          <w:b/>
          <w:sz w:val="20"/>
        </w:rPr>
        <w:t xml:space="preserve"> </w:t>
      </w:r>
    </w:p>
    <w:p w14:paraId="63CAF070" w14:textId="77777777" w:rsidR="00462BA8" w:rsidRDefault="00502BEC">
      <w:pPr>
        <w:spacing w:after="0" w:line="259" w:lineRule="auto"/>
        <w:ind w:left="0" w:right="311" w:firstLine="0"/>
        <w:jc w:val="center"/>
      </w:pPr>
      <w:r>
        <w:rPr>
          <w:b/>
        </w:rPr>
        <w:t xml:space="preserve"> </w:t>
      </w:r>
    </w:p>
    <w:p w14:paraId="7B76F54A" w14:textId="77777777" w:rsidR="00462BA8" w:rsidRDefault="00502BEC">
      <w:pPr>
        <w:spacing w:after="0" w:line="259" w:lineRule="auto"/>
        <w:ind w:right="376"/>
        <w:jc w:val="center"/>
      </w:pPr>
      <w:r>
        <w:rPr>
          <w:b/>
        </w:rPr>
        <w:t xml:space="preserve">ESCOLARIDADE - Superior </w:t>
      </w:r>
    </w:p>
    <w:p w14:paraId="1DAD1AB6" w14:textId="77777777" w:rsidR="00462BA8" w:rsidRDefault="00502BEC">
      <w:pPr>
        <w:spacing w:after="3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E6714A" w14:textId="77777777" w:rsidR="00462BA8" w:rsidRDefault="00502BEC">
      <w:pPr>
        <w:ind w:left="437" w:right="0"/>
      </w:pPr>
      <w:r>
        <w:t xml:space="preserve">Curso: Licenciatura em Ciências e Matemática - </w:t>
      </w:r>
      <w:r>
        <w:rPr>
          <w:sz w:val="18"/>
        </w:rPr>
        <w:t xml:space="preserve">Universidade Estácio de Sá. </w:t>
      </w:r>
    </w:p>
    <w:p w14:paraId="6794EE0F" w14:textId="77777777" w:rsidR="00462BA8" w:rsidRDefault="00502BEC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577DAEE8" w14:textId="3F10486F" w:rsidR="00462BA8" w:rsidRDefault="00502BEC">
      <w:pPr>
        <w:pStyle w:val="Ttulo1"/>
        <w:ind w:right="381"/>
      </w:pPr>
      <w:r>
        <w:t xml:space="preserve">CURSOS DE PÓS-GRADUAÇÃO </w:t>
      </w:r>
    </w:p>
    <w:p w14:paraId="71F3BDE0" w14:textId="77777777" w:rsidR="00FC666F" w:rsidRDefault="00FC666F" w:rsidP="00013317">
      <w:pPr>
        <w:ind w:left="437" w:right="0"/>
      </w:pPr>
    </w:p>
    <w:p w14:paraId="4C0D8ACA" w14:textId="4B5226E6" w:rsidR="00FE672D" w:rsidRPr="00FE672D" w:rsidRDefault="00796E69" w:rsidP="00245B63">
      <w:pPr>
        <w:spacing w:after="0" w:line="259" w:lineRule="auto"/>
        <w:ind w:left="427" w:right="0" w:firstLine="0"/>
        <w:jc w:val="left"/>
      </w:pPr>
      <w:r>
        <w:t xml:space="preserve">Pós-Graduação em Propaganda e Marketing </w:t>
      </w:r>
      <w:r>
        <w:rPr>
          <w:sz w:val="18"/>
        </w:rPr>
        <w:t xml:space="preserve">- ESPM ( Escola Superior de Propaganda e </w:t>
      </w:r>
      <w:r>
        <w:t>Marketing ). (1996-1998)</w:t>
      </w:r>
    </w:p>
    <w:p w14:paraId="0BABE4FC" w14:textId="77777777" w:rsidR="00462BA8" w:rsidRDefault="00502BEC">
      <w:pPr>
        <w:spacing w:after="2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7C3DD5" w14:textId="77777777" w:rsidR="00462BA8" w:rsidRDefault="00502BEC">
      <w:pPr>
        <w:ind w:left="437" w:right="0"/>
      </w:pPr>
      <w:r>
        <w:t xml:space="preserve">Pós-Graduação em Marketing com especialização em Marketing Cultural (UERJ)  (1998-1999) </w:t>
      </w:r>
    </w:p>
    <w:p w14:paraId="7DE015D3" w14:textId="2603E36F" w:rsidR="00462BA8" w:rsidRDefault="00502BEC" w:rsidP="00245B63">
      <w:pPr>
        <w:spacing w:after="0" w:line="259" w:lineRule="auto"/>
        <w:ind w:left="427" w:right="0" w:firstLine="0"/>
        <w:jc w:val="left"/>
      </w:pPr>
      <w:r>
        <w:t xml:space="preserve">Pós-Graduação em Propaganda e Marketing </w:t>
      </w:r>
      <w:r>
        <w:rPr>
          <w:sz w:val="18"/>
        </w:rPr>
        <w:t xml:space="preserve">- ESPM ( Escola Superior de Propaganda e </w:t>
      </w:r>
      <w:r>
        <w:t xml:space="preserve">Marketing ). (1996-1998) </w:t>
      </w:r>
    </w:p>
    <w:p w14:paraId="7E38D078" w14:textId="77777777" w:rsidR="00245B63" w:rsidRDefault="00245B63" w:rsidP="00245B63">
      <w:pPr>
        <w:spacing w:after="0" w:line="259" w:lineRule="auto"/>
        <w:ind w:left="427" w:right="0" w:firstLine="0"/>
        <w:jc w:val="left"/>
      </w:pPr>
    </w:p>
    <w:p w14:paraId="18B23F08" w14:textId="77777777" w:rsidR="00462BA8" w:rsidRDefault="00502BEC">
      <w:pPr>
        <w:ind w:left="437" w:right="0"/>
      </w:pPr>
      <w:r>
        <w:t xml:space="preserve">Pós-Graduação em </w:t>
      </w:r>
      <w:proofErr w:type="spellStart"/>
      <w:r>
        <w:t>Analise</w:t>
      </w:r>
      <w:proofErr w:type="spellEnd"/>
      <w:r>
        <w:t xml:space="preserve"> de Sistemas – PUC (Pontifícia Universidade Católica – RJ) (1994-1996) </w:t>
      </w:r>
    </w:p>
    <w:p w14:paraId="0928E7A8" w14:textId="77777777" w:rsidR="00462BA8" w:rsidRDefault="00502BEC">
      <w:pPr>
        <w:spacing w:after="0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014BD208" w14:textId="77777777" w:rsidR="00462BA8" w:rsidRDefault="00502BEC">
      <w:pPr>
        <w:pStyle w:val="Ttulo1"/>
        <w:ind w:right="5"/>
      </w:pPr>
      <w:r>
        <w:t xml:space="preserve">EXPERIÊNCIAS PROFISSIONAIS </w:t>
      </w:r>
    </w:p>
    <w:p w14:paraId="54C520A5" w14:textId="77777777" w:rsidR="00462BA8" w:rsidRDefault="00502BEC">
      <w:pPr>
        <w:spacing w:after="0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29824C6F" w14:textId="77777777" w:rsidR="00462BA8" w:rsidRDefault="00502BEC">
      <w:pPr>
        <w:spacing w:after="0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06BB123F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Dolce</w:t>
      </w:r>
      <w:proofErr w:type="spellEnd"/>
      <w:r>
        <w:rPr>
          <w:b/>
        </w:rPr>
        <w:t xml:space="preserve"> Stella (Canal </w:t>
      </w:r>
      <w:proofErr w:type="spellStart"/>
      <w:r>
        <w:rPr>
          <w:b/>
        </w:rPr>
        <w:t>Higiêne</w:t>
      </w:r>
      <w:proofErr w:type="spellEnd"/>
      <w:r>
        <w:rPr>
          <w:b/>
        </w:rPr>
        <w:t xml:space="preserve"> e Beleza) </w:t>
      </w:r>
    </w:p>
    <w:p w14:paraId="51B7BF25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Cargo: Representante Comercial </w:t>
      </w:r>
    </w:p>
    <w:p w14:paraId="112CDA7E" w14:textId="77777777" w:rsidR="00462BA8" w:rsidRDefault="00502BEC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0C6C468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Varejo – Vendas no Rio de Janeiro, canal </w:t>
      </w:r>
      <w:proofErr w:type="spellStart"/>
      <w:r>
        <w:t>Farmacia</w:t>
      </w:r>
      <w:proofErr w:type="spellEnd"/>
      <w:r>
        <w:t xml:space="preserve"> higiene e Beleza; canal Perfumarias, canal Food – Grandes e Médias redes </w:t>
      </w:r>
    </w:p>
    <w:p w14:paraId="646978D6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Período de </w:t>
      </w:r>
      <w:proofErr w:type="spellStart"/>
      <w:r>
        <w:t>ago</w:t>
      </w:r>
      <w:proofErr w:type="spellEnd"/>
      <w:r>
        <w:t xml:space="preserve">/2022 até o presente momento. </w:t>
      </w:r>
    </w:p>
    <w:p w14:paraId="3D4D8648" w14:textId="77777777" w:rsidR="00462BA8" w:rsidRDefault="00502B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25439B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lastRenderedPageBreak/>
        <w:t xml:space="preserve">Empresa: BIORENOV (Canal </w:t>
      </w:r>
      <w:proofErr w:type="spellStart"/>
      <w:r>
        <w:rPr>
          <w:b/>
        </w:rPr>
        <w:t>Higiêne</w:t>
      </w:r>
      <w:proofErr w:type="spellEnd"/>
      <w:r>
        <w:rPr>
          <w:b/>
        </w:rPr>
        <w:t xml:space="preserve"> e Beleza) </w:t>
      </w:r>
    </w:p>
    <w:p w14:paraId="4A9F8E24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Cargo: Representante Comercial </w:t>
      </w:r>
    </w:p>
    <w:p w14:paraId="661CC614" w14:textId="77777777" w:rsidR="00462BA8" w:rsidRDefault="00502BEC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78E7E6A5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Varejo – Vendas no Rio de Janeiro, canal </w:t>
      </w:r>
      <w:proofErr w:type="spellStart"/>
      <w:r>
        <w:t>Farmacia</w:t>
      </w:r>
      <w:proofErr w:type="spellEnd"/>
      <w:r>
        <w:t xml:space="preserve"> </w:t>
      </w:r>
      <w:proofErr w:type="spellStart"/>
      <w:r>
        <w:t>Cosmeticos</w:t>
      </w:r>
      <w:proofErr w:type="spellEnd"/>
      <w:r>
        <w:t>/</w:t>
      </w:r>
      <w:proofErr w:type="spellStart"/>
      <w:r>
        <w:t>Hig.e</w:t>
      </w:r>
      <w:proofErr w:type="spellEnd"/>
      <w:r>
        <w:t xml:space="preserve"> Beleza; canal Perfumarias, canal Food – Grandes e Médias redes </w:t>
      </w:r>
    </w:p>
    <w:p w14:paraId="73885208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Período de </w:t>
      </w:r>
      <w:proofErr w:type="spellStart"/>
      <w:r>
        <w:t>jan</w:t>
      </w:r>
      <w:proofErr w:type="spellEnd"/>
      <w:r>
        <w:t xml:space="preserve">/2020 até o presente momento. </w:t>
      </w:r>
    </w:p>
    <w:p w14:paraId="4FBFF41E" w14:textId="77777777" w:rsidR="00462BA8" w:rsidRDefault="00502B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204FC71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Empresa: MM Selecionados (Canal Alimentar) </w:t>
      </w:r>
    </w:p>
    <w:p w14:paraId="645530D9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Cargo: Representante Comercial </w:t>
      </w:r>
    </w:p>
    <w:p w14:paraId="333FDEB5" w14:textId="77777777" w:rsidR="00462BA8" w:rsidRDefault="00502BEC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344F927B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Varejo – Vendas no Rio de Janeiro, canal Food Grandes e Médias redes e pequenos varejos </w:t>
      </w:r>
    </w:p>
    <w:p w14:paraId="6BB35285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Período de </w:t>
      </w:r>
      <w:proofErr w:type="spellStart"/>
      <w:r>
        <w:t>jan</w:t>
      </w:r>
      <w:proofErr w:type="spellEnd"/>
      <w:r>
        <w:t xml:space="preserve">/2021 até o agosto/2021. </w:t>
      </w:r>
    </w:p>
    <w:p w14:paraId="5971B05A" w14:textId="77777777" w:rsidR="00462BA8" w:rsidRDefault="00502BEC">
      <w:pPr>
        <w:spacing w:after="0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7987463B" w14:textId="77777777" w:rsidR="00462BA8" w:rsidRDefault="00502BEC">
      <w:pPr>
        <w:spacing w:after="0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559E47F5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Absoluty</w:t>
      </w:r>
      <w:proofErr w:type="spellEnd"/>
      <w:r>
        <w:rPr>
          <w:b/>
        </w:rPr>
        <w:t xml:space="preserve"> Color Professional (HB)/</w:t>
      </w:r>
      <w:proofErr w:type="spellStart"/>
      <w:r>
        <w:rPr>
          <w:b/>
        </w:rPr>
        <w:t>Parfum</w:t>
      </w:r>
      <w:proofErr w:type="spellEnd"/>
      <w:r>
        <w:rPr>
          <w:b/>
        </w:rPr>
        <w:t xml:space="preserve"> Brasil (perfumes) </w:t>
      </w:r>
    </w:p>
    <w:p w14:paraId="343B6C07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Cargo: Representante Comercial </w:t>
      </w:r>
    </w:p>
    <w:p w14:paraId="66AC2334" w14:textId="77777777" w:rsidR="00462BA8" w:rsidRDefault="00502BEC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 </w:t>
      </w:r>
    </w:p>
    <w:p w14:paraId="74CF79D9" w14:textId="77777777" w:rsidR="00462BA8" w:rsidRDefault="00502BEC">
      <w:pPr>
        <w:spacing w:after="11" w:line="249" w:lineRule="auto"/>
        <w:ind w:left="1004" w:right="0"/>
        <w:jc w:val="left"/>
      </w:pPr>
      <w:r>
        <w:rPr>
          <w:b/>
        </w:rPr>
        <w:t xml:space="preserve">Função: Desenvolvimento da marca junto ao mercado de Varejo, colocando a marca em Redes de Farmácias; Redes de Supermercados;  Redes de Perfumarias; e Distribuidoras. </w:t>
      </w:r>
    </w:p>
    <w:p w14:paraId="5682729E" w14:textId="77777777" w:rsidR="00462BA8" w:rsidRDefault="00502BEC">
      <w:pPr>
        <w:spacing w:after="0" w:line="259" w:lineRule="auto"/>
        <w:ind w:left="994" w:right="0" w:firstLine="0"/>
        <w:jc w:val="left"/>
      </w:pPr>
      <w:r>
        <w:rPr>
          <w:b/>
        </w:rPr>
        <w:t xml:space="preserve"> </w:t>
      </w:r>
    </w:p>
    <w:p w14:paraId="6573E9BE" w14:textId="77777777" w:rsidR="00462BA8" w:rsidRDefault="00502BEC">
      <w:pPr>
        <w:spacing w:after="11" w:line="249" w:lineRule="auto"/>
        <w:ind w:left="1004" w:right="0"/>
        <w:jc w:val="left"/>
      </w:pPr>
      <w:r>
        <w:rPr>
          <w:b/>
        </w:rPr>
        <w:t xml:space="preserve">Produtos implementados e tendo excelente giro nas seguintes Empresas: </w:t>
      </w:r>
    </w:p>
    <w:p w14:paraId="2ADB0FC4" w14:textId="77777777" w:rsidR="00462BA8" w:rsidRDefault="00502BEC">
      <w:pPr>
        <w:spacing w:after="11" w:line="249" w:lineRule="auto"/>
        <w:ind w:left="1004" w:right="0"/>
        <w:jc w:val="left"/>
      </w:pPr>
      <w:r>
        <w:rPr>
          <w:b/>
        </w:rPr>
        <w:t xml:space="preserve">Rede Moderna (Farma/Perfumaria); Rede INNOVA MED (Farma); Rede </w:t>
      </w:r>
      <w:proofErr w:type="spellStart"/>
      <w:r>
        <w:rPr>
          <w:b/>
        </w:rPr>
        <w:t>Drogabel</w:t>
      </w:r>
      <w:proofErr w:type="spellEnd"/>
      <w:r>
        <w:rPr>
          <w:b/>
        </w:rPr>
        <w:t xml:space="preserve"> (Farma); Rede </w:t>
      </w:r>
      <w:proofErr w:type="spellStart"/>
      <w:r>
        <w:rPr>
          <w:b/>
        </w:rPr>
        <w:t>Ofertão</w:t>
      </w:r>
      <w:proofErr w:type="spellEnd"/>
      <w:r>
        <w:rPr>
          <w:b/>
        </w:rPr>
        <w:t xml:space="preserve"> (Farma/Perfumaria) </w:t>
      </w:r>
    </w:p>
    <w:p w14:paraId="30F8A1B4" w14:textId="77777777" w:rsidR="00462BA8" w:rsidRDefault="00502BEC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4D604584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Empresas Prospectadas, em fase de negociação: </w:t>
      </w:r>
    </w:p>
    <w:p w14:paraId="0157AB9A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 xml:space="preserve">Venâncio (Farma); A Nossa Drogaria (Farma); </w:t>
      </w:r>
      <w:proofErr w:type="spellStart"/>
      <w:r>
        <w:rPr>
          <w:b/>
        </w:rPr>
        <w:t>Galanti</w:t>
      </w:r>
      <w:proofErr w:type="spellEnd"/>
      <w:r>
        <w:rPr>
          <w:b/>
        </w:rPr>
        <w:t xml:space="preserve"> (Farma); </w:t>
      </w:r>
    </w:p>
    <w:p w14:paraId="1B5EF3D6" w14:textId="77777777" w:rsidR="00462BA8" w:rsidRDefault="00502BEC">
      <w:pPr>
        <w:spacing w:after="11" w:line="249" w:lineRule="auto"/>
        <w:ind w:left="1222" w:right="0"/>
        <w:jc w:val="left"/>
      </w:pPr>
      <w:proofErr w:type="spellStart"/>
      <w:r>
        <w:rPr>
          <w:b/>
        </w:rPr>
        <w:t>CityFarma</w:t>
      </w:r>
      <w:proofErr w:type="spellEnd"/>
      <w:r>
        <w:rPr>
          <w:b/>
        </w:rPr>
        <w:t xml:space="preserve"> (Farma); Cristal (Farma); </w:t>
      </w:r>
      <w:proofErr w:type="spellStart"/>
      <w:r>
        <w:rPr>
          <w:b/>
        </w:rPr>
        <w:t>Drogatta</w:t>
      </w:r>
      <w:proofErr w:type="spellEnd"/>
      <w:r>
        <w:rPr>
          <w:b/>
        </w:rPr>
        <w:t xml:space="preserve"> (Farma); </w:t>
      </w:r>
      <w:proofErr w:type="spellStart"/>
      <w:r>
        <w:rPr>
          <w:b/>
        </w:rPr>
        <w:t>Panvel</w:t>
      </w:r>
      <w:proofErr w:type="spellEnd"/>
      <w:r>
        <w:rPr>
          <w:b/>
        </w:rPr>
        <w:t xml:space="preserve"> (Farma); </w:t>
      </w:r>
    </w:p>
    <w:p w14:paraId="24BD17C3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 xml:space="preserve">Extra/Pão de </w:t>
      </w:r>
      <w:proofErr w:type="spellStart"/>
      <w:r>
        <w:rPr>
          <w:b/>
        </w:rPr>
        <w:t>Acúcar</w:t>
      </w:r>
      <w:proofErr w:type="spellEnd"/>
      <w:r>
        <w:rPr>
          <w:b/>
        </w:rPr>
        <w:t xml:space="preserve"> (supermercados/Perfumaria); Rede Uno/Prix (supermercados/Perfumarias);  </w:t>
      </w:r>
    </w:p>
    <w:p w14:paraId="0545499B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 xml:space="preserve">Forever (Perfumaria); Bell (Perfumaria); Bela Ferraz (Perfumaria);  </w:t>
      </w:r>
    </w:p>
    <w:p w14:paraId="4E256C27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>C&amp;A (</w:t>
      </w:r>
      <w:proofErr w:type="spellStart"/>
      <w:r>
        <w:rPr>
          <w:b/>
        </w:rPr>
        <w:t>Lj</w:t>
      </w:r>
      <w:proofErr w:type="spellEnd"/>
      <w:r>
        <w:rPr>
          <w:b/>
        </w:rPr>
        <w:t xml:space="preserve"> Departamentos); Lojas Americanas (</w:t>
      </w:r>
      <w:proofErr w:type="spellStart"/>
      <w:r>
        <w:rPr>
          <w:b/>
        </w:rPr>
        <w:t>Lj</w:t>
      </w:r>
      <w:proofErr w:type="spellEnd"/>
      <w:r>
        <w:rPr>
          <w:b/>
        </w:rPr>
        <w:t xml:space="preserve"> Departamentos); Renner (</w:t>
      </w:r>
      <w:proofErr w:type="spellStart"/>
      <w:r>
        <w:rPr>
          <w:b/>
        </w:rPr>
        <w:t>Lj</w:t>
      </w:r>
      <w:proofErr w:type="spellEnd"/>
      <w:r>
        <w:rPr>
          <w:b/>
        </w:rPr>
        <w:t xml:space="preserve"> Departamentos); </w:t>
      </w:r>
      <w:proofErr w:type="spellStart"/>
      <w:r>
        <w:rPr>
          <w:b/>
        </w:rPr>
        <w:t>MLuiza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Lj</w:t>
      </w:r>
      <w:proofErr w:type="spellEnd"/>
      <w:r>
        <w:rPr>
          <w:b/>
        </w:rPr>
        <w:t xml:space="preserve"> Departamentos); </w:t>
      </w:r>
      <w:proofErr w:type="spellStart"/>
      <w:r>
        <w:rPr>
          <w:b/>
        </w:rPr>
        <w:t>Leader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Lj</w:t>
      </w:r>
      <w:proofErr w:type="spellEnd"/>
      <w:r>
        <w:rPr>
          <w:b/>
        </w:rPr>
        <w:t xml:space="preserve"> Departamentos); Magazine Luiza. </w:t>
      </w:r>
    </w:p>
    <w:p w14:paraId="0CB2F624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proofErr w:type="spellStart"/>
      <w:r>
        <w:rPr>
          <w:b/>
        </w:rPr>
        <w:t>Hillo</w:t>
      </w:r>
      <w:proofErr w:type="spellEnd"/>
      <w:r>
        <w:rPr>
          <w:b/>
        </w:rPr>
        <w:t xml:space="preserve"> Distribuidora; Dimed Distribuidora; CERVOSUL Distribuidora. </w:t>
      </w:r>
    </w:p>
    <w:p w14:paraId="48997654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 xml:space="preserve">Representante Comercial/Vendedor </w:t>
      </w:r>
    </w:p>
    <w:p w14:paraId="425D57A5" w14:textId="77777777" w:rsidR="00462BA8" w:rsidRDefault="00502BEC">
      <w:pPr>
        <w:numPr>
          <w:ilvl w:val="0"/>
          <w:numId w:val="1"/>
        </w:numPr>
        <w:spacing w:after="11" w:line="249" w:lineRule="auto"/>
        <w:ind w:left="2199" w:right="0" w:hanging="361"/>
      </w:pPr>
      <w:r>
        <w:rPr>
          <w:b/>
        </w:rPr>
        <w:t xml:space="preserve">De 08/09/2018 até 14/08/2021 </w:t>
      </w:r>
    </w:p>
    <w:p w14:paraId="11F83AB2" w14:textId="77777777" w:rsidR="00462BA8" w:rsidRDefault="00502BEC">
      <w:pPr>
        <w:spacing w:after="0" w:line="259" w:lineRule="auto"/>
        <w:ind w:left="852" w:right="0" w:firstLine="0"/>
        <w:jc w:val="left"/>
      </w:pPr>
      <w:r>
        <w:rPr>
          <w:b/>
        </w:rPr>
        <w:t xml:space="preserve">  </w:t>
      </w:r>
    </w:p>
    <w:p w14:paraId="7AF08BC3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lastRenderedPageBreak/>
        <w:t xml:space="preserve">Empresa: </w:t>
      </w:r>
      <w:proofErr w:type="spellStart"/>
      <w:r>
        <w:rPr>
          <w:b/>
        </w:rPr>
        <w:t>Nasajon</w:t>
      </w:r>
      <w:proofErr w:type="spellEnd"/>
      <w:r>
        <w:rPr>
          <w:b/>
        </w:rPr>
        <w:t xml:space="preserve"> Sistemas </w:t>
      </w:r>
    </w:p>
    <w:p w14:paraId="792EB484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Desenvolvimento e Manutenção de Sistemas de Folha de Pagamento e Contábeis (Turbo Pascal – Delphi – SQL entre outros) </w:t>
      </w:r>
    </w:p>
    <w:p w14:paraId="0FD035C0" w14:textId="77777777" w:rsidR="00462BA8" w:rsidRDefault="00502BEC">
      <w:pPr>
        <w:numPr>
          <w:ilvl w:val="0"/>
          <w:numId w:val="1"/>
        </w:numPr>
        <w:ind w:left="2199" w:right="0" w:hanging="361"/>
      </w:pPr>
      <w:r>
        <w:t xml:space="preserve">Período de 2004 até 2007 </w:t>
      </w:r>
    </w:p>
    <w:p w14:paraId="41AABBB9" w14:textId="77777777" w:rsidR="00462BA8" w:rsidRDefault="00502BEC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4DF09228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Empresa: MAR Propaganda e Marketing Ltda. </w:t>
      </w:r>
    </w:p>
    <w:p w14:paraId="2123DC3A" w14:textId="77777777" w:rsidR="00462BA8" w:rsidRDefault="00502BEC">
      <w:pPr>
        <w:spacing w:after="11" w:line="249" w:lineRule="auto"/>
        <w:ind w:left="422" w:right="0"/>
        <w:jc w:val="left"/>
      </w:pPr>
      <w:r>
        <w:rPr>
          <w:b/>
        </w:rPr>
        <w:t xml:space="preserve">Cargo: Sócio Gerente </w:t>
      </w:r>
    </w:p>
    <w:p w14:paraId="77C472C9" w14:textId="77777777" w:rsidR="00462BA8" w:rsidRDefault="00502BEC">
      <w:pPr>
        <w:ind w:left="437" w:right="0"/>
      </w:pPr>
      <w:r>
        <w:t xml:space="preserve">Função: Criação/ /Planejamento/Mídia. </w:t>
      </w:r>
    </w:p>
    <w:p w14:paraId="4674816E" w14:textId="77777777" w:rsidR="00462BA8" w:rsidRDefault="00502BEC">
      <w:pPr>
        <w:ind w:left="437" w:right="0"/>
      </w:pPr>
      <w:r>
        <w:t xml:space="preserve">Trabalhos realizados: </w:t>
      </w:r>
    </w:p>
    <w:p w14:paraId="7E962EE6" w14:textId="77777777" w:rsidR="00462BA8" w:rsidRDefault="00502BEC">
      <w:pPr>
        <w:tabs>
          <w:tab w:val="center" w:pos="427"/>
          <w:tab w:val="center" w:pos="366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Consultorias – em </w:t>
      </w:r>
      <w:proofErr w:type="spellStart"/>
      <w:r>
        <w:t>marketing.para</w:t>
      </w:r>
      <w:proofErr w:type="spellEnd"/>
      <w:r>
        <w:t xml:space="preserve"> pequenas empresas. </w:t>
      </w:r>
    </w:p>
    <w:p w14:paraId="62923ADE" w14:textId="77777777" w:rsidR="00462BA8" w:rsidRDefault="00502BEC">
      <w:pPr>
        <w:spacing w:after="0" w:line="240" w:lineRule="auto"/>
        <w:ind w:left="1133" w:right="0" w:firstLine="0"/>
        <w:jc w:val="left"/>
      </w:pPr>
      <w:r>
        <w:t xml:space="preserve">De </w:t>
      </w:r>
      <w:proofErr w:type="spellStart"/>
      <w:r>
        <w:t>kühl</w:t>
      </w:r>
      <w:proofErr w:type="spellEnd"/>
      <w:r>
        <w:t xml:space="preserve"> e Carvalho e Advogados Associados, </w:t>
      </w:r>
      <w:r>
        <w:rPr>
          <w:i/>
        </w:rPr>
        <w:t>Consultoria</w:t>
      </w:r>
      <w:r>
        <w:t>/</w:t>
      </w:r>
      <w:r>
        <w:rPr>
          <w:i/>
        </w:rPr>
        <w:t>Assessoria nas áreas Comercial e de Marketing</w:t>
      </w:r>
      <w:r>
        <w:t xml:space="preserve">. </w:t>
      </w:r>
    </w:p>
    <w:p w14:paraId="1EE946AB" w14:textId="77777777" w:rsidR="00462BA8" w:rsidRDefault="00502BEC">
      <w:pPr>
        <w:ind w:left="718" w:right="0"/>
      </w:pPr>
      <w:r>
        <w:t xml:space="preserve">Pelo período de 6 anos (Jan/2001 à Dez/2018). </w:t>
      </w:r>
    </w:p>
    <w:p w14:paraId="7648D6CC" w14:textId="77777777" w:rsidR="00462BA8" w:rsidRDefault="00502BEC">
      <w:pPr>
        <w:ind w:left="1723" w:right="0" w:hanging="1015"/>
      </w:pPr>
      <w:r>
        <w:rPr>
          <w:i/>
        </w:rPr>
        <w:t>Objetivo:</w:t>
      </w:r>
      <w:r>
        <w:t xml:space="preserve"> Seguindo a Máxima do Marketing em Minimizar os problemas do </w:t>
      </w:r>
      <w:r>
        <w:rPr>
          <w:i/>
        </w:rPr>
        <w:t>Cliente</w:t>
      </w:r>
      <w:r>
        <w:t xml:space="preserve">, possibilitando assim agilidade e confiabilidade nas ações do </w:t>
      </w:r>
      <w:r>
        <w:rPr>
          <w:i/>
        </w:rPr>
        <w:t>Cliente</w:t>
      </w:r>
      <w:r>
        <w:t xml:space="preserve">. </w:t>
      </w:r>
    </w:p>
    <w:p w14:paraId="636557A7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Criação da Identidade visual do Cliente. </w:t>
      </w:r>
    </w:p>
    <w:p w14:paraId="41E09223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Criação </w:t>
      </w:r>
      <w:r>
        <w:tab/>
        <w:t xml:space="preserve">e </w:t>
      </w:r>
      <w:r>
        <w:tab/>
        <w:t xml:space="preserve">Desenvolvimento/Manutenção </w:t>
      </w:r>
      <w:r>
        <w:tab/>
        <w:t xml:space="preserve">do </w:t>
      </w:r>
      <w:r>
        <w:tab/>
        <w:t xml:space="preserve">Site  </w:t>
      </w:r>
    </w:p>
    <w:p w14:paraId="5F5314D7" w14:textId="77777777" w:rsidR="00462BA8" w:rsidRDefault="00000000">
      <w:pPr>
        <w:ind w:left="1848" w:right="0"/>
      </w:pPr>
      <w:hyperlink r:id="rId6">
        <w:r w:rsidR="00502BEC">
          <w:t>(</w:t>
        </w:r>
      </w:hyperlink>
      <w:hyperlink r:id="rId7">
        <w:r w:rsidR="00502BEC">
          <w:rPr>
            <w:u w:val="single" w:color="000000"/>
          </w:rPr>
          <w:t>www.dekuhl.adv.br</w:t>
        </w:r>
      </w:hyperlink>
      <w:hyperlink r:id="rId8">
        <w:r w:rsidR="00502BEC">
          <w:t>)</w:t>
        </w:r>
      </w:hyperlink>
      <w:r w:rsidR="00502BEC">
        <w:t xml:space="preserve">, como ferramenta de divulgação. </w:t>
      </w:r>
    </w:p>
    <w:p w14:paraId="11536AED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Desenvolvimento do material de Papelaria do Escritório. </w:t>
      </w:r>
    </w:p>
    <w:p w14:paraId="4839D260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Visando diminuir a distância do Cliente com seu próprio cliente, e aumentando a sua produtividade, implementação de algumas ações. </w:t>
      </w:r>
    </w:p>
    <w:p w14:paraId="6D488344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Implantação de Rede. </w:t>
      </w:r>
    </w:p>
    <w:p w14:paraId="11E0B21B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Implantação de conexão Banda Larga de Fibra Ótica. </w:t>
      </w:r>
    </w:p>
    <w:p w14:paraId="741D6696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Orientação na compra de Equipamentos: Impressoras/Computadores. </w:t>
      </w:r>
    </w:p>
    <w:p w14:paraId="26F56BD9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Site – Guia da Noite Carioca ( </w:t>
      </w:r>
      <w:hyperlink r:id="rId9">
        <w:r>
          <w:rPr>
            <w:rFonts w:ascii="Times New Roman" w:eastAsia="Times New Roman" w:hAnsi="Times New Roman" w:cs="Times New Roman"/>
            <w:b/>
            <w:sz w:val="20"/>
          </w:rPr>
          <w:t>www.noitescariocas.com.br</w:t>
        </w:r>
      </w:hyperlink>
      <w:hyperlink r:id="rId10">
        <w:r>
          <w:rPr>
            <w:b/>
          </w:rPr>
          <w:t xml:space="preserve"> </w:t>
        </w:r>
      </w:hyperlink>
      <w:r>
        <w:rPr>
          <w:b/>
        </w:rPr>
        <w:t xml:space="preserve">) </w:t>
      </w:r>
    </w:p>
    <w:p w14:paraId="30373847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Desenvolvimento de relacionamento de parcerias, para investimento, no Site. </w:t>
      </w:r>
    </w:p>
    <w:p w14:paraId="5176CA78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Desenvolvimento de relacionamento entre o Site e empresas, com o intuito de aumentar o número de associados. </w:t>
      </w:r>
    </w:p>
    <w:p w14:paraId="55422CCB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>Desenvolvimento de relacionamento entre o Site e entidades ligadas a cultura; como: Funarte/</w:t>
      </w:r>
      <w:proofErr w:type="spellStart"/>
      <w:r>
        <w:t>Funarj</w:t>
      </w:r>
      <w:proofErr w:type="spellEnd"/>
      <w:r>
        <w:t xml:space="preserve"> etc. </w:t>
      </w:r>
    </w:p>
    <w:p w14:paraId="66BD415C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Prospecção de casas noturnas </w:t>
      </w:r>
    </w:p>
    <w:p w14:paraId="0581498E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(Bares/Restaurantes/Churrascarias/ Boates/ Hotéis/Motéis), para renovar o contrato, caso existente e caso contrário, abrindo novos contratos. </w:t>
      </w:r>
    </w:p>
    <w:p w14:paraId="4BEF8BFA" w14:textId="77777777" w:rsidR="00462BA8" w:rsidRDefault="00502BEC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FD9C2EC" w14:textId="77777777" w:rsidR="00462BA8" w:rsidRDefault="00502BEC">
      <w:pPr>
        <w:spacing w:after="3" w:line="259" w:lineRule="auto"/>
        <w:ind w:left="703" w:right="0"/>
        <w:jc w:val="left"/>
      </w:pPr>
      <w:r>
        <w:rPr>
          <w:sz w:val="20"/>
        </w:rPr>
        <w:t>Desenvolvimento do site:</w:t>
      </w:r>
      <w:hyperlink r:id="rId11">
        <w:r>
          <w:rPr>
            <w:sz w:val="27"/>
          </w:rPr>
          <w:t xml:space="preserve"> </w:t>
        </w:r>
      </w:hyperlink>
      <w:hyperlink r:id="rId12">
        <w:r>
          <w:rPr>
            <w:u w:val="single" w:color="000000"/>
          </w:rPr>
          <w:t>www.pedrodias.com.br</w:t>
        </w:r>
      </w:hyperlink>
      <w:hyperlink r:id="rId13">
        <w:r>
          <w:rPr>
            <w:b/>
          </w:rPr>
          <w:t xml:space="preserve"> </w:t>
        </w:r>
      </w:hyperlink>
      <w:r>
        <w:rPr>
          <w:sz w:val="22"/>
        </w:rPr>
        <w:t xml:space="preserve">(Pintor de Olinda). </w:t>
      </w:r>
    </w:p>
    <w:p w14:paraId="2017AE0E" w14:textId="77777777" w:rsidR="00462BA8" w:rsidRDefault="00502BEC">
      <w:pPr>
        <w:ind w:left="718" w:right="0"/>
      </w:pPr>
      <w:r>
        <w:t xml:space="preserve">Realização do Evento da </w:t>
      </w:r>
      <w:proofErr w:type="spellStart"/>
      <w:r>
        <w:t>Iª</w:t>
      </w:r>
      <w:proofErr w:type="spellEnd"/>
      <w:r>
        <w:t xml:space="preserve"> Travessia Ecológica da Praia do Peró; em </w:t>
      </w:r>
      <w:proofErr w:type="spellStart"/>
      <w:r>
        <w:t>corealização</w:t>
      </w:r>
      <w:proofErr w:type="spellEnd"/>
      <w:r>
        <w:t xml:space="preserve"> com as Academias Romulo Arantes. </w:t>
      </w:r>
    </w:p>
    <w:p w14:paraId="477D0C27" w14:textId="77777777" w:rsidR="00462BA8" w:rsidRDefault="00502BEC">
      <w:pPr>
        <w:ind w:left="718" w:right="0"/>
      </w:pPr>
      <w:r>
        <w:t xml:space="preserve">Um dos trabalhos desenvolvidos, Logomarca e mascote para o VIII Congresso Brasileiro de Imunologia e Alergia em Pediatria (realizado no Pavilhão do Rio Centro – RJ).  Período: </w:t>
      </w:r>
      <w:proofErr w:type="spellStart"/>
      <w:r>
        <w:t>Fev</w:t>
      </w:r>
      <w:proofErr w:type="spellEnd"/>
      <w:r>
        <w:t xml:space="preserve">/2000 à Dez/2001.  </w:t>
      </w:r>
    </w:p>
    <w:p w14:paraId="23480F6F" w14:textId="77777777" w:rsidR="00462BA8" w:rsidRDefault="00502BEC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1E84D1F2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Idéia</w:t>
      </w:r>
      <w:proofErr w:type="spellEnd"/>
      <w:r>
        <w:rPr>
          <w:b/>
        </w:rPr>
        <w:t xml:space="preserve"> &amp; Arte Design, Propaganda, Publicidade e Editora Ltda </w:t>
      </w:r>
      <w:r>
        <w:t xml:space="preserve">Cargo: Criação/Contato/Planejamento/Midia. </w:t>
      </w:r>
    </w:p>
    <w:p w14:paraId="6876E25D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>Desenvolvimento de Campanhas para Empresas; como: Margarita Modas, Churrascaria Estrela do Sul, Clínica Radiológica Cascadura, Apena Calçados, entre outros. Período: de 1996 até 1999.</w:t>
      </w:r>
      <w:r>
        <w:rPr>
          <w:b/>
        </w:rPr>
        <w:t xml:space="preserve"> </w:t>
      </w:r>
    </w:p>
    <w:p w14:paraId="33D7057E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JMR Brasil Propaganda Ltda </w:t>
      </w:r>
    </w:p>
    <w:p w14:paraId="5AFA8857" w14:textId="77777777" w:rsidR="00462BA8" w:rsidRDefault="00502BEC">
      <w:pPr>
        <w:ind w:left="718" w:right="0"/>
      </w:pPr>
      <w:r>
        <w:t>Cargo: Criação/Contato/Planejamento/Midia</w:t>
      </w:r>
      <w:r>
        <w:rPr>
          <w:b/>
        </w:rPr>
        <w:t xml:space="preserve">. </w:t>
      </w:r>
    </w:p>
    <w:p w14:paraId="584D5C14" w14:textId="77777777" w:rsidR="00462BA8" w:rsidRDefault="00502BEC">
      <w:pPr>
        <w:numPr>
          <w:ilvl w:val="0"/>
          <w:numId w:val="2"/>
        </w:numPr>
        <w:spacing w:after="0" w:line="259" w:lineRule="auto"/>
        <w:ind w:left="1854" w:right="0" w:hanging="361"/>
      </w:pPr>
      <w:r>
        <w:t xml:space="preserve">Elaboração do Break para comercial de TV da empresa, </w:t>
      </w:r>
    </w:p>
    <w:p w14:paraId="2AD24961" w14:textId="77777777" w:rsidR="00462BA8" w:rsidRDefault="00502BEC">
      <w:pPr>
        <w:ind w:left="2223" w:right="0"/>
      </w:pPr>
      <w:proofErr w:type="spellStart"/>
      <w:r>
        <w:t>Ameron</w:t>
      </w:r>
      <w:proofErr w:type="spellEnd"/>
      <w:r>
        <w:t xml:space="preserve">             ( Rondônia ). </w:t>
      </w:r>
    </w:p>
    <w:p w14:paraId="6055C71B" w14:textId="77777777" w:rsidR="00462BA8" w:rsidRDefault="00502BEC">
      <w:pPr>
        <w:numPr>
          <w:ilvl w:val="0"/>
          <w:numId w:val="2"/>
        </w:numPr>
        <w:spacing w:after="0" w:line="259" w:lineRule="auto"/>
        <w:ind w:left="1854" w:right="0" w:hanging="361"/>
      </w:pPr>
      <w:r>
        <w:t xml:space="preserve">Desenvolvimento de serviços para as empresas: Churrascaria </w:t>
      </w:r>
    </w:p>
    <w:p w14:paraId="55C451D7" w14:textId="77777777" w:rsidR="00462BA8" w:rsidRDefault="00502BEC">
      <w:pPr>
        <w:ind w:left="2223" w:right="0"/>
      </w:pPr>
      <w:r>
        <w:t xml:space="preserve">Estrela do Sul; Cargil, Ciência Moderna, I.C.E.F.; </w:t>
      </w:r>
      <w:proofErr w:type="spellStart"/>
      <w:r>
        <w:t>Someve</w:t>
      </w:r>
      <w:proofErr w:type="spellEnd"/>
      <w:r>
        <w:t xml:space="preserve">; ADM; entre outros.  Período: de 1996 até 1998 </w:t>
      </w:r>
    </w:p>
    <w:p w14:paraId="678488AF" w14:textId="77777777" w:rsidR="00462BA8" w:rsidRDefault="00502BEC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627C8AC6" w14:textId="77777777" w:rsidR="00462BA8" w:rsidRDefault="00502BEC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EE4A8AB" w14:textId="77777777" w:rsidR="00462BA8" w:rsidRDefault="00502BEC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052780B1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Nasajon</w:t>
      </w:r>
      <w:proofErr w:type="spellEnd"/>
      <w:r>
        <w:rPr>
          <w:b/>
        </w:rPr>
        <w:t xml:space="preserve"> Sistemas (</w:t>
      </w:r>
      <w:proofErr w:type="spellStart"/>
      <w:r>
        <w:rPr>
          <w:b/>
        </w:rPr>
        <w:t>Softhouse</w:t>
      </w:r>
      <w:proofErr w:type="spellEnd"/>
      <w:r>
        <w:rPr>
          <w:b/>
        </w:rPr>
        <w:t xml:space="preserve">) </w:t>
      </w:r>
    </w:p>
    <w:p w14:paraId="5780AE3D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Desenvolvimento e manutenção de Sistemas (folha de </w:t>
      </w:r>
    </w:p>
    <w:p w14:paraId="7EA92CE1" w14:textId="77777777" w:rsidR="00462BA8" w:rsidRDefault="00502BEC">
      <w:pPr>
        <w:ind w:left="2223" w:right="0"/>
      </w:pPr>
      <w:r>
        <w:t xml:space="preserve">Pagamento, e sistemas Contábeis, entre outros) em Turbo Pascal </w:t>
      </w:r>
    </w:p>
    <w:p w14:paraId="3B2BA1F5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Período de 1994 até 1996 </w:t>
      </w:r>
    </w:p>
    <w:p w14:paraId="13F11557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Layff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Kosmetic</w:t>
      </w:r>
      <w:proofErr w:type="spellEnd"/>
      <w:r>
        <w:rPr>
          <w:b/>
        </w:rPr>
        <w:t xml:space="preserve"> – Uberaba – MG (antiga SKALA) </w:t>
      </w:r>
    </w:p>
    <w:p w14:paraId="22CC5C36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Varejo – Vendas no Rio de Janeiro, canal </w:t>
      </w:r>
      <w:proofErr w:type="spellStart"/>
      <w:r>
        <w:t>Farmacia</w:t>
      </w:r>
      <w:proofErr w:type="spellEnd"/>
      <w:r>
        <w:t xml:space="preserve"> </w:t>
      </w:r>
      <w:proofErr w:type="spellStart"/>
      <w:r>
        <w:t>Cosmeticos</w:t>
      </w:r>
      <w:proofErr w:type="spellEnd"/>
      <w:r>
        <w:t xml:space="preserve"> </w:t>
      </w:r>
    </w:p>
    <w:p w14:paraId="14FA4089" w14:textId="77777777" w:rsidR="00462BA8" w:rsidRDefault="00502BEC">
      <w:pPr>
        <w:numPr>
          <w:ilvl w:val="0"/>
          <w:numId w:val="2"/>
        </w:numPr>
        <w:spacing w:after="11" w:line="249" w:lineRule="auto"/>
        <w:ind w:left="1854" w:right="0" w:hanging="361"/>
      </w:pPr>
      <w:r>
        <w:t xml:space="preserve">Período de 1991 até 1994 </w:t>
      </w:r>
      <w:r>
        <w:rPr>
          <w:b/>
        </w:rPr>
        <w:t xml:space="preserve">Empresa: Açúcar Pérola – RJ </w:t>
      </w:r>
    </w:p>
    <w:p w14:paraId="5F8A9518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Vendas – </w:t>
      </w:r>
      <w:proofErr w:type="spellStart"/>
      <w:r>
        <w:t>Atendento</w:t>
      </w:r>
      <w:proofErr w:type="spellEnd"/>
      <w:r>
        <w:t xml:space="preserve"> Grandes Contas </w:t>
      </w:r>
    </w:p>
    <w:p w14:paraId="6286A4F0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Período de 1989 até 1991 </w:t>
      </w:r>
    </w:p>
    <w:p w14:paraId="6272889E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Telos Fundação Embratel de Seguridade Social </w:t>
      </w:r>
    </w:p>
    <w:p w14:paraId="5EEFF1C9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Desenvolvimento e Manutenção de Sistemas Atuariais em Turbo Pascal (micro)/e mainframe Pascal </w:t>
      </w:r>
    </w:p>
    <w:p w14:paraId="361B8470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Período de 1986 até 1989 </w:t>
      </w:r>
    </w:p>
    <w:p w14:paraId="58B47D0D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Empresa: </w:t>
      </w:r>
      <w:proofErr w:type="spellStart"/>
      <w:r>
        <w:rPr>
          <w:b/>
        </w:rPr>
        <w:t>Paginas</w:t>
      </w:r>
      <w:proofErr w:type="spellEnd"/>
      <w:r>
        <w:rPr>
          <w:b/>
        </w:rPr>
        <w:t xml:space="preserve"> Amarelas  </w:t>
      </w:r>
    </w:p>
    <w:p w14:paraId="1F2E36B0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Assessor de Diretoria de RH </w:t>
      </w:r>
    </w:p>
    <w:p w14:paraId="4AF4C50B" w14:textId="77777777" w:rsidR="00462BA8" w:rsidRDefault="00502BEC">
      <w:pPr>
        <w:numPr>
          <w:ilvl w:val="0"/>
          <w:numId w:val="2"/>
        </w:numPr>
        <w:ind w:left="1854" w:right="0" w:hanging="361"/>
      </w:pPr>
      <w:r>
        <w:t xml:space="preserve">Período de 1984 até 1986 </w:t>
      </w:r>
    </w:p>
    <w:p w14:paraId="2B381F4C" w14:textId="77777777" w:rsidR="00462BA8" w:rsidRDefault="00502BEC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23157A75" w14:textId="77777777" w:rsidR="00462BA8" w:rsidRDefault="00502BEC">
      <w:pPr>
        <w:spacing w:after="11" w:line="249" w:lineRule="auto"/>
        <w:ind w:left="718" w:right="0"/>
        <w:jc w:val="left"/>
      </w:pPr>
      <w:r>
        <w:rPr>
          <w:b/>
        </w:rPr>
        <w:t xml:space="preserve">OUTROS CURSOS </w:t>
      </w:r>
    </w:p>
    <w:p w14:paraId="0A0797CD" w14:textId="77777777" w:rsidR="00462BA8" w:rsidRDefault="00502BEC">
      <w:pPr>
        <w:spacing w:after="3" w:line="259" w:lineRule="auto"/>
        <w:ind w:left="703" w:right="0"/>
        <w:jc w:val="left"/>
      </w:pPr>
      <w:r>
        <w:rPr>
          <w:sz w:val="20"/>
        </w:rPr>
        <w:t xml:space="preserve">Inglês –  Avançado </w:t>
      </w:r>
    </w:p>
    <w:p w14:paraId="605736E9" w14:textId="77777777" w:rsidR="00462BA8" w:rsidRDefault="00502BEC">
      <w:pPr>
        <w:spacing w:after="3" w:line="259" w:lineRule="auto"/>
        <w:ind w:left="703" w:right="0"/>
        <w:jc w:val="left"/>
      </w:pPr>
      <w:r>
        <w:rPr>
          <w:sz w:val="20"/>
        </w:rPr>
        <w:t xml:space="preserve">Francês – Básico </w:t>
      </w:r>
    </w:p>
    <w:p w14:paraId="0CE285A1" w14:textId="77777777" w:rsidR="00462BA8" w:rsidRDefault="00502BEC">
      <w:pPr>
        <w:spacing w:after="3" w:line="259" w:lineRule="auto"/>
        <w:ind w:left="703" w:right="0"/>
        <w:jc w:val="left"/>
      </w:pPr>
      <w:r>
        <w:rPr>
          <w:sz w:val="20"/>
        </w:rPr>
        <w:t xml:space="preserve">Alemão – Básico </w:t>
      </w:r>
    </w:p>
    <w:p w14:paraId="692D2410" w14:textId="77777777" w:rsidR="00462BA8" w:rsidRDefault="00502BEC">
      <w:pPr>
        <w:spacing w:after="107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p w14:paraId="03CD6AF5" w14:textId="77777777" w:rsidR="00462BA8" w:rsidRDefault="00502BEC">
      <w:pPr>
        <w:spacing w:after="3" w:line="259" w:lineRule="auto"/>
        <w:ind w:left="703" w:right="0"/>
        <w:jc w:val="left"/>
      </w:pPr>
      <w:r>
        <w:rPr>
          <w:sz w:val="20"/>
        </w:rPr>
        <w:t xml:space="preserve">Pretensão Salarial </w:t>
      </w:r>
      <w:r>
        <w:rPr>
          <w:sz w:val="31"/>
          <w:vertAlign w:val="subscript"/>
        </w:rPr>
        <w:t>–</w:t>
      </w:r>
      <w:r>
        <w:rPr>
          <w:sz w:val="20"/>
        </w:rPr>
        <w:t xml:space="preserve"> A DEFINIR       -------      </w:t>
      </w:r>
      <w:r>
        <w:rPr>
          <w:b/>
          <w:i/>
          <w:sz w:val="28"/>
        </w:rPr>
        <w:t>MARCOS RASO</w:t>
      </w:r>
      <w:r>
        <w:rPr>
          <w:sz w:val="20"/>
        </w:rPr>
        <w:t xml:space="preserve"> </w:t>
      </w:r>
    </w:p>
    <w:sectPr w:rsidR="00462BA8">
      <w:pgSz w:w="11906" w:h="16841"/>
      <w:pgMar w:top="1427" w:right="1320" w:bottom="18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DA"/>
    <w:multiLevelType w:val="hybridMultilevel"/>
    <w:tmpl w:val="C7C69DB8"/>
    <w:lvl w:ilvl="0" w:tplc="49547B7C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902A428">
      <w:start w:val="1"/>
      <w:numFmt w:val="bullet"/>
      <w:lvlText w:val="o"/>
      <w:lvlJc w:val="left"/>
      <w:pPr>
        <w:ind w:left="2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DD6FEA0">
      <w:start w:val="1"/>
      <w:numFmt w:val="bullet"/>
      <w:lvlText w:val="▪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64CFAAC">
      <w:start w:val="1"/>
      <w:numFmt w:val="bullet"/>
      <w:lvlText w:val="•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D23144">
      <w:start w:val="1"/>
      <w:numFmt w:val="bullet"/>
      <w:lvlText w:val="o"/>
      <w:lvlJc w:val="left"/>
      <w:pPr>
        <w:ind w:left="4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70BEA8">
      <w:start w:val="1"/>
      <w:numFmt w:val="bullet"/>
      <w:lvlText w:val="▪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932E42A">
      <w:start w:val="1"/>
      <w:numFmt w:val="bullet"/>
      <w:lvlText w:val="•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D8FC10">
      <w:start w:val="1"/>
      <w:numFmt w:val="bullet"/>
      <w:lvlText w:val="o"/>
      <w:lvlJc w:val="left"/>
      <w:pPr>
        <w:ind w:left="6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E2A89B6">
      <w:start w:val="1"/>
      <w:numFmt w:val="bullet"/>
      <w:lvlText w:val="▪"/>
      <w:lvlJc w:val="left"/>
      <w:pPr>
        <w:ind w:left="7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E643C0"/>
    <w:multiLevelType w:val="hybridMultilevel"/>
    <w:tmpl w:val="C2444490"/>
    <w:lvl w:ilvl="0" w:tplc="AD62075C">
      <w:start w:val="1"/>
      <w:numFmt w:val="bullet"/>
      <w:lvlText w:val="•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DF0BEDC">
      <w:start w:val="1"/>
      <w:numFmt w:val="bullet"/>
      <w:lvlText w:val="o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08786A">
      <w:start w:val="1"/>
      <w:numFmt w:val="bullet"/>
      <w:lvlText w:val="▪"/>
      <w:lvlJc w:val="left"/>
      <w:pPr>
        <w:ind w:left="2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F46170C">
      <w:start w:val="1"/>
      <w:numFmt w:val="bullet"/>
      <w:lvlText w:val="•"/>
      <w:lvlJc w:val="left"/>
      <w:pPr>
        <w:ind w:left="3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3C8030">
      <w:start w:val="1"/>
      <w:numFmt w:val="bullet"/>
      <w:lvlText w:val="o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125F8E">
      <w:start w:val="1"/>
      <w:numFmt w:val="bullet"/>
      <w:lvlText w:val="▪"/>
      <w:lvlJc w:val="left"/>
      <w:pPr>
        <w:ind w:left="5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72902A">
      <w:start w:val="1"/>
      <w:numFmt w:val="bullet"/>
      <w:lvlText w:val="•"/>
      <w:lvlJc w:val="left"/>
      <w:pPr>
        <w:ind w:left="5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98426EC">
      <w:start w:val="1"/>
      <w:numFmt w:val="bullet"/>
      <w:lvlText w:val="o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EA72A8">
      <w:start w:val="1"/>
      <w:numFmt w:val="bullet"/>
      <w:lvlText w:val="▪"/>
      <w:lvlJc w:val="left"/>
      <w:pPr>
        <w:ind w:left="7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23165">
    <w:abstractNumId w:val="1"/>
  </w:num>
  <w:num w:numId="2" w16cid:durableId="19095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A8"/>
    <w:rsid w:val="000850F9"/>
    <w:rsid w:val="001A2BB0"/>
    <w:rsid w:val="001D2FB8"/>
    <w:rsid w:val="00245B63"/>
    <w:rsid w:val="00273CFA"/>
    <w:rsid w:val="003B19B0"/>
    <w:rsid w:val="003F4B5C"/>
    <w:rsid w:val="00462BA8"/>
    <w:rsid w:val="00464948"/>
    <w:rsid w:val="00502BEC"/>
    <w:rsid w:val="005126F0"/>
    <w:rsid w:val="00593886"/>
    <w:rsid w:val="00697C3B"/>
    <w:rsid w:val="00796E69"/>
    <w:rsid w:val="007B4339"/>
    <w:rsid w:val="008B196D"/>
    <w:rsid w:val="00915BEE"/>
    <w:rsid w:val="009F55EB"/>
    <w:rsid w:val="00B267B1"/>
    <w:rsid w:val="00BB675C"/>
    <w:rsid w:val="00C42D64"/>
    <w:rsid w:val="00CF3AF7"/>
    <w:rsid w:val="00D620B6"/>
    <w:rsid w:val="00FC666F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29FF"/>
  <w15:docId w15:val="{CE9E2F40-C3C4-48A3-9A14-636AE9A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376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4649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4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uhl.adv.br/" TargetMode="External"/><Relationship Id="rId13" Type="http://schemas.openxmlformats.org/officeDocument/2006/relationships/hyperlink" Target="http://www.pedrodia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kuhl.adv.br/" TargetMode="External"/><Relationship Id="rId12" Type="http://schemas.openxmlformats.org/officeDocument/2006/relationships/hyperlink" Target="http://www.pedrodia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kuhl.adv.br/" TargetMode="External"/><Relationship Id="rId11" Type="http://schemas.openxmlformats.org/officeDocument/2006/relationships/hyperlink" Target="http://www.pedrodias.com.br/" TargetMode="External"/><Relationship Id="rId5" Type="http://schemas.openxmlformats.org/officeDocument/2006/relationships/hyperlink" Target="https://www.linkedin.com/in/marcos-raso-46742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oitescariocas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itescariocas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1107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7076</CharactersWithSpaces>
  <SharedDoc>false</SharedDoc>
  <HLinks>
    <vt:vector size="54" baseType="variant">
      <vt:variant>
        <vt:i4>589919</vt:i4>
      </vt:variant>
      <vt:variant>
        <vt:i4>24</vt:i4>
      </vt:variant>
      <vt:variant>
        <vt:i4>0</vt:i4>
      </vt:variant>
      <vt:variant>
        <vt:i4>5</vt:i4>
      </vt:variant>
      <vt:variant>
        <vt:lpwstr>http://www.pedrodias.com.br/</vt:lpwstr>
      </vt:variant>
      <vt:variant>
        <vt:lpwstr/>
      </vt:variant>
      <vt:variant>
        <vt:i4>589919</vt:i4>
      </vt:variant>
      <vt:variant>
        <vt:i4>21</vt:i4>
      </vt:variant>
      <vt:variant>
        <vt:i4>0</vt:i4>
      </vt:variant>
      <vt:variant>
        <vt:i4>5</vt:i4>
      </vt:variant>
      <vt:variant>
        <vt:lpwstr>http://www.pedrodias.com.br/</vt:lpwstr>
      </vt:variant>
      <vt:variant>
        <vt:lpwstr/>
      </vt:variant>
      <vt:variant>
        <vt:i4>589919</vt:i4>
      </vt:variant>
      <vt:variant>
        <vt:i4>18</vt:i4>
      </vt:variant>
      <vt:variant>
        <vt:i4>0</vt:i4>
      </vt:variant>
      <vt:variant>
        <vt:i4>5</vt:i4>
      </vt:variant>
      <vt:variant>
        <vt:lpwstr>http://www.pedrodias.com.br/</vt:lpwstr>
      </vt:variant>
      <vt:variant>
        <vt:lpwstr/>
      </vt:variant>
      <vt:variant>
        <vt:i4>4915276</vt:i4>
      </vt:variant>
      <vt:variant>
        <vt:i4>15</vt:i4>
      </vt:variant>
      <vt:variant>
        <vt:i4>0</vt:i4>
      </vt:variant>
      <vt:variant>
        <vt:i4>5</vt:i4>
      </vt:variant>
      <vt:variant>
        <vt:lpwstr>http://www.noitescariocas.com.br/</vt:lpwstr>
      </vt:variant>
      <vt:variant>
        <vt:lpwstr/>
      </vt:variant>
      <vt:variant>
        <vt:i4>4915276</vt:i4>
      </vt:variant>
      <vt:variant>
        <vt:i4>12</vt:i4>
      </vt:variant>
      <vt:variant>
        <vt:i4>0</vt:i4>
      </vt:variant>
      <vt:variant>
        <vt:i4>5</vt:i4>
      </vt:variant>
      <vt:variant>
        <vt:lpwstr>http://www.noitescariocas.com.br/</vt:lpwstr>
      </vt:variant>
      <vt:variant>
        <vt:lpwstr/>
      </vt:variant>
      <vt:variant>
        <vt:i4>5898329</vt:i4>
      </vt:variant>
      <vt:variant>
        <vt:i4>9</vt:i4>
      </vt:variant>
      <vt:variant>
        <vt:i4>0</vt:i4>
      </vt:variant>
      <vt:variant>
        <vt:i4>5</vt:i4>
      </vt:variant>
      <vt:variant>
        <vt:lpwstr>http://www.dekuhl.adv.br/</vt:lpwstr>
      </vt:variant>
      <vt:variant>
        <vt:lpwstr/>
      </vt:variant>
      <vt:variant>
        <vt:i4>5898329</vt:i4>
      </vt:variant>
      <vt:variant>
        <vt:i4>6</vt:i4>
      </vt:variant>
      <vt:variant>
        <vt:i4>0</vt:i4>
      </vt:variant>
      <vt:variant>
        <vt:i4>5</vt:i4>
      </vt:variant>
      <vt:variant>
        <vt:lpwstr>http://www.dekuhl.adv.br/</vt:lpwstr>
      </vt:variant>
      <vt:variant>
        <vt:lpwstr/>
      </vt:variant>
      <vt:variant>
        <vt:i4>5898329</vt:i4>
      </vt:variant>
      <vt:variant>
        <vt:i4>3</vt:i4>
      </vt:variant>
      <vt:variant>
        <vt:i4>0</vt:i4>
      </vt:variant>
      <vt:variant>
        <vt:i4>5</vt:i4>
      </vt:variant>
      <vt:variant>
        <vt:lpwstr>http://www.dekuhl.adv.br/</vt:lpwstr>
      </vt:variant>
      <vt:variant>
        <vt:lpwstr/>
      </vt:variant>
      <vt:variant>
        <vt:i4>6750252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https://www.linkedin.com/in/marcos-raso-4674209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Pierluigi Piccolo Raso</dc:creator>
  <cp:keywords/>
  <cp:lastModifiedBy>Marcos Raso</cp:lastModifiedBy>
  <cp:revision>13</cp:revision>
  <cp:lastPrinted>2023-02-27T02:37:00Z</cp:lastPrinted>
  <dcterms:created xsi:type="dcterms:W3CDTF">2022-10-18T00:23:00Z</dcterms:created>
  <dcterms:modified xsi:type="dcterms:W3CDTF">2023-02-27T02:41:00Z</dcterms:modified>
</cp:coreProperties>
</file>