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7127" w14:textId="43351309" w:rsidR="00CE198B" w:rsidRPr="005F7752" w:rsidRDefault="005D494C" w:rsidP="00DA27AA">
      <w:pPr>
        <w:spacing w:line="360" w:lineRule="auto"/>
        <w:jc w:val="center"/>
        <w:rPr>
          <w:b/>
          <w:sz w:val="40"/>
          <w:szCs w:val="40"/>
          <w:lang w:val="lt-LT"/>
        </w:rPr>
      </w:pPr>
      <w:r w:rsidRPr="005F7752">
        <w:rPr>
          <w:b/>
          <w:sz w:val="40"/>
          <w:szCs w:val="40"/>
          <w:lang w:val="lt-LT"/>
        </w:rPr>
        <w:drawing>
          <wp:inline distT="0" distB="0" distL="0" distR="0" wp14:anchorId="7A7E8276" wp14:editId="2CAB5052">
            <wp:extent cx="18669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B3B2" w14:textId="3950C44C" w:rsidR="00BF66A6" w:rsidRPr="005F7752" w:rsidRDefault="005F7752" w:rsidP="00DA27AA">
      <w:pPr>
        <w:spacing w:line="360" w:lineRule="auto"/>
        <w:jc w:val="center"/>
        <w:rPr>
          <w:b/>
          <w:sz w:val="36"/>
          <w:szCs w:val="36"/>
          <w:lang w:val="lt-LT"/>
        </w:rPr>
      </w:pPr>
      <w:r w:rsidRPr="005F7752">
        <w:rPr>
          <w:b/>
          <w:sz w:val="36"/>
          <w:szCs w:val="36"/>
          <w:lang w:val="lt-LT"/>
        </w:rPr>
        <w:t>Informatikos</w:t>
      </w:r>
      <w:r w:rsidR="00861C81" w:rsidRPr="005F7752">
        <w:rPr>
          <w:b/>
          <w:sz w:val="36"/>
          <w:szCs w:val="36"/>
          <w:lang w:val="lt-LT"/>
        </w:rPr>
        <w:t xml:space="preserve"> fakultetas</w:t>
      </w:r>
    </w:p>
    <w:p w14:paraId="257B74EE" w14:textId="77777777" w:rsidR="00DA27AA" w:rsidRPr="005F7752" w:rsidRDefault="00DA27AA" w:rsidP="00DA27AA">
      <w:pPr>
        <w:spacing w:line="360" w:lineRule="auto"/>
        <w:jc w:val="center"/>
        <w:rPr>
          <w:lang w:val="lt-LT"/>
        </w:rPr>
      </w:pPr>
    </w:p>
    <w:p w14:paraId="0C4189F5" w14:textId="77777777" w:rsidR="00DA27AA" w:rsidRPr="005F7752" w:rsidRDefault="00DA27AA" w:rsidP="00DA27AA">
      <w:pPr>
        <w:spacing w:line="360" w:lineRule="auto"/>
        <w:jc w:val="center"/>
        <w:rPr>
          <w:lang w:val="lt-LT"/>
        </w:rPr>
      </w:pPr>
    </w:p>
    <w:p w14:paraId="49563805" w14:textId="77777777" w:rsidR="00DA27AA" w:rsidRPr="005F7752" w:rsidRDefault="00DA27AA" w:rsidP="00DA27AA">
      <w:pPr>
        <w:spacing w:line="360" w:lineRule="auto"/>
        <w:jc w:val="center"/>
        <w:rPr>
          <w:lang w:val="lt-LT"/>
        </w:rPr>
      </w:pPr>
    </w:p>
    <w:p w14:paraId="0BB0049E" w14:textId="77777777" w:rsidR="00DA27AA" w:rsidRPr="005F7752" w:rsidRDefault="00DA27AA" w:rsidP="00DA27AA">
      <w:pPr>
        <w:spacing w:line="360" w:lineRule="auto"/>
        <w:jc w:val="center"/>
        <w:rPr>
          <w:lang w:val="lt-LT"/>
        </w:rPr>
      </w:pPr>
    </w:p>
    <w:p w14:paraId="7AADCAFB" w14:textId="0CB2B7B7" w:rsidR="00DA27AA" w:rsidRPr="005F7752" w:rsidRDefault="005F7752" w:rsidP="00DA27AA">
      <w:pPr>
        <w:spacing w:line="360" w:lineRule="auto"/>
        <w:jc w:val="center"/>
        <w:rPr>
          <w:b/>
          <w:sz w:val="60"/>
          <w:szCs w:val="60"/>
          <w:lang w:val="lt-LT"/>
        </w:rPr>
      </w:pPr>
      <w:r>
        <w:rPr>
          <w:b/>
          <w:sz w:val="60"/>
          <w:szCs w:val="60"/>
          <w:lang w:val="lt-LT"/>
        </w:rPr>
        <w:t>Duomenų struktūros</w:t>
      </w:r>
    </w:p>
    <w:p w14:paraId="7850F81D" w14:textId="77777777" w:rsidR="00DA27AA" w:rsidRPr="005F7752" w:rsidRDefault="00DA27AA" w:rsidP="00DA27AA">
      <w:pPr>
        <w:spacing w:line="360" w:lineRule="auto"/>
        <w:jc w:val="center"/>
        <w:rPr>
          <w:lang w:val="lt-LT"/>
        </w:rPr>
      </w:pPr>
    </w:p>
    <w:p w14:paraId="554B7755" w14:textId="253CAEF0" w:rsidR="00DA27AA" w:rsidRPr="005F7752" w:rsidRDefault="005F7752" w:rsidP="00DA27AA">
      <w:pPr>
        <w:spacing w:line="360" w:lineRule="auto"/>
        <w:jc w:val="center"/>
        <w:rPr>
          <w:sz w:val="40"/>
          <w:szCs w:val="40"/>
          <w:lang w:val="lt-LT"/>
        </w:rPr>
      </w:pPr>
      <w:r>
        <w:rPr>
          <w:sz w:val="40"/>
          <w:szCs w:val="40"/>
          <w:lang w:val="lt-LT"/>
        </w:rPr>
        <w:t>Laboratorinis darbas</w:t>
      </w:r>
      <w:r w:rsidR="00DA27AA" w:rsidRPr="005F7752">
        <w:rPr>
          <w:sz w:val="40"/>
          <w:szCs w:val="40"/>
          <w:lang w:val="lt-LT"/>
        </w:rPr>
        <w:t xml:space="preserve"> Nr.</w:t>
      </w:r>
      <w:r w:rsidR="003E000D">
        <w:rPr>
          <w:sz w:val="40"/>
          <w:szCs w:val="40"/>
          <w:lang w:val="lt-LT"/>
        </w:rPr>
        <w:t>2</w:t>
      </w:r>
    </w:p>
    <w:p w14:paraId="4B2DC907" w14:textId="31500973" w:rsidR="00DA27AA" w:rsidRPr="005F7752" w:rsidRDefault="00DA27AA" w:rsidP="00DA27AA">
      <w:pPr>
        <w:spacing w:line="360" w:lineRule="auto"/>
        <w:jc w:val="center"/>
        <w:rPr>
          <w:sz w:val="40"/>
          <w:szCs w:val="40"/>
          <w:lang w:val="lt-LT"/>
        </w:rPr>
      </w:pPr>
      <w:r w:rsidRPr="005F7752">
        <w:rPr>
          <w:sz w:val="40"/>
          <w:szCs w:val="40"/>
          <w:lang w:val="lt-LT"/>
        </w:rPr>
        <w:t xml:space="preserve">Variantas </w:t>
      </w:r>
      <w:r w:rsidR="002E34AE" w:rsidRPr="005F7752">
        <w:rPr>
          <w:sz w:val="40"/>
          <w:szCs w:val="40"/>
          <w:lang w:val="lt-LT"/>
        </w:rPr>
        <w:t xml:space="preserve">Nr. </w:t>
      </w:r>
      <w:r w:rsidR="005F7752">
        <w:rPr>
          <w:sz w:val="40"/>
          <w:szCs w:val="40"/>
          <w:lang w:val="lt-LT"/>
        </w:rPr>
        <w:t>5</w:t>
      </w:r>
    </w:p>
    <w:p w14:paraId="3685E085" w14:textId="77777777" w:rsidR="00DA27AA" w:rsidRPr="005F7752" w:rsidRDefault="00DA27AA" w:rsidP="00DA27AA">
      <w:pPr>
        <w:spacing w:line="360" w:lineRule="auto"/>
        <w:jc w:val="center"/>
        <w:rPr>
          <w:sz w:val="40"/>
          <w:szCs w:val="40"/>
          <w:lang w:val="lt-LT"/>
        </w:rPr>
      </w:pPr>
    </w:p>
    <w:p w14:paraId="49031307" w14:textId="77777777" w:rsidR="00DA27AA" w:rsidRPr="005F7752" w:rsidRDefault="00DA27AA" w:rsidP="00DA27AA">
      <w:pPr>
        <w:spacing w:line="360" w:lineRule="auto"/>
        <w:jc w:val="center"/>
        <w:rPr>
          <w:sz w:val="40"/>
          <w:szCs w:val="40"/>
          <w:lang w:val="lt-LT"/>
        </w:rPr>
      </w:pPr>
    </w:p>
    <w:p w14:paraId="15FDBCAD" w14:textId="1A5B98A2" w:rsidR="00DA27AA" w:rsidRPr="005F7752" w:rsidRDefault="00DA27AA" w:rsidP="00DA27AA">
      <w:pPr>
        <w:spacing w:line="360" w:lineRule="auto"/>
        <w:ind w:left="3969"/>
        <w:jc w:val="left"/>
        <w:rPr>
          <w:sz w:val="32"/>
          <w:szCs w:val="32"/>
          <w:lang w:val="lt-LT"/>
        </w:rPr>
      </w:pPr>
      <w:r w:rsidRPr="005F7752">
        <w:rPr>
          <w:b/>
          <w:sz w:val="32"/>
          <w:szCs w:val="32"/>
          <w:lang w:val="lt-LT"/>
        </w:rPr>
        <w:t>Atliko:</w:t>
      </w:r>
      <w:r w:rsidRPr="005F7752">
        <w:rPr>
          <w:sz w:val="32"/>
          <w:szCs w:val="32"/>
          <w:lang w:val="lt-LT"/>
        </w:rPr>
        <w:t xml:space="preserve"> </w:t>
      </w:r>
      <w:r w:rsidR="00CE198B" w:rsidRPr="005F7752">
        <w:rPr>
          <w:sz w:val="32"/>
          <w:szCs w:val="32"/>
          <w:lang w:val="lt-LT"/>
        </w:rPr>
        <w:t xml:space="preserve">    </w:t>
      </w:r>
      <w:r w:rsidR="005F7752">
        <w:rPr>
          <w:sz w:val="32"/>
          <w:szCs w:val="32"/>
          <w:lang w:val="lt-LT"/>
        </w:rPr>
        <w:t>IFF-</w:t>
      </w:r>
      <w:r w:rsidR="005F7752">
        <w:rPr>
          <w:sz w:val="32"/>
          <w:szCs w:val="32"/>
        </w:rPr>
        <w:t>1/1</w:t>
      </w:r>
      <w:r w:rsidRPr="005F7752">
        <w:rPr>
          <w:sz w:val="32"/>
          <w:szCs w:val="32"/>
          <w:lang w:val="lt-LT"/>
        </w:rPr>
        <w:t xml:space="preserve"> </w:t>
      </w:r>
      <w:proofErr w:type="spellStart"/>
      <w:r w:rsidRPr="005F7752">
        <w:rPr>
          <w:sz w:val="32"/>
          <w:szCs w:val="32"/>
          <w:lang w:val="lt-LT"/>
        </w:rPr>
        <w:t>gr</w:t>
      </w:r>
      <w:proofErr w:type="spellEnd"/>
      <w:r w:rsidRPr="005F7752">
        <w:rPr>
          <w:sz w:val="32"/>
          <w:szCs w:val="32"/>
          <w:lang w:val="lt-LT"/>
        </w:rPr>
        <w:t xml:space="preserve">. stud. </w:t>
      </w:r>
      <w:r w:rsidR="005F7752">
        <w:rPr>
          <w:sz w:val="32"/>
          <w:szCs w:val="32"/>
          <w:lang w:val="lt-LT"/>
        </w:rPr>
        <w:t>Paulavičius Karolis</w:t>
      </w:r>
    </w:p>
    <w:p w14:paraId="423BF71D" w14:textId="77777777" w:rsidR="00DA27AA" w:rsidRPr="005F7752" w:rsidRDefault="00DA27AA" w:rsidP="00DA27AA">
      <w:pPr>
        <w:spacing w:line="360" w:lineRule="auto"/>
        <w:ind w:left="4962"/>
        <w:jc w:val="left"/>
        <w:rPr>
          <w:sz w:val="32"/>
          <w:szCs w:val="32"/>
          <w:lang w:val="lt-LT"/>
        </w:rPr>
      </w:pPr>
    </w:p>
    <w:p w14:paraId="1183EB34" w14:textId="0FF90857" w:rsidR="00DA27AA" w:rsidRPr="005F7752" w:rsidRDefault="00DA27AA" w:rsidP="00DA27AA">
      <w:pPr>
        <w:spacing w:line="360" w:lineRule="auto"/>
        <w:ind w:left="3969"/>
        <w:jc w:val="left"/>
        <w:rPr>
          <w:sz w:val="32"/>
          <w:szCs w:val="32"/>
          <w:lang w:val="lt-LT"/>
        </w:rPr>
      </w:pPr>
      <w:r w:rsidRPr="005F7752">
        <w:rPr>
          <w:b/>
          <w:sz w:val="32"/>
          <w:szCs w:val="32"/>
          <w:lang w:val="lt-LT"/>
        </w:rPr>
        <w:t>Priėmė:</w:t>
      </w:r>
      <w:r w:rsidRPr="005F7752">
        <w:rPr>
          <w:sz w:val="32"/>
          <w:szCs w:val="32"/>
          <w:lang w:val="lt-LT"/>
        </w:rPr>
        <w:t xml:space="preserve"> </w:t>
      </w:r>
      <w:r w:rsidR="00BF66A6" w:rsidRPr="005F7752">
        <w:rPr>
          <w:sz w:val="32"/>
          <w:szCs w:val="32"/>
          <w:lang w:val="lt-LT"/>
        </w:rPr>
        <w:t xml:space="preserve">dėst. </w:t>
      </w:r>
      <w:r w:rsidR="005F7752">
        <w:rPr>
          <w:sz w:val="32"/>
          <w:szCs w:val="32"/>
          <w:lang w:val="lt-LT"/>
        </w:rPr>
        <w:t>Budnikas Aurelijus</w:t>
      </w:r>
    </w:p>
    <w:p w14:paraId="0CE2F14D" w14:textId="77777777" w:rsidR="00DA27AA" w:rsidRPr="005F7752" w:rsidRDefault="00DA27AA" w:rsidP="00DA27AA">
      <w:pPr>
        <w:spacing w:line="360" w:lineRule="auto"/>
        <w:ind w:left="3969"/>
        <w:jc w:val="left"/>
        <w:rPr>
          <w:sz w:val="32"/>
          <w:szCs w:val="32"/>
          <w:lang w:val="lt-LT"/>
        </w:rPr>
      </w:pPr>
    </w:p>
    <w:p w14:paraId="794FCE6B" w14:textId="77777777" w:rsidR="00DA27AA" w:rsidRPr="005F7752" w:rsidRDefault="00DA27AA" w:rsidP="00DA27AA">
      <w:pPr>
        <w:spacing w:line="360" w:lineRule="auto"/>
        <w:jc w:val="center"/>
        <w:rPr>
          <w:sz w:val="32"/>
          <w:szCs w:val="32"/>
          <w:lang w:val="lt-LT"/>
        </w:rPr>
      </w:pPr>
    </w:p>
    <w:p w14:paraId="05AEC899" w14:textId="77777777" w:rsidR="00DA27AA" w:rsidRPr="005F7752" w:rsidRDefault="00DA27AA" w:rsidP="00DA27AA">
      <w:pPr>
        <w:spacing w:line="360" w:lineRule="auto"/>
        <w:jc w:val="center"/>
        <w:rPr>
          <w:sz w:val="32"/>
          <w:szCs w:val="32"/>
          <w:lang w:val="lt-LT"/>
        </w:rPr>
      </w:pPr>
    </w:p>
    <w:p w14:paraId="1D525473" w14:textId="208A29E6" w:rsidR="005F7752" w:rsidRDefault="00DA27AA" w:rsidP="00DA27AA">
      <w:pPr>
        <w:spacing w:line="360" w:lineRule="auto"/>
        <w:jc w:val="center"/>
        <w:rPr>
          <w:b/>
          <w:sz w:val="44"/>
          <w:szCs w:val="44"/>
          <w:lang w:val="lt-LT"/>
        </w:rPr>
      </w:pPr>
      <w:r w:rsidRPr="005F7752">
        <w:rPr>
          <w:b/>
          <w:sz w:val="44"/>
          <w:szCs w:val="44"/>
          <w:lang w:val="lt-LT"/>
        </w:rPr>
        <w:t>KAUNAS</w:t>
      </w:r>
      <w:r w:rsidR="00F47BC6" w:rsidRPr="005F7752">
        <w:rPr>
          <w:b/>
          <w:sz w:val="44"/>
          <w:szCs w:val="44"/>
          <w:lang w:val="lt-LT"/>
        </w:rPr>
        <w:t>, 20</w:t>
      </w:r>
      <w:r w:rsidR="00920041" w:rsidRPr="005F7752">
        <w:rPr>
          <w:b/>
          <w:sz w:val="44"/>
          <w:szCs w:val="44"/>
          <w:lang w:val="lt-LT"/>
        </w:rPr>
        <w:t>2</w:t>
      </w:r>
      <w:r w:rsidR="005F7752">
        <w:rPr>
          <w:b/>
          <w:sz w:val="44"/>
          <w:szCs w:val="44"/>
          <w:lang w:val="lt-LT"/>
        </w:rPr>
        <w:t>2</w:t>
      </w:r>
    </w:p>
    <w:p w14:paraId="1D3D5FE8" w14:textId="77777777" w:rsidR="005F7752" w:rsidRDefault="005F7752">
      <w:pPr>
        <w:jc w:val="left"/>
        <w:rPr>
          <w:b/>
          <w:sz w:val="32"/>
          <w:szCs w:val="32"/>
          <w:lang w:val="lt-LT"/>
        </w:rPr>
      </w:pPr>
    </w:p>
    <w:p w14:paraId="77D947D2" w14:textId="764F6370" w:rsidR="005F7752" w:rsidRPr="007F66C7" w:rsidRDefault="005F7752">
      <w:pPr>
        <w:jc w:val="left"/>
        <w:rPr>
          <w:b/>
          <w:sz w:val="28"/>
          <w:szCs w:val="28"/>
          <w:lang w:val="lt-LT"/>
        </w:rPr>
      </w:pPr>
      <w:r w:rsidRPr="007F66C7">
        <w:rPr>
          <w:b/>
          <w:sz w:val="28"/>
          <w:szCs w:val="28"/>
          <w:lang w:val="lt-LT"/>
        </w:rPr>
        <w:lastRenderedPageBreak/>
        <w:t>Testuojami metodai</w:t>
      </w:r>
    </w:p>
    <w:p w14:paraId="5EA6BE78" w14:textId="7F382C00" w:rsidR="005F7752" w:rsidRPr="007F66C7" w:rsidRDefault="005F7752" w:rsidP="005F7752">
      <w:pPr>
        <w:pStyle w:val="ListParagraph"/>
        <w:numPr>
          <w:ilvl w:val="0"/>
          <w:numId w:val="1"/>
        </w:numPr>
        <w:jc w:val="left"/>
        <w:rPr>
          <w:bCs/>
          <w:sz w:val="28"/>
          <w:szCs w:val="28"/>
          <w:lang w:val="lt-LT"/>
        </w:rPr>
      </w:pPr>
      <w:proofErr w:type="spellStart"/>
      <w:r w:rsidRPr="007F66C7">
        <w:rPr>
          <w:bCs/>
          <w:sz w:val="28"/>
          <w:szCs w:val="28"/>
          <w:lang w:val="lt-LT"/>
        </w:rPr>
        <w:t>Class</w:t>
      </w:r>
      <w:proofErr w:type="spellEnd"/>
      <w:r w:rsidRPr="007F66C7">
        <w:rPr>
          <w:bCs/>
          <w:sz w:val="28"/>
          <w:szCs w:val="28"/>
          <w:lang w:val="lt-LT"/>
        </w:rPr>
        <w:t xml:space="preserve"> </w:t>
      </w:r>
      <w:proofErr w:type="spellStart"/>
      <w:r w:rsidRPr="007F66C7">
        <w:rPr>
          <w:bCs/>
          <w:sz w:val="28"/>
          <w:szCs w:val="28"/>
          <w:lang w:val="lt-LT"/>
        </w:rPr>
        <w:t>BstSet</w:t>
      </w:r>
      <w:proofErr w:type="spellEnd"/>
      <w:r w:rsidRPr="007F66C7">
        <w:rPr>
          <w:bCs/>
          <w:sz w:val="28"/>
          <w:szCs w:val="28"/>
          <w:lang w:val="lt-LT"/>
        </w:rPr>
        <w:t xml:space="preserve">: </w:t>
      </w:r>
      <w:proofErr w:type="spellStart"/>
      <w:r w:rsidRPr="007F66C7">
        <w:rPr>
          <w:bCs/>
          <w:sz w:val="28"/>
          <w:szCs w:val="28"/>
          <w:lang w:val="lt-LT"/>
        </w:rPr>
        <w:t>retainAll</w:t>
      </w:r>
      <w:proofErr w:type="spellEnd"/>
      <w:r w:rsidRPr="007F66C7">
        <w:rPr>
          <w:bCs/>
          <w:sz w:val="28"/>
          <w:szCs w:val="28"/>
          <w:lang w:val="lt-LT"/>
        </w:rPr>
        <w:t>()</w:t>
      </w:r>
    </w:p>
    <w:p w14:paraId="28FCF862" w14:textId="7A976195" w:rsidR="005F7752" w:rsidRPr="007F66C7" w:rsidRDefault="005F7752" w:rsidP="005F7752">
      <w:pPr>
        <w:pStyle w:val="ListParagraph"/>
        <w:numPr>
          <w:ilvl w:val="0"/>
          <w:numId w:val="1"/>
        </w:numPr>
        <w:jc w:val="left"/>
        <w:rPr>
          <w:bCs/>
          <w:sz w:val="28"/>
          <w:szCs w:val="28"/>
          <w:lang w:val="lt-LT"/>
        </w:rPr>
      </w:pPr>
      <w:proofErr w:type="spellStart"/>
      <w:r w:rsidRPr="007F66C7">
        <w:rPr>
          <w:bCs/>
          <w:sz w:val="28"/>
          <w:szCs w:val="28"/>
          <w:lang w:val="lt-LT"/>
        </w:rPr>
        <w:t>Class</w:t>
      </w:r>
      <w:proofErr w:type="spellEnd"/>
      <w:r w:rsidRPr="007F66C7">
        <w:rPr>
          <w:bCs/>
          <w:sz w:val="28"/>
          <w:szCs w:val="28"/>
          <w:lang w:val="lt-LT"/>
        </w:rPr>
        <w:t xml:space="preserve"> </w:t>
      </w:r>
      <w:proofErr w:type="spellStart"/>
      <w:r w:rsidRPr="007F66C7">
        <w:rPr>
          <w:bCs/>
          <w:sz w:val="28"/>
          <w:szCs w:val="28"/>
          <w:lang w:val="lt-LT"/>
        </w:rPr>
        <w:t>AvlSet</w:t>
      </w:r>
      <w:proofErr w:type="spellEnd"/>
      <w:r w:rsidRPr="007F66C7">
        <w:rPr>
          <w:bCs/>
          <w:sz w:val="28"/>
          <w:szCs w:val="28"/>
          <w:lang w:val="lt-LT"/>
        </w:rPr>
        <w:t xml:space="preserve">: </w:t>
      </w:r>
      <w:proofErr w:type="spellStart"/>
      <w:r w:rsidRPr="007F66C7">
        <w:rPr>
          <w:bCs/>
          <w:sz w:val="28"/>
          <w:szCs w:val="28"/>
          <w:lang w:val="lt-LT"/>
        </w:rPr>
        <w:t>retainAll</w:t>
      </w:r>
      <w:proofErr w:type="spellEnd"/>
      <w:r w:rsidRPr="007F66C7">
        <w:rPr>
          <w:bCs/>
          <w:sz w:val="28"/>
          <w:szCs w:val="28"/>
          <w:lang w:val="lt-LT"/>
        </w:rPr>
        <w:t>()</w:t>
      </w:r>
    </w:p>
    <w:p w14:paraId="1C8785DC" w14:textId="7D745061" w:rsidR="005F7752" w:rsidRPr="007F66C7" w:rsidRDefault="005F7752" w:rsidP="005F7752">
      <w:pPr>
        <w:jc w:val="left"/>
        <w:rPr>
          <w:bCs/>
          <w:sz w:val="28"/>
          <w:szCs w:val="28"/>
          <w:lang w:val="lt-LT"/>
        </w:rPr>
      </w:pPr>
    </w:p>
    <w:p w14:paraId="723C8EDF" w14:textId="3B3402D3" w:rsidR="005F7752" w:rsidRPr="007F66C7" w:rsidRDefault="005F7752" w:rsidP="005F7752">
      <w:pPr>
        <w:jc w:val="left"/>
        <w:rPr>
          <w:b/>
          <w:sz w:val="28"/>
          <w:szCs w:val="28"/>
          <w:lang w:val="lt-LT"/>
        </w:rPr>
      </w:pPr>
      <w:r w:rsidRPr="007F66C7">
        <w:rPr>
          <w:b/>
          <w:sz w:val="28"/>
          <w:szCs w:val="28"/>
          <w:lang w:val="lt-LT"/>
        </w:rPr>
        <w:t>Asimptotinis sudėtingumas</w:t>
      </w:r>
    </w:p>
    <w:p w14:paraId="555D2873" w14:textId="1B8E8DF9" w:rsidR="005F7752" w:rsidRPr="007F66C7" w:rsidRDefault="005F7752" w:rsidP="005F7752">
      <w:pPr>
        <w:pStyle w:val="ListParagraph"/>
        <w:numPr>
          <w:ilvl w:val="0"/>
          <w:numId w:val="2"/>
        </w:numPr>
        <w:jc w:val="left"/>
        <w:rPr>
          <w:b/>
          <w:sz w:val="28"/>
          <w:szCs w:val="28"/>
          <w:lang w:val="lt-LT"/>
        </w:rPr>
      </w:pPr>
      <w:proofErr w:type="spellStart"/>
      <w:r w:rsidRPr="007F66C7">
        <w:rPr>
          <w:bCs/>
          <w:sz w:val="28"/>
          <w:szCs w:val="28"/>
          <w:lang w:val="lt-LT"/>
        </w:rPr>
        <w:t>BstSet</w:t>
      </w:r>
      <w:proofErr w:type="spellEnd"/>
      <w:r w:rsidRPr="007F66C7">
        <w:rPr>
          <w:bCs/>
          <w:sz w:val="28"/>
          <w:szCs w:val="28"/>
          <w:lang w:val="lt-LT"/>
        </w:rPr>
        <w:t>&lt;E&gt;.</w:t>
      </w:r>
      <w:proofErr w:type="spellStart"/>
      <w:r w:rsidRPr="007F66C7">
        <w:rPr>
          <w:bCs/>
          <w:sz w:val="28"/>
          <w:szCs w:val="28"/>
          <w:lang w:val="lt-LT"/>
        </w:rPr>
        <w:t>retainAll</w:t>
      </w:r>
      <w:proofErr w:type="spellEnd"/>
      <w:r w:rsidRPr="007F66C7">
        <w:rPr>
          <w:bCs/>
          <w:sz w:val="28"/>
          <w:szCs w:val="28"/>
          <w:lang w:val="lt-LT"/>
        </w:rPr>
        <w:t>() = O(n)</w:t>
      </w:r>
      <w:r w:rsidR="007D64A4">
        <w:rPr>
          <w:bCs/>
          <w:sz w:val="28"/>
          <w:szCs w:val="28"/>
          <w:lang w:val="lt-LT"/>
        </w:rPr>
        <w:t xml:space="preserve"> * O(</w:t>
      </w:r>
      <w:proofErr w:type="spellStart"/>
      <w:r w:rsidR="007D64A4">
        <w:rPr>
          <w:bCs/>
          <w:sz w:val="28"/>
          <w:szCs w:val="28"/>
          <w:lang w:val="lt-LT"/>
        </w:rPr>
        <w:t>log</w:t>
      </w:r>
      <w:proofErr w:type="spellEnd"/>
      <w:r w:rsidR="007D64A4">
        <w:rPr>
          <w:bCs/>
          <w:sz w:val="28"/>
          <w:szCs w:val="28"/>
          <w:lang w:val="lt-LT"/>
        </w:rPr>
        <w:t>(n))</w:t>
      </w:r>
    </w:p>
    <w:p w14:paraId="795CD5B3" w14:textId="640BE4B7" w:rsidR="005F7752" w:rsidRPr="007F66C7" w:rsidRDefault="005F7752" w:rsidP="005F7752">
      <w:pPr>
        <w:pStyle w:val="ListParagraph"/>
        <w:numPr>
          <w:ilvl w:val="0"/>
          <w:numId w:val="2"/>
        </w:numPr>
        <w:jc w:val="left"/>
        <w:rPr>
          <w:b/>
          <w:sz w:val="28"/>
          <w:szCs w:val="28"/>
          <w:lang w:val="lt-LT"/>
        </w:rPr>
      </w:pPr>
      <w:proofErr w:type="spellStart"/>
      <w:r w:rsidRPr="007F66C7">
        <w:rPr>
          <w:bCs/>
          <w:sz w:val="28"/>
          <w:szCs w:val="28"/>
          <w:lang w:val="lt-LT"/>
        </w:rPr>
        <w:t>AvlSet</w:t>
      </w:r>
      <w:proofErr w:type="spellEnd"/>
      <w:r w:rsidRPr="007F66C7">
        <w:rPr>
          <w:bCs/>
          <w:sz w:val="28"/>
          <w:szCs w:val="28"/>
          <w:lang w:val="lt-LT"/>
        </w:rPr>
        <w:t>&lt;E&gt;.</w:t>
      </w:r>
      <w:proofErr w:type="spellStart"/>
      <w:r w:rsidRPr="007F66C7">
        <w:rPr>
          <w:bCs/>
          <w:sz w:val="28"/>
          <w:szCs w:val="28"/>
          <w:lang w:val="lt-LT"/>
        </w:rPr>
        <w:t>retainAll</w:t>
      </w:r>
      <w:proofErr w:type="spellEnd"/>
      <w:r w:rsidRPr="007F66C7">
        <w:rPr>
          <w:bCs/>
          <w:sz w:val="28"/>
          <w:szCs w:val="28"/>
          <w:lang w:val="lt-LT"/>
        </w:rPr>
        <w:t>() = O(n)</w:t>
      </w:r>
      <w:r w:rsidR="007D64A4">
        <w:rPr>
          <w:bCs/>
          <w:sz w:val="28"/>
          <w:szCs w:val="28"/>
          <w:lang w:val="lt-LT"/>
        </w:rPr>
        <w:t xml:space="preserve"> * O(</w:t>
      </w:r>
      <w:proofErr w:type="spellStart"/>
      <w:r w:rsidR="007D64A4">
        <w:rPr>
          <w:bCs/>
          <w:sz w:val="28"/>
          <w:szCs w:val="28"/>
          <w:lang w:val="lt-LT"/>
        </w:rPr>
        <w:t>log</w:t>
      </w:r>
      <w:proofErr w:type="spellEnd"/>
      <w:r w:rsidR="007D64A4">
        <w:rPr>
          <w:bCs/>
          <w:sz w:val="28"/>
          <w:szCs w:val="28"/>
          <w:lang w:val="lt-LT"/>
        </w:rPr>
        <w:t>(n)) amortizuotas</w:t>
      </w:r>
    </w:p>
    <w:p w14:paraId="4A338628" w14:textId="30D958C2" w:rsidR="005F7752" w:rsidRPr="007F66C7" w:rsidRDefault="005F7752" w:rsidP="005F7752">
      <w:pPr>
        <w:jc w:val="left"/>
        <w:rPr>
          <w:b/>
          <w:sz w:val="28"/>
          <w:szCs w:val="28"/>
          <w:lang w:val="lt-LT"/>
        </w:rPr>
      </w:pPr>
    </w:p>
    <w:p w14:paraId="1D2ED495" w14:textId="11DC0D46" w:rsidR="005F7752" w:rsidRPr="007F66C7" w:rsidRDefault="005F7752" w:rsidP="005F7752">
      <w:pPr>
        <w:jc w:val="left"/>
        <w:rPr>
          <w:b/>
          <w:sz w:val="28"/>
          <w:szCs w:val="28"/>
          <w:lang w:val="lt-LT"/>
        </w:rPr>
      </w:pPr>
      <w:r w:rsidRPr="007F66C7">
        <w:rPr>
          <w:b/>
          <w:sz w:val="28"/>
          <w:szCs w:val="28"/>
          <w:lang w:val="lt-LT"/>
        </w:rPr>
        <w:t>Greitaveikos algoritmo aprašymas</w:t>
      </w:r>
    </w:p>
    <w:p w14:paraId="3F67EB51" w14:textId="77777777" w:rsidR="003E000D" w:rsidRDefault="007D64A4" w:rsidP="005F7752">
      <w:pPr>
        <w:jc w:val="left"/>
        <w:rPr>
          <w:bCs/>
          <w:sz w:val="28"/>
          <w:szCs w:val="28"/>
          <w:lang w:val="lt-LT"/>
        </w:rPr>
      </w:pPr>
      <w:proofErr w:type="spellStart"/>
      <w:r>
        <w:rPr>
          <w:bCs/>
          <w:sz w:val="28"/>
          <w:szCs w:val="28"/>
          <w:lang w:val="lt-LT"/>
        </w:rPr>
        <w:t>BstSet</w:t>
      </w:r>
      <w:proofErr w:type="spellEnd"/>
      <w:r>
        <w:rPr>
          <w:bCs/>
          <w:sz w:val="28"/>
          <w:szCs w:val="28"/>
          <w:lang w:val="lt-LT"/>
        </w:rPr>
        <w:t xml:space="preserve">&lt;E&gt; ir </w:t>
      </w:r>
      <w:proofErr w:type="spellStart"/>
      <w:r>
        <w:rPr>
          <w:bCs/>
          <w:sz w:val="28"/>
          <w:szCs w:val="28"/>
          <w:lang w:val="lt-LT"/>
        </w:rPr>
        <w:t>AvlSet</w:t>
      </w:r>
      <w:proofErr w:type="spellEnd"/>
      <w:r>
        <w:rPr>
          <w:bCs/>
          <w:sz w:val="28"/>
          <w:szCs w:val="28"/>
          <w:lang w:val="lt-LT"/>
        </w:rPr>
        <w:t>&lt;E&gt; ieškome po 5000, 10000, 20000, 40000, 80000 elementų, kuriuos reikia ištrinti naudojant sukurtą klasę „</w:t>
      </w:r>
      <w:proofErr w:type="spellStart"/>
      <w:r>
        <w:rPr>
          <w:bCs/>
          <w:sz w:val="28"/>
          <w:szCs w:val="28"/>
          <w:lang w:val="lt-LT"/>
        </w:rPr>
        <w:t>Car</w:t>
      </w:r>
      <w:proofErr w:type="spellEnd"/>
      <w:r>
        <w:rPr>
          <w:bCs/>
          <w:sz w:val="28"/>
          <w:szCs w:val="28"/>
          <w:lang w:val="lt-LT"/>
        </w:rPr>
        <w:t xml:space="preserve">“. Tikriname kai ieškomas </w:t>
      </w:r>
      <w:proofErr w:type="spellStart"/>
      <w:r>
        <w:rPr>
          <w:bCs/>
          <w:sz w:val="28"/>
          <w:szCs w:val="28"/>
          <w:lang w:val="lt-LT"/>
        </w:rPr>
        <w:t>Set</w:t>
      </w:r>
      <w:proofErr w:type="spellEnd"/>
      <w:r>
        <w:rPr>
          <w:bCs/>
          <w:sz w:val="28"/>
          <w:szCs w:val="28"/>
          <w:lang w:val="lt-LT"/>
        </w:rPr>
        <w:t>&lt;E&gt; turi 25%, 50%, 100% reikiamų elementų. Greitaveikos tikrinimo metu tikriname tik „</w:t>
      </w:r>
      <w:proofErr w:type="spellStart"/>
      <w:r>
        <w:rPr>
          <w:bCs/>
          <w:sz w:val="28"/>
          <w:szCs w:val="28"/>
          <w:lang w:val="lt-LT"/>
        </w:rPr>
        <w:t>retainAll</w:t>
      </w:r>
      <w:proofErr w:type="spellEnd"/>
      <w:r>
        <w:rPr>
          <w:bCs/>
          <w:sz w:val="28"/>
          <w:szCs w:val="28"/>
          <w:lang w:val="lt-LT"/>
        </w:rPr>
        <w:t xml:space="preserve">“ algoritmo greitį. </w:t>
      </w:r>
      <w:proofErr w:type="spellStart"/>
      <w:r>
        <w:rPr>
          <w:bCs/>
          <w:sz w:val="28"/>
          <w:szCs w:val="28"/>
          <w:lang w:val="lt-LT"/>
        </w:rPr>
        <w:t>BstSet</w:t>
      </w:r>
      <w:proofErr w:type="spellEnd"/>
      <w:r>
        <w:rPr>
          <w:bCs/>
          <w:sz w:val="28"/>
          <w:szCs w:val="28"/>
          <w:lang w:val="lt-LT"/>
        </w:rPr>
        <w:t xml:space="preserve">&lt;E&gt; ir </w:t>
      </w:r>
      <w:proofErr w:type="spellStart"/>
      <w:r>
        <w:rPr>
          <w:bCs/>
          <w:sz w:val="28"/>
          <w:szCs w:val="28"/>
          <w:lang w:val="lt-LT"/>
        </w:rPr>
        <w:t>AvlSet</w:t>
      </w:r>
      <w:proofErr w:type="spellEnd"/>
      <w:r>
        <w:rPr>
          <w:bCs/>
          <w:sz w:val="28"/>
          <w:szCs w:val="28"/>
          <w:lang w:val="lt-LT"/>
        </w:rPr>
        <w:t xml:space="preserve">&lt;E&gt; naudoją paveldėtą </w:t>
      </w:r>
      <w:proofErr w:type="spellStart"/>
      <w:r>
        <w:rPr>
          <w:bCs/>
          <w:sz w:val="28"/>
          <w:szCs w:val="28"/>
          <w:lang w:val="lt-LT"/>
        </w:rPr>
        <w:t>BstSet</w:t>
      </w:r>
      <w:proofErr w:type="spellEnd"/>
      <w:r w:rsidR="003E000D">
        <w:rPr>
          <w:bCs/>
          <w:sz w:val="28"/>
          <w:szCs w:val="28"/>
          <w:lang w:val="lt-LT"/>
        </w:rPr>
        <w:t xml:space="preserve">&lt;E&gt; ir </w:t>
      </w:r>
      <w:proofErr w:type="spellStart"/>
      <w:r w:rsidR="003E000D">
        <w:rPr>
          <w:bCs/>
          <w:sz w:val="28"/>
          <w:szCs w:val="28"/>
          <w:lang w:val="lt-LT"/>
        </w:rPr>
        <w:t>AvlSet</w:t>
      </w:r>
      <w:proofErr w:type="spellEnd"/>
      <w:r w:rsidR="003E000D">
        <w:rPr>
          <w:bCs/>
          <w:sz w:val="28"/>
          <w:szCs w:val="28"/>
          <w:lang w:val="lt-LT"/>
        </w:rPr>
        <w:t xml:space="preserve">&lt;E&gt; naudoją paveldėtą </w:t>
      </w:r>
      <w:proofErr w:type="spellStart"/>
      <w:r w:rsidR="003E000D">
        <w:rPr>
          <w:bCs/>
          <w:sz w:val="28"/>
          <w:szCs w:val="28"/>
          <w:lang w:val="lt-LT"/>
        </w:rPr>
        <w:t>BstSet</w:t>
      </w:r>
      <w:proofErr w:type="spellEnd"/>
      <w:r w:rsidR="003E000D">
        <w:rPr>
          <w:bCs/>
          <w:sz w:val="28"/>
          <w:szCs w:val="28"/>
          <w:lang w:val="lt-LT"/>
        </w:rPr>
        <w:t>&lt;E&gt; „</w:t>
      </w:r>
      <w:proofErr w:type="spellStart"/>
      <w:r w:rsidR="003E000D">
        <w:rPr>
          <w:bCs/>
          <w:sz w:val="28"/>
          <w:szCs w:val="28"/>
          <w:lang w:val="lt-LT"/>
        </w:rPr>
        <w:t>retainAll</w:t>
      </w:r>
      <w:proofErr w:type="spellEnd"/>
      <w:r w:rsidR="003E000D">
        <w:rPr>
          <w:bCs/>
          <w:sz w:val="28"/>
          <w:szCs w:val="28"/>
          <w:lang w:val="lt-LT"/>
        </w:rPr>
        <w:t>“ algoritmą.</w:t>
      </w:r>
    </w:p>
    <w:p w14:paraId="7D53FF71" w14:textId="77777777" w:rsidR="003E000D" w:rsidRDefault="003E000D" w:rsidP="005F7752">
      <w:pPr>
        <w:jc w:val="left"/>
        <w:rPr>
          <w:bCs/>
          <w:sz w:val="28"/>
          <w:szCs w:val="28"/>
          <w:lang w:val="lt-LT"/>
        </w:rPr>
      </w:pPr>
    </w:p>
    <w:p w14:paraId="41F5E675" w14:textId="74A32C29" w:rsidR="005F7752" w:rsidRPr="007F66C7" w:rsidRDefault="003E000D" w:rsidP="005F7752">
      <w:pPr>
        <w:jc w:val="left"/>
        <w:rPr>
          <w:bCs/>
          <w:sz w:val="28"/>
          <w:szCs w:val="28"/>
          <w:lang w:val="lt-LT"/>
        </w:rPr>
      </w:pPr>
      <w:r>
        <w:rPr>
          <w:bCs/>
          <w:sz w:val="28"/>
          <w:szCs w:val="28"/>
          <w:lang w:val="lt-LT"/>
        </w:rPr>
        <w:t xml:space="preserve">Hipotezė: </w:t>
      </w:r>
      <w:proofErr w:type="spellStart"/>
      <w:r>
        <w:rPr>
          <w:bCs/>
          <w:sz w:val="28"/>
          <w:szCs w:val="28"/>
          <w:lang w:val="lt-LT"/>
        </w:rPr>
        <w:t>AvlSet</w:t>
      </w:r>
      <w:proofErr w:type="spellEnd"/>
      <w:r>
        <w:rPr>
          <w:bCs/>
          <w:sz w:val="28"/>
          <w:szCs w:val="28"/>
          <w:lang w:val="lt-LT"/>
        </w:rPr>
        <w:t>&lt;E&gt;.</w:t>
      </w:r>
      <w:proofErr w:type="spellStart"/>
      <w:r>
        <w:rPr>
          <w:bCs/>
          <w:sz w:val="28"/>
          <w:szCs w:val="28"/>
          <w:lang w:val="lt-LT"/>
        </w:rPr>
        <w:t>retainAll</w:t>
      </w:r>
      <w:proofErr w:type="spellEnd"/>
      <w:r>
        <w:rPr>
          <w:bCs/>
          <w:sz w:val="28"/>
          <w:szCs w:val="28"/>
          <w:lang w:val="lt-LT"/>
        </w:rPr>
        <w:t>() bus greitesnis dėl „</w:t>
      </w:r>
      <w:proofErr w:type="spellStart"/>
      <w:r>
        <w:rPr>
          <w:bCs/>
          <w:sz w:val="28"/>
          <w:szCs w:val="28"/>
          <w:lang w:val="lt-LT"/>
        </w:rPr>
        <w:t>Add</w:t>
      </w:r>
      <w:proofErr w:type="spellEnd"/>
      <w:r>
        <w:rPr>
          <w:bCs/>
          <w:sz w:val="28"/>
          <w:szCs w:val="28"/>
          <w:lang w:val="lt-LT"/>
        </w:rPr>
        <w:t>“ algoritmo papildomo balansavimo algoritmo dalies, kuris pagreitiną asimptotinį greitį beieškant elemento iki O(</w:t>
      </w:r>
      <w:proofErr w:type="spellStart"/>
      <w:r>
        <w:rPr>
          <w:bCs/>
          <w:sz w:val="28"/>
          <w:szCs w:val="28"/>
          <w:lang w:val="lt-LT"/>
        </w:rPr>
        <w:t>Log</w:t>
      </w:r>
      <w:proofErr w:type="spellEnd"/>
      <w:r>
        <w:rPr>
          <w:bCs/>
          <w:sz w:val="28"/>
          <w:szCs w:val="28"/>
          <w:lang w:val="lt-LT"/>
        </w:rPr>
        <w:t>(n)).</w:t>
      </w:r>
      <w:r w:rsidR="007D64A4">
        <w:rPr>
          <w:bCs/>
          <w:sz w:val="28"/>
          <w:szCs w:val="28"/>
          <w:lang w:val="lt-LT"/>
        </w:rPr>
        <w:t xml:space="preserve"> </w:t>
      </w:r>
    </w:p>
    <w:p w14:paraId="32B0D8CC" w14:textId="178C8D17" w:rsidR="005F7752" w:rsidRPr="007F66C7" w:rsidRDefault="005F7752" w:rsidP="005F7752">
      <w:pPr>
        <w:jc w:val="left"/>
        <w:rPr>
          <w:bCs/>
          <w:sz w:val="28"/>
          <w:szCs w:val="28"/>
          <w:lang w:val="lt-LT"/>
        </w:rPr>
      </w:pPr>
    </w:p>
    <w:p w14:paraId="060D74B7" w14:textId="653E1749" w:rsidR="005F7752" w:rsidRPr="007F66C7" w:rsidRDefault="005F7752" w:rsidP="005F7752">
      <w:pPr>
        <w:jc w:val="left"/>
        <w:rPr>
          <w:b/>
          <w:sz w:val="28"/>
          <w:szCs w:val="28"/>
          <w:lang w:val="lt-LT"/>
        </w:rPr>
      </w:pPr>
      <w:r w:rsidRPr="007F66C7">
        <w:rPr>
          <w:b/>
          <w:sz w:val="28"/>
          <w:szCs w:val="28"/>
          <w:lang w:val="lt-LT"/>
        </w:rPr>
        <w:t>Naudojamo kompiuterio duomenys</w:t>
      </w:r>
    </w:p>
    <w:p w14:paraId="0926FB70" w14:textId="77777777" w:rsidR="007F66C7" w:rsidRPr="007F66C7" w:rsidRDefault="00340C7B" w:rsidP="005F7752">
      <w:pPr>
        <w:jc w:val="left"/>
        <w:rPr>
          <w:bCs/>
          <w:sz w:val="28"/>
          <w:szCs w:val="28"/>
          <w:lang w:val="lt-LT"/>
        </w:rPr>
      </w:pPr>
      <w:r w:rsidRPr="007F66C7">
        <w:rPr>
          <w:bCs/>
          <w:sz w:val="28"/>
          <w:szCs w:val="28"/>
          <w:lang w:val="lt-LT"/>
        </w:rPr>
        <w:t xml:space="preserve">Procesorius: Intel Core i7-6700K </w:t>
      </w:r>
    </w:p>
    <w:p w14:paraId="1A103E89" w14:textId="6B89B198" w:rsidR="005F7752" w:rsidRPr="007F66C7" w:rsidRDefault="007F66C7" w:rsidP="007F66C7">
      <w:pPr>
        <w:ind w:firstLine="720"/>
        <w:jc w:val="left"/>
        <w:rPr>
          <w:bCs/>
          <w:sz w:val="28"/>
          <w:szCs w:val="28"/>
          <w:lang w:val="lt-LT"/>
        </w:rPr>
      </w:pPr>
      <w:r w:rsidRPr="007F66C7">
        <w:rPr>
          <w:bCs/>
          <w:sz w:val="28"/>
          <w:szCs w:val="28"/>
          <w:lang w:val="lt-LT"/>
        </w:rPr>
        <w:t xml:space="preserve">Procesoriaus dažnis: </w:t>
      </w:r>
      <w:r w:rsidR="00340C7B" w:rsidRPr="007F66C7">
        <w:rPr>
          <w:bCs/>
          <w:sz w:val="28"/>
          <w:szCs w:val="28"/>
          <w:lang w:val="lt-LT"/>
        </w:rPr>
        <w:t>4.00GHz</w:t>
      </w:r>
    </w:p>
    <w:p w14:paraId="1C6F0D3B" w14:textId="43B8B84C" w:rsidR="007F66C7" w:rsidRPr="007F66C7" w:rsidRDefault="007F66C7" w:rsidP="007F66C7">
      <w:pPr>
        <w:ind w:firstLine="720"/>
        <w:jc w:val="left"/>
        <w:rPr>
          <w:bCs/>
          <w:sz w:val="28"/>
          <w:szCs w:val="28"/>
          <w:lang w:val="lt-LT"/>
        </w:rPr>
      </w:pPr>
      <w:r w:rsidRPr="007F66C7">
        <w:rPr>
          <w:bCs/>
          <w:sz w:val="28"/>
          <w:szCs w:val="28"/>
          <w:lang w:val="lt-LT"/>
        </w:rPr>
        <w:t>Procesoriaus branduoliai: 4</w:t>
      </w:r>
    </w:p>
    <w:p w14:paraId="76DED3F8" w14:textId="37BEA289" w:rsidR="007F66C7" w:rsidRPr="007F66C7" w:rsidRDefault="007F66C7" w:rsidP="007F66C7">
      <w:pPr>
        <w:ind w:firstLine="720"/>
        <w:jc w:val="left"/>
        <w:rPr>
          <w:bCs/>
          <w:sz w:val="28"/>
          <w:szCs w:val="28"/>
          <w:lang w:val="lt-LT"/>
        </w:rPr>
      </w:pPr>
      <w:r w:rsidRPr="007F66C7">
        <w:rPr>
          <w:bCs/>
          <w:sz w:val="28"/>
          <w:szCs w:val="28"/>
          <w:lang w:val="lt-LT"/>
        </w:rPr>
        <w:t>Buferinė atmintis (Cache): 8 MB</w:t>
      </w:r>
    </w:p>
    <w:p w14:paraId="47EF4401" w14:textId="77777777" w:rsidR="007F66C7" w:rsidRPr="007F66C7" w:rsidRDefault="007F66C7" w:rsidP="005F7752">
      <w:pPr>
        <w:jc w:val="left"/>
        <w:rPr>
          <w:bCs/>
          <w:sz w:val="28"/>
          <w:szCs w:val="28"/>
          <w:lang w:val="lt-LT"/>
        </w:rPr>
      </w:pPr>
    </w:p>
    <w:p w14:paraId="129A1076" w14:textId="4C79B11A" w:rsidR="00340C7B" w:rsidRPr="007F66C7" w:rsidRDefault="007F66C7" w:rsidP="005F7752">
      <w:pPr>
        <w:jc w:val="left"/>
        <w:rPr>
          <w:bCs/>
          <w:sz w:val="28"/>
          <w:szCs w:val="28"/>
          <w:lang w:val="lt-LT"/>
        </w:rPr>
      </w:pPr>
      <w:r w:rsidRPr="007F66C7">
        <w:rPr>
          <w:bCs/>
          <w:sz w:val="28"/>
          <w:szCs w:val="28"/>
          <w:lang w:val="lt-LT"/>
        </w:rPr>
        <w:t>Operatyvioji atmintis (</w:t>
      </w:r>
      <w:r w:rsidR="00340C7B" w:rsidRPr="007F66C7">
        <w:rPr>
          <w:bCs/>
          <w:sz w:val="28"/>
          <w:szCs w:val="28"/>
          <w:lang w:val="lt-LT"/>
        </w:rPr>
        <w:t>RAM</w:t>
      </w:r>
      <w:r w:rsidRPr="007F66C7">
        <w:rPr>
          <w:bCs/>
          <w:sz w:val="28"/>
          <w:szCs w:val="28"/>
          <w:lang w:val="lt-LT"/>
        </w:rPr>
        <w:t>)</w:t>
      </w:r>
      <w:r w:rsidR="00340C7B" w:rsidRPr="007F66C7">
        <w:rPr>
          <w:bCs/>
          <w:sz w:val="28"/>
          <w:szCs w:val="28"/>
          <w:lang w:val="lt-LT"/>
        </w:rPr>
        <w:t xml:space="preserve">: Corsair Vengeance </w:t>
      </w:r>
    </w:p>
    <w:p w14:paraId="1F1A133D" w14:textId="0A2F1C37" w:rsidR="007F66C7" w:rsidRDefault="007F66C7" w:rsidP="00340C7B">
      <w:pPr>
        <w:ind w:firstLine="720"/>
        <w:jc w:val="left"/>
        <w:rPr>
          <w:bCs/>
          <w:sz w:val="28"/>
          <w:szCs w:val="28"/>
          <w:lang w:val="lt-LT"/>
        </w:rPr>
      </w:pPr>
      <w:r>
        <w:rPr>
          <w:bCs/>
          <w:sz w:val="28"/>
          <w:szCs w:val="28"/>
          <w:lang w:val="lt-LT"/>
        </w:rPr>
        <w:t>Operatyviosios atminties tipas: DDR4</w:t>
      </w:r>
    </w:p>
    <w:p w14:paraId="05220F1E" w14:textId="3B574C62" w:rsidR="00340C7B" w:rsidRPr="007F66C7" w:rsidRDefault="00340C7B" w:rsidP="00340C7B">
      <w:pPr>
        <w:ind w:firstLine="720"/>
        <w:jc w:val="left"/>
        <w:rPr>
          <w:bCs/>
          <w:sz w:val="28"/>
          <w:szCs w:val="28"/>
          <w:lang w:val="lt-LT"/>
        </w:rPr>
      </w:pPr>
      <w:r w:rsidRPr="007F66C7">
        <w:rPr>
          <w:bCs/>
          <w:sz w:val="28"/>
          <w:szCs w:val="28"/>
          <w:lang w:val="lt-LT"/>
        </w:rPr>
        <w:t>Atminties talpa: 16GB</w:t>
      </w:r>
    </w:p>
    <w:p w14:paraId="604C884A" w14:textId="77777777" w:rsidR="007F66C7" w:rsidRPr="007F66C7" w:rsidRDefault="007F66C7" w:rsidP="00340C7B">
      <w:pPr>
        <w:ind w:firstLine="720"/>
        <w:jc w:val="left"/>
        <w:rPr>
          <w:bCs/>
          <w:sz w:val="28"/>
          <w:szCs w:val="28"/>
          <w:lang w:val="lt-LT"/>
        </w:rPr>
      </w:pPr>
      <w:r w:rsidRPr="007F66C7">
        <w:rPr>
          <w:bCs/>
          <w:sz w:val="28"/>
          <w:szCs w:val="28"/>
          <w:lang w:val="lt-LT"/>
        </w:rPr>
        <w:t>Operatyviosios atminties taktinis dažnis:</w:t>
      </w:r>
      <w:r w:rsidR="00340C7B" w:rsidRPr="007F66C7">
        <w:rPr>
          <w:bCs/>
          <w:sz w:val="28"/>
          <w:szCs w:val="28"/>
          <w:lang w:val="lt-LT"/>
        </w:rPr>
        <w:t xml:space="preserve"> 2400MHz</w:t>
      </w:r>
    </w:p>
    <w:p w14:paraId="6EEAEE4A" w14:textId="4110ABA9" w:rsidR="00340C7B" w:rsidRPr="007F66C7" w:rsidRDefault="00340C7B" w:rsidP="00340C7B">
      <w:pPr>
        <w:ind w:firstLine="720"/>
        <w:jc w:val="left"/>
        <w:rPr>
          <w:bCs/>
          <w:sz w:val="28"/>
          <w:szCs w:val="28"/>
          <w:lang w:val="lt-LT"/>
        </w:rPr>
      </w:pPr>
      <w:r w:rsidRPr="007F66C7">
        <w:rPr>
          <w:bCs/>
          <w:sz w:val="28"/>
          <w:szCs w:val="28"/>
          <w:lang w:val="lt-LT"/>
        </w:rPr>
        <w:t>Atminties ciklo uždelsimas: C14</w:t>
      </w:r>
    </w:p>
    <w:p w14:paraId="58F00070" w14:textId="0A4DA42E" w:rsidR="007F66C7" w:rsidRPr="007F66C7" w:rsidRDefault="007F66C7" w:rsidP="00340C7B">
      <w:pPr>
        <w:ind w:firstLine="720"/>
        <w:jc w:val="left"/>
        <w:rPr>
          <w:bCs/>
          <w:sz w:val="28"/>
          <w:szCs w:val="28"/>
          <w:lang w:val="lt-LT"/>
        </w:rPr>
      </w:pPr>
    </w:p>
    <w:p w14:paraId="5FA023DE" w14:textId="5462BDE9" w:rsidR="007F66C7" w:rsidRDefault="007F66C7" w:rsidP="007F66C7">
      <w:pPr>
        <w:jc w:val="left"/>
        <w:rPr>
          <w:bCs/>
          <w:sz w:val="28"/>
          <w:szCs w:val="28"/>
          <w:lang w:val="lt-LT"/>
        </w:rPr>
      </w:pPr>
      <w:r w:rsidRPr="007F66C7">
        <w:rPr>
          <w:bCs/>
          <w:sz w:val="28"/>
          <w:szCs w:val="28"/>
          <w:lang w:val="lt-LT"/>
        </w:rPr>
        <w:t xml:space="preserve">Vaizdo plokštė: NVIDIA GeForce GTX 1060 </w:t>
      </w:r>
    </w:p>
    <w:p w14:paraId="05F3FE07" w14:textId="3F448154" w:rsidR="007F66C7" w:rsidRDefault="007F66C7" w:rsidP="007F66C7">
      <w:pPr>
        <w:jc w:val="left"/>
        <w:rPr>
          <w:bCs/>
          <w:sz w:val="28"/>
          <w:szCs w:val="28"/>
          <w:lang w:val="lt-LT"/>
        </w:rPr>
      </w:pPr>
      <w:r>
        <w:rPr>
          <w:bCs/>
          <w:sz w:val="28"/>
          <w:szCs w:val="28"/>
          <w:lang w:val="lt-LT"/>
        </w:rPr>
        <w:tab/>
        <w:t xml:space="preserve">Vaizdo plokštės atminties talpa: </w:t>
      </w:r>
      <w:r w:rsidRPr="007F66C7">
        <w:rPr>
          <w:bCs/>
          <w:sz w:val="28"/>
          <w:szCs w:val="28"/>
          <w:lang w:val="lt-LT"/>
        </w:rPr>
        <w:t>6GB</w:t>
      </w:r>
    </w:p>
    <w:p w14:paraId="791AD493" w14:textId="015880F1" w:rsidR="007F66C7" w:rsidRPr="007F66C7" w:rsidRDefault="007F66C7" w:rsidP="007F66C7">
      <w:pPr>
        <w:jc w:val="left"/>
        <w:rPr>
          <w:bCs/>
          <w:sz w:val="28"/>
          <w:szCs w:val="28"/>
          <w:lang w:val="lt-LT"/>
        </w:rPr>
      </w:pPr>
      <w:r>
        <w:rPr>
          <w:bCs/>
          <w:sz w:val="28"/>
          <w:szCs w:val="28"/>
          <w:lang w:val="lt-LT"/>
        </w:rPr>
        <w:tab/>
        <w:t>Atminties taktinis dažnis: 8100MHz</w:t>
      </w:r>
    </w:p>
    <w:p w14:paraId="7FAFFE15" w14:textId="1DB36B02" w:rsidR="007F66C7" w:rsidRPr="007F66C7" w:rsidRDefault="007F66C7" w:rsidP="007F66C7">
      <w:pPr>
        <w:jc w:val="left"/>
        <w:rPr>
          <w:bCs/>
          <w:sz w:val="28"/>
          <w:szCs w:val="28"/>
          <w:lang w:val="lt-LT"/>
        </w:rPr>
      </w:pPr>
      <w:r w:rsidRPr="007F66C7">
        <w:rPr>
          <w:bCs/>
          <w:sz w:val="28"/>
          <w:szCs w:val="28"/>
          <w:lang w:val="lt-LT"/>
        </w:rPr>
        <w:tab/>
      </w:r>
    </w:p>
    <w:p w14:paraId="6F30E9B6" w14:textId="77777777" w:rsidR="007F66C7" w:rsidRPr="007F66C7" w:rsidRDefault="007F66C7" w:rsidP="007F66C7">
      <w:pPr>
        <w:jc w:val="left"/>
        <w:rPr>
          <w:bCs/>
          <w:sz w:val="28"/>
          <w:szCs w:val="28"/>
          <w:lang w:val="lt-LT"/>
        </w:rPr>
      </w:pPr>
    </w:p>
    <w:p w14:paraId="1D15F255" w14:textId="25B4527E" w:rsidR="005F7752" w:rsidRPr="007F66C7" w:rsidRDefault="005F7752" w:rsidP="005F7752">
      <w:pPr>
        <w:jc w:val="left"/>
        <w:rPr>
          <w:bCs/>
          <w:sz w:val="28"/>
          <w:szCs w:val="28"/>
          <w:lang w:val="lt-LT"/>
        </w:rPr>
      </w:pPr>
    </w:p>
    <w:p w14:paraId="3814C415" w14:textId="77777777" w:rsidR="007F66C7" w:rsidRDefault="007F66C7">
      <w:pPr>
        <w:jc w:val="left"/>
        <w:rPr>
          <w:b/>
          <w:sz w:val="28"/>
          <w:szCs w:val="28"/>
          <w:lang w:val="lt-LT"/>
        </w:rPr>
      </w:pPr>
      <w:r>
        <w:rPr>
          <w:b/>
          <w:sz w:val="28"/>
          <w:szCs w:val="28"/>
          <w:lang w:val="lt-LT"/>
        </w:rPr>
        <w:br w:type="page"/>
      </w:r>
    </w:p>
    <w:p w14:paraId="11CD7090" w14:textId="4C5A1CEE" w:rsidR="005F7752" w:rsidRPr="007F66C7" w:rsidRDefault="005F7752" w:rsidP="005F7752">
      <w:pPr>
        <w:jc w:val="left"/>
        <w:rPr>
          <w:b/>
          <w:sz w:val="28"/>
          <w:szCs w:val="28"/>
          <w:lang w:val="lt-LT"/>
        </w:rPr>
      </w:pPr>
      <w:r w:rsidRPr="007F66C7">
        <w:rPr>
          <w:b/>
          <w:sz w:val="28"/>
          <w:szCs w:val="28"/>
          <w:lang w:val="lt-LT"/>
        </w:rPr>
        <w:lastRenderedPageBreak/>
        <w:t>Testų tekstiniai duomenys naudojant JMH:</w:t>
      </w:r>
    </w:p>
    <w:p w14:paraId="3EBAB594" w14:textId="77777777" w:rsidR="00340C7B" w:rsidRDefault="00340C7B" w:rsidP="005F7752">
      <w:pPr>
        <w:jc w:val="left"/>
        <w:rPr>
          <w:b/>
          <w:sz w:val="32"/>
          <w:szCs w:val="32"/>
          <w:lang w:val="lt-LT"/>
        </w:rPr>
      </w:pPr>
    </w:p>
    <w:tbl>
      <w:tblPr>
        <w:tblStyle w:val="TableGrid"/>
        <w:tblW w:w="11425" w:type="dxa"/>
        <w:tblInd w:w="-1468" w:type="dxa"/>
        <w:tblLook w:val="04A0" w:firstRow="1" w:lastRow="0" w:firstColumn="1" w:lastColumn="0" w:noHBand="0" w:noVBand="1"/>
      </w:tblPr>
      <w:tblGrid>
        <w:gridCol w:w="11425"/>
      </w:tblGrid>
      <w:tr w:rsidR="005F7752" w14:paraId="69DF2776" w14:textId="77777777" w:rsidTr="00340C7B">
        <w:tc>
          <w:tcPr>
            <w:tcW w:w="11425" w:type="dxa"/>
          </w:tcPr>
          <w:p w14:paraId="1152CD9F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Benchmark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                        (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elementCount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)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Mode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Cnt    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Score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Error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Units</w:t>
            </w:r>
            <w:proofErr w:type="spellEnd"/>
          </w:p>
          <w:p w14:paraId="30A713A5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Benchmark.retainAllAvl100Percentage            5000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 865.887 ±   29.543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14A97457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Benchmark.retainAllAvl100Percentage           10000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1861.663 ±  160.992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43E0E773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Benchmark.retainAllAvl100Percentage           20000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3986.733 ±  837.227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261C094F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Benchmark.retainAllAvl100Percentage           40000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8340.762 ±  862.164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1C9DF012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Benchmark.retainAllAvl100Percentage           80000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18572.920 ± 4032.293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720FAA3E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Benchmark.retainAllAvl25Percentage             5000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 224.351 ±    5.245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5E030635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Benchmark.retainAllAvl25Percentage            10000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 486.127 ±   12.298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3511F87F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Benchmark.retainAllAvl25Percentage            20000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1047.777 ±  110.423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0D76E06E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Benchmark.retainAllAvl25Percentage            40000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2465.694 ±   97.946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248C8998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Benchmark.retainAllAvl25Percentage            80000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5576.461 ±  346.663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3E875772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Benchmark.retainAllAvl50Percentage             5000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 443.741 ±   14.791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69329856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Benchmark.retainAllAvl50Percentage            10000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 950.469 ±   53.981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550B18F9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Benchmark.retainAllAvl50Percentage            20000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2128.161 ±  301.955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25C9DA5B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Benchmark.retainAllAvl50Percentage            40000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4758.582 ±  472.133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4BCA9CFD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Benchmark.retainAllAvl50Percentage            80000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11126.626 ± 2094.617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36F57E23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Benchmark.retainAllBst100Percentage            5000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 926.742 ±   39.579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02F4D198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Benchmark.retainAllBst100Percentage           10000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1990.037 ±   56.676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051975A3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Benchmark.retainAllBst100Percentage           20000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4294.878 ±  459.831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3CC29149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Benchmark.retainAllBst100Percentage           40000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9319.155 ± 1578.002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0F4C684B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Benchmark.retainAllBst100Percentage           80000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20481.420 ± 3846.844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0149B415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Benchmark.retainAllBst25Percentage             5000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 228.644 ±    8.228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038E2AE7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Benchmark.retainAllBst25Percentage            10000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 509.450 ±   42.475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001085E9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Benchmark.retainAllBst25Percentage            20000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1140.500 ±  410.506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14EDFE24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Benchmark.retainAllBst25Percentage            40000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2309.244 ±  339.279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093B7204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Benchmark.retainAllBst25Percentage            80000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5130.663 ± 1171.048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4891C555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Benchmark.retainAllBst50Percentage             5000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 467.333 ±   15.221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1B4C3946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Benchmark.retainAllBst50Percentage            10000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1009.487 ±   24.063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563DE934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Benchmark.retainAllBst50Percentage            20000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2181.053 ±   45.951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20284144" w14:textId="77777777" w:rsidR="007D64A4" w:rsidRPr="007D64A4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Benchmark.retainAllBst50Percentage            40000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 4711.900 ±  388.126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  <w:p w14:paraId="3E94B48C" w14:textId="435C8B38" w:rsidR="005F7752" w:rsidRPr="005F7752" w:rsidRDefault="007D64A4" w:rsidP="007D64A4">
            <w:pPr>
              <w:jc w:val="left"/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</w:pPr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Benchmark.retainAllBst50Percentage            80000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avgt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   5  10958.577 ± 1334.268  </w:t>
            </w:r>
            <w:proofErr w:type="spellStart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us</w:t>
            </w:r>
            <w:proofErr w:type="spellEnd"/>
            <w:r w:rsidRPr="007D64A4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/op</w:t>
            </w:r>
          </w:p>
        </w:tc>
      </w:tr>
    </w:tbl>
    <w:p w14:paraId="1AA706C4" w14:textId="0FB32981" w:rsidR="005F7752" w:rsidRDefault="005F7752" w:rsidP="005F7752">
      <w:pPr>
        <w:jc w:val="left"/>
        <w:rPr>
          <w:b/>
          <w:sz w:val="32"/>
          <w:szCs w:val="32"/>
          <w:lang w:val="lt-LT"/>
        </w:rPr>
      </w:pPr>
    </w:p>
    <w:p w14:paraId="0913BA8E" w14:textId="77777777" w:rsidR="00953AE1" w:rsidRDefault="00953AE1">
      <w:pPr>
        <w:jc w:val="left"/>
        <w:rPr>
          <w:b/>
          <w:sz w:val="32"/>
          <w:szCs w:val="32"/>
          <w:lang w:val="lt-LT"/>
        </w:rPr>
      </w:pPr>
      <w:r>
        <w:rPr>
          <w:b/>
          <w:sz w:val="32"/>
          <w:szCs w:val="32"/>
          <w:lang w:val="lt-LT"/>
        </w:rPr>
        <w:br w:type="page"/>
      </w:r>
    </w:p>
    <w:p w14:paraId="674C0577" w14:textId="5C000D86" w:rsidR="007F66C7" w:rsidRDefault="007F66C7" w:rsidP="005F7752">
      <w:pPr>
        <w:jc w:val="left"/>
        <w:rPr>
          <w:b/>
          <w:sz w:val="32"/>
          <w:szCs w:val="32"/>
          <w:lang w:val="lt-LT"/>
        </w:rPr>
      </w:pPr>
      <w:r>
        <w:rPr>
          <w:b/>
          <w:sz w:val="32"/>
          <w:szCs w:val="32"/>
          <w:lang w:val="lt-LT"/>
        </w:rPr>
        <w:lastRenderedPageBreak/>
        <w:t>Testų laiko priklausomybė nuo elementų kiekio grafikas</w:t>
      </w:r>
    </w:p>
    <w:p w14:paraId="0C436216" w14:textId="6F7BAE9B" w:rsidR="007F66C7" w:rsidRDefault="00953AE1" w:rsidP="00953AE1">
      <w:pPr>
        <w:jc w:val="center"/>
        <w:rPr>
          <w:b/>
          <w:sz w:val="32"/>
          <w:szCs w:val="32"/>
          <w:lang w:val="lt-LT"/>
        </w:rPr>
      </w:pPr>
      <w:r>
        <w:rPr>
          <w:b/>
          <w:noProof/>
          <w:sz w:val="32"/>
          <w:szCs w:val="32"/>
          <w:lang w:val="lt-LT"/>
        </w:rPr>
        <w:drawing>
          <wp:inline distT="0" distB="0" distL="0" distR="0" wp14:anchorId="65D39781" wp14:editId="1CD22D77">
            <wp:extent cx="4629150" cy="2524125"/>
            <wp:effectExtent l="0" t="0" r="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72B225" w14:textId="61B46F9F" w:rsidR="00953AE1" w:rsidRDefault="00953AE1" w:rsidP="00953AE1">
      <w:pPr>
        <w:jc w:val="center"/>
        <w:rPr>
          <w:b/>
          <w:sz w:val="32"/>
          <w:szCs w:val="32"/>
          <w:lang w:val="lt-LT"/>
        </w:rPr>
      </w:pPr>
    </w:p>
    <w:p w14:paraId="2C5F865F" w14:textId="3BBFA07D" w:rsidR="00953AE1" w:rsidRDefault="00953AE1" w:rsidP="00953AE1">
      <w:pPr>
        <w:jc w:val="center"/>
        <w:rPr>
          <w:b/>
          <w:sz w:val="32"/>
          <w:szCs w:val="32"/>
          <w:lang w:val="lt-LT"/>
        </w:rPr>
      </w:pPr>
      <w:r>
        <w:rPr>
          <w:b/>
          <w:noProof/>
          <w:sz w:val="32"/>
          <w:szCs w:val="32"/>
          <w:lang w:val="lt-LT"/>
        </w:rPr>
        <w:drawing>
          <wp:inline distT="0" distB="0" distL="0" distR="0" wp14:anchorId="417CB733" wp14:editId="4CA22E3D">
            <wp:extent cx="4638675" cy="24479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63C0EA4" w14:textId="405C2D9D" w:rsidR="00953AE1" w:rsidRDefault="00953AE1" w:rsidP="00953AE1">
      <w:pPr>
        <w:jc w:val="center"/>
        <w:rPr>
          <w:b/>
          <w:sz w:val="32"/>
          <w:szCs w:val="32"/>
          <w:lang w:val="lt-LT"/>
        </w:rPr>
      </w:pPr>
    </w:p>
    <w:p w14:paraId="2B4EAA4A" w14:textId="6ED25ADA" w:rsidR="003E000D" w:rsidRDefault="00953AE1" w:rsidP="00953AE1">
      <w:pPr>
        <w:jc w:val="center"/>
        <w:rPr>
          <w:b/>
          <w:sz w:val="32"/>
          <w:szCs w:val="32"/>
          <w:lang w:val="lt-LT"/>
        </w:rPr>
      </w:pPr>
      <w:r>
        <w:rPr>
          <w:b/>
          <w:noProof/>
          <w:sz w:val="32"/>
          <w:szCs w:val="32"/>
          <w:lang w:val="lt-LT"/>
        </w:rPr>
        <w:drawing>
          <wp:inline distT="0" distB="0" distL="0" distR="0" wp14:anchorId="6AC8D47D" wp14:editId="0ED661AB">
            <wp:extent cx="4619625" cy="2533650"/>
            <wp:effectExtent l="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6F44E0A" w14:textId="77777777" w:rsidR="003E000D" w:rsidRDefault="003E000D">
      <w:pPr>
        <w:jc w:val="left"/>
        <w:rPr>
          <w:b/>
          <w:sz w:val="32"/>
          <w:szCs w:val="32"/>
          <w:lang w:val="lt-LT"/>
        </w:rPr>
      </w:pPr>
      <w:r>
        <w:rPr>
          <w:b/>
          <w:sz w:val="32"/>
          <w:szCs w:val="32"/>
          <w:lang w:val="lt-LT"/>
        </w:rPr>
        <w:br w:type="page"/>
      </w:r>
    </w:p>
    <w:p w14:paraId="2D2E9336" w14:textId="33CCB8F0" w:rsidR="00953AE1" w:rsidRDefault="003E000D" w:rsidP="00953AE1">
      <w:pPr>
        <w:jc w:val="center"/>
        <w:rPr>
          <w:b/>
          <w:sz w:val="32"/>
          <w:szCs w:val="32"/>
          <w:lang w:val="lt-LT"/>
        </w:rPr>
      </w:pPr>
      <w:r>
        <w:rPr>
          <w:b/>
          <w:sz w:val="32"/>
          <w:szCs w:val="32"/>
          <w:lang w:val="lt-LT"/>
        </w:rPr>
        <w:lastRenderedPageBreak/>
        <w:t>Išvados</w:t>
      </w:r>
    </w:p>
    <w:p w14:paraId="7844B781" w14:textId="065B24DF" w:rsidR="003E000D" w:rsidRDefault="003E000D" w:rsidP="003E000D">
      <w:pPr>
        <w:rPr>
          <w:bCs/>
          <w:sz w:val="28"/>
          <w:szCs w:val="28"/>
          <w:lang w:val="lt-LT"/>
        </w:rPr>
      </w:pPr>
      <w:r>
        <w:rPr>
          <w:bCs/>
          <w:sz w:val="28"/>
          <w:szCs w:val="28"/>
          <w:lang w:val="lt-LT"/>
        </w:rPr>
        <w:t xml:space="preserve">Algoritmų asimptotinis sudėtingumas yra O(n) ieškant visų elementų yra n. </w:t>
      </w:r>
      <w:proofErr w:type="spellStart"/>
      <w:r>
        <w:rPr>
          <w:bCs/>
          <w:sz w:val="28"/>
          <w:szCs w:val="28"/>
          <w:lang w:val="lt-LT"/>
        </w:rPr>
        <w:t>AvlSet</w:t>
      </w:r>
      <w:proofErr w:type="spellEnd"/>
      <w:r>
        <w:rPr>
          <w:bCs/>
          <w:sz w:val="28"/>
          <w:szCs w:val="28"/>
          <w:lang w:val="lt-LT"/>
        </w:rPr>
        <w:t xml:space="preserve">&lt;E&gt; yra greitesnis nes vieną elementą suranda </w:t>
      </w:r>
      <w:proofErr w:type="spellStart"/>
      <w:r>
        <w:rPr>
          <w:bCs/>
          <w:sz w:val="28"/>
          <w:szCs w:val="28"/>
          <w:lang w:val="lt-LT"/>
        </w:rPr>
        <w:t>log</w:t>
      </w:r>
      <w:proofErr w:type="spellEnd"/>
      <w:r>
        <w:rPr>
          <w:bCs/>
          <w:sz w:val="28"/>
          <w:szCs w:val="28"/>
          <w:lang w:val="lt-LT"/>
        </w:rPr>
        <w:t xml:space="preserve">(n) greičiu palyginus su </w:t>
      </w:r>
      <w:proofErr w:type="spellStart"/>
      <w:r>
        <w:rPr>
          <w:bCs/>
          <w:sz w:val="28"/>
          <w:szCs w:val="28"/>
          <w:lang w:val="lt-LT"/>
        </w:rPr>
        <w:t>BstSet</w:t>
      </w:r>
      <w:proofErr w:type="spellEnd"/>
      <w:r>
        <w:rPr>
          <w:bCs/>
          <w:sz w:val="28"/>
          <w:szCs w:val="28"/>
          <w:lang w:val="lt-LT"/>
        </w:rPr>
        <w:t xml:space="preserve">&lt;E&gt; </w:t>
      </w:r>
      <w:proofErr w:type="spellStart"/>
      <w:r>
        <w:rPr>
          <w:bCs/>
          <w:sz w:val="28"/>
          <w:szCs w:val="28"/>
          <w:lang w:val="lt-LT"/>
        </w:rPr>
        <w:t>log</w:t>
      </w:r>
      <w:proofErr w:type="spellEnd"/>
      <w:r>
        <w:rPr>
          <w:bCs/>
          <w:sz w:val="28"/>
          <w:szCs w:val="28"/>
          <w:lang w:val="lt-LT"/>
        </w:rPr>
        <w:t>(n) amortizuotas atveju.</w:t>
      </w:r>
    </w:p>
    <w:p w14:paraId="7FD75522" w14:textId="226B935C" w:rsidR="003E000D" w:rsidRPr="003E000D" w:rsidRDefault="003E000D" w:rsidP="003E000D">
      <w:pPr>
        <w:rPr>
          <w:bCs/>
          <w:sz w:val="28"/>
          <w:szCs w:val="28"/>
          <w:lang w:val="lt-LT"/>
        </w:rPr>
      </w:pPr>
      <w:proofErr w:type="spellStart"/>
      <w:r>
        <w:rPr>
          <w:bCs/>
          <w:sz w:val="28"/>
          <w:szCs w:val="28"/>
          <w:lang w:val="lt-LT"/>
        </w:rPr>
        <w:t>AvlSet</w:t>
      </w:r>
      <w:proofErr w:type="spellEnd"/>
      <w:r>
        <w:rPr>
          <w:bCs/>
          <w:sz w:val="28"/>
          <w:szCs w:val="28"/>
          <w:lang w:val="lt-LT"/>
        </w:rPr>
        <w:t>&lt;E&gt; vykdymo laiko požiūriu yra geresnis.</w:t>
      </w:r>
    </w:p>
    <w:sectPr w:rsidR="003E000D" w:rsidRPr="003E000D" w:rsidSect="00DA27AA">
      <w:pgSz w:w="11907" w:h="16840" w:code="9"/>
      <w:pgMar w:top="1701" w:right="1134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535C3"/>
    <w:multiLevelType w:val="hybridMultilevel"/>
    <w:tmpl w:val="78A4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4136E"/>
    <w:multiLevelType w:val="hybridMultilevel"/>
    <w:tmpl w:val="38B26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AA"/>
    <w:rsid w:val="000C5A30"/>
    <w:rsid w:val="002156D1"/>
    <w:rsid w:val="0024701E"/>
    <w:rsid w:val="00294927"/>
    <w:rsid w:val="002D4517"/>
    <w:rsid w:val="002E34AE"/>
    <w:rsid w:val="00340C7B"/>
    <w:rsid w:val="00356218"/>
    <w:rsid w:val="00386947"/>
    <w:rsid w:val="003E000D"/>
    <w:rsid w:val="00456D37"/>
    <w:rsid w:val="0052455C"/>
    <w:rsid w:val="0057015E"/>
    <w:rsid w:val="005D494C"/>
    <w:rsid w:val="005E0B51"/>
    <w:rsid w:val="005F2FD5"/>
    <w:rsid w:val="005F7752"/>
    <w:rsid w:val="00770636"/>
    <w:rsid w:val="007D64A4"/>
    <w:rsid w:val="007F66C7"/>
    <w:rsid w:val="00861C81"/>
    <w:rsid w:val="008C62A8"/>
    <w:rsid w:val="008E31F4"/>
    <w:rsid w:val="00920041"/>
    <w:rsid w:val="00953AE1"/>
    <w:rsid w:val="009C3F78"/>
    <w:rsid w:val="00A97077"/>
    <w:rsid w:val="00AA3CD2"/>
    <w:rsid w:val="00B400C7"/>
    <w:rsid w:val="00B564AE"/>
    <w:rsid w:val="00B86E96"/>
    <w:rsid w:val="00B9035B"/>
    <w:rsid w:val="00B94108"/>
    <w:rsid w:val="00BD59B6"/>
    <w:rsid w:val="00BF66A6"/>
    <w:rsid w:val="00C062FD"/>
    <w:rsid w:val="00C142BC"/>
    <w:rsid w:val="00CB5E8D"/>
    <w:rsid w:val="00CE198B"/>
    <w:rsid w:val="00D004E5"/>
    <w:rsid w:val="00D544BD"/>
    <w:rsid w:val="00DA27AA"/>
    <w:rsid w:val="00E43E18"/>
    <w:rsid w:val="00EC23FF"/>
    <w:rsid w:val="00EE141A"/>
    <w:rsid w:val="00F35D9F"/>
    <w:rsid w:val="00F47BC6"/>
    <w:rsid w:val="00FC6DD4"/>
    <w:rsid w:val="00F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FFCB"/>
  <w15:chartTrackingRefBased/>
  <w15:docId w15:val="{2E676A7F-5493-4EA2-89A1-8E9EA696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D37"/>
    <w:pPr>
      <w:jc w:val="both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52"/>
    <w:pPr>
      <w:ind w:left="720"/>
      <w:contextualSpacing/>
    </w:pPr>
  </w:style>
  <w:style w:type="table" w:styleId="TableGrid">
    <w:name w:val="Table Grid"/>
    <w:basedOn w:val="TableNormal"/>
    <w:uiPriority w:val="59"/>
    <w:rsid w:val="005F7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25% Elements existing in Set&lt;E&gt;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BST 25%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40000</c:v>
                </c:pt>
                <c:pt idx="4">
                  <c:v>80000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228.64400000000001</c:v>
                </c:pt>
                <c:pt idx="1">
                  <c:v>509.45</c:v>
                </c:pt>
                <c:pt idx="2">
                  <c:v>1140.5</c:v>
                </c:pt>
                <c:pt idx="3">
                  <c:v>2309.2440000000001</c:v>
                </c:pt>
                <c:pt idx="4">
                  <c:v>5130.6629999999996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EE-44BE-ADDF-52D9CE4EA12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AVL 25%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40000</c:v>
                </c:pt>
                <c:pt idx="4">
                  <c:v>80000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224.351</c:v>
                </c:pt>
                <c:pt idx="1">
                  <c:v>486.12700000000001</c:v>
                </c:pt>
                <c:pt idx="2">
                  <c:v>1047.777</c:v>
                </c:pt>
                <c:pt idx="3">
                  <c:v>2465.694</c:v>
                </c:pt>
                <c:pt idx="4">
                  <c:v>5576.4610000000002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EE-44BE-ADDF-52D9CE4EA1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1075007"/>
        <c:axId val="1270642655"/>
      </c:lineChart>
      <c:catAx>
        <c:axId val="9810750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Element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0642655"/>
        <c:crosses val="autoZero"/>
        <c:auto val="1"/>
        <c:lblAlgn val="ctr"/>
        <c:lblOffset val="100"/>
        <c:noMultiLvlLbl val="0"/>
      </c:catAx>
      <c:valAx>
        <c:axId val="1270642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1075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50% Elements existing in Set&lt;E&gt;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BST 50%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40000</c:v>
                </c:pt>
                <c:pt idx="4">
                  <c:v>80000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467.33300000000003</c:v>
                </c:pt>
                <c:pt idx="1">
                  <c:v>1009.487</c:v>
                </c:pt>
                <c:pt idx="2">
                  <c:v>2181.0529999999999</c:v>
                </c:pt>
                <c:pt idx="3">
                  <c:v>4711.8999999999996</c:v>
                </c:pt>
                <c:pt idx="4">
                  <c:v>10958.576999999999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06-4B08-A97C-90FF048D984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AVL 50%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40000</c:v>
                </c:pt>
                <c:pt idx="4">
                  <c:v>80000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443.74099999999999</c:v>
                </c:pt>
                <c:pt idx="1">
                  <c:v>950.46900000000005</c:v>
                </c:pt>
                <c:pt idx="2">
                  <c:v>2128.1610000000001</c:v>
                </c:pt>
                <c:pt idx="3">
                  <c:v>4758.5820000000003</c:v>
                </c:pt>
                <c:pt idx="4">
                  <c:v>11126.626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06-4B08-A97C-90FF048D98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1075007"/>
        <c:axId val="1270642655"/>
      </c:lineChart>
      <c:catAx>
        <c:axId val="9810750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Element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0642655"/>
        <c:crosses val="autoZero"/>
        <c:auto val="1"/>
        <c:lblAlgn val="ctr"/>
        <c:lblOffset val="100"/>
        <c:noMultiLvlLbl val="0"/>
      </c:catAx>
      <c:valAx>
        <c:axId val="1270642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1075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100% Elements existing in Set&lt;E&gt;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BST 100%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40000</c:v>
                </c:pt>
                <c:pt idx="4">
                  <c:v>80000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926.74199999999996</c:v>
                </c:pt>
                <c:pt idx="1">
                  <c:v>1990.037</c:v>
                </c:pt>
                <c:pt idx="2">
                  <c:v>4294.8779999999997</c:v>
                </c:pt>
                <c:pt idx="3">
                  <c:v>9319.1550000000007</c:v>
                </c:pt>
                <c:pt idx="4">
                  <c:v>20481.419999999998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5E-4349-810F-893A7AE21B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AVL 100%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40000</c:v>
                </c:pt>
                <c:pt idx="4">
                  <c:v>80000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865.88699999999994</c:v>
                </c:pt>
                <c:pt idx="1">
                  <c:v>1861.663</c:v>
                </c:pt>
                <c:pt idx="2">
                  <c:v>3986.7330000000002</c:v>
                </c:pt>
                <c:pt idx="3">
                  <c:v>8340.7620000000006</c:v>
                </c:pt>
                <c:pt idx="4">
                  <c:v>18572.919999999998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5E-4349-810F-893A7AE21B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1075007"/>
        <c:axId val="1270642655"/>
      </c:lineChart>
      <c:catAx>
        <c:axId val="9810750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Element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0642655"/>
        <c:crosses val="autoZero"/>
        <c:auto val="1"/>
        <c:lblAlgn val="ctr"/>
        <c:lblOffset val="100"/>
        <c:noMultiLvlLbl val="0"/>
      </c:catAx>
      <c:valAx>
        <c:axId val="1270642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1075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Ausra</dc:creator>
  <cp:keywords/>
  <cp:lastModifiedBy>Karolis Paulavičius</cp:lastModifiedBy>
  <cp:revision>2</cp:revision>
  <dcterms:created xsi:type="dcterms:W3CDTF">2022-11-07T18:13:00Z</dcterms:created>
  <dcterms:modified xsi:type="dcterms:W3CDTF">2022-11-07T18:13:00Z</dcterms:modified>
</cp:coreProperties>
</file>