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02B3E" w:rsidRPr="00BD0FAD" w:rsidRDefault="00F37EE3">
      <w:pPr>
        <w:jc w:val="center"/>
        <w:rPr>
          <w:b/>
          <w:sz w:val="40"/>
          <w:szCs w:val="40"/>
        </w:rPr>
      </w:pPr>
      <w:r w:rsidRPr="00BD0FAD">
        <w:rPr>
          <w:b/>
          <w:sz w:val="40"/>
          <w:szCs w:val="40"/>
        </w:rPr>
        <w:t>Anyaggyűjtés</w:t>
      </w:r>
    </w:p>
    <w:p w14:paraId="00000002" w14:textId="77777777" w:rsidR="00502B3E" w:rsidRDefault="00502B3E">
      <w:pPr>
        <w:jc w:val="center"/>
        <w:rPr>
          <w:sz w:val="40"/>
          <w:szCs w:val="40"/>
        </w:rPr>
      </w:pPr>
    </w:p>
    <w:p w14:paraId="00000003" w14:textId="77777777" w:rsidR="00502B3E" w:rsidRDefault="00502B3E">
      <w:pPr>
        <w:rPr>
          <w:sz w:val="28"/>
          <w:szCs w:val="28"/>
        </w:rPr>
      </w:pPr>
    </w:p>
    <w:p w14:paraId="00000004" w14:textId="77777777" w:rsidR="00502B3E" w:rsidRPr="00BD0FAD" w:rsidRDefault="00F37EE3" w:rsidP="00BD0FAD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BD0FAD">
        <w:rPr>
          <w:sz w:val="28"/>
          <w:szCs w:val="28"/>
        </w:rPr>
        <w:t>Router</w:t>
      </w:r>
    </w:p>
    <w:p w14:paraId="00000005" w14:textId="25CB838E" w:rsidR="00502B3E" w:rsidRPr="00BD0FAD" w:rsidRDefault="00F37EE3">
      <w:pPr>
        <w:rPr>
          <w:rFonts w:ascii="Verdana" w:hAnsi="Verdana"/>
          <w:sz w:val="24"/>
          <w:szCs w:val="24"/>
        </w:rPr>
      </w:pPr>
      <w:r w:rsidRPr="00BD0FAD">
        <w:rPr>
          <w:rFonts w:ascii="Verdana" w:hAnsi="Verdana"/>
          <w:sz w:val="24"/>
          <w:szCs w:val="24"/>
        </w:rPr>
        <w:t>A cég számára egy Cisco</w:t>
      </w:r>
      <w:r w:rsidR="006A706D">
        <w:rPr>
          <w:rFonts w:ascii="Verdana" w:hAnsi="Verdana"/>
          <w:sz w:val="24"/>
          <w:szCs w:val="24"/>
        </w:rPr>
        <w:t xml:space="preserve"> C921-4p</w:t>
      </w:r>
      <w:r w:rsidRPr="00BD0FAD">
        <w:rPr>
          <w:rFonts w:ascii="Verdana" w:hAnsi="Verdana"/>
          <w:sz w:val="24"/>
          <w:szCs w:val="24"/>
        </w:rPr>
        <w:t xml:space="preserve"> router tökéletes választás lenne. Ez a router képes </w:t>
      </w:r>
      <w:r w:rsidR="006A706D">
        <w:rPr>
          <w:rFonts w:ascii="Verdana" w:hAnsi="Verdana"/>
          <w:sz w:val="24"/>
          <w:szCs w:val="24"/>
        </w:rPr>
        <w:t xml:space="preserve">az 1 </w:t>
      </w:r>
      <w:proofErr w:type="spellStart"/>
      <w:r w:rsidR="006A706D">
        <w:rPr>
          <w:rFonts w:ascii="Verdana" w:hAnsi="Verdana"/>
          <w:sz w:val="24"/>
          <w:szCs w:val="24"/>
        </w:rPr>
        <w:t>Gbps</w:t>
      </w:r>
      <w:proofErr w:type="spellEnd"/>
      <w:r w:rsidR="006A706D">
        <w:rPr>
          <w:rFonts w:ascii="Verdana" w:hAnsi="Verdana"/>
          <w:sz w:val="24"/>
          <w:szCs w:val="24"/>
        </w:rPr>
        <w:t xml:space="preserve">-os </w:t>
      </w:r>
      <w:r w:rsidRPr="00BD0FAD">
        <w:rPr>
          <w:rFonts w:ascii="Verdana" w:hAnsi="Verdana"/>
          <w:sz w:val="24"/>
          <w:szCs w:val="24"/>
        </w:rPr>
        <w:t>átviteli sebességet biztosítani, amely egy-egy ilyen iroda számára szerintünk elegendő</w:t>
      </w:r>
      <w:r w:rsidR="006A706D">
        <w:rPr>
          <w:rFonts w:ascii="Verdana" w:hAnsi="Verdana"/>
          <w:sz w:val="24"/>
          <w:szCs w:val="24"/>
        </w:rPr>
        <w:t>, arról nem is beszélve, hogy ez egy egész új megjelenésű router, így még sok évig fogja kapni a gyártótól a támogatást.</w:t>
      </w:r>
    </w:p>
    <w:p w14:paraId="00000006" w14:textId="77777777" w:rsidR="00502B3E" w:rsidRDefault="00502B3E">
      <w:pPr>
        <w:rPr>
          <w:sz w:val="24"/>
          <w:szCs w:val="24"/>
        </w:rPr>
      </w:pPr>
    </w:p>
    <w:p w14:paraId="00000007" w14:textId="77777777" w:rsidR="00502B3E" w:rsidRDefault="00502B3E">
      <w:pPr>
        <w:rPr>
          <w:sz w:val="24"/>
          <w:szCs w:val="24"/>
        </w:rPr>
      </w:pPr>
    </w:p>
    <w:p w14:paraId="00000008" w14:textId="77777777" w:rsidR="00502B3E" w:rsidRPr="00BD0FAD" w:rsidRDefault="00F37EE3" w:rsidP="00BD0FAD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 w:rsidRPr="00BD0FAD">
        <w:rPr>
          <w:sz w:val="28"/>
          <w:szCs w:val="28"/>
        </w:rPr>
        <w:t>Switch</w:t>
      </w:r>
      <w:proofErr w:type="spellEnd"/>
    </w:p>
    <w:p w14:paraId="00000009" w14:textId="08592DC2" w:rsidR="00502B3E" w:rsidRPr="00BD0FAD" w:rsidRDefault="00F37EE3">
      <w:pPr>
        <w:rPr>
          <w:rFonts w:ascii="Verdana" w:hAnsi="Verdana"/>
          <w:sz w:val="26"/>
          <w:szCs w:val="26"/>
        </w:rPr>
      </w:pPr>
      <w:r w:rsidRPr="00BD0FAD">
        <w:rPr>
          <w:rFonts w:ascii="Verdana" w:hAnsi="Verdana"/>
          <w:sz w:val="26"/>
          <w:szCs w:val="26"/>
        </w:rPr>
        <w:t xml:space="preserve">Cégünk egy </w:t>
      </w:r>
      <w:r w:rsidR="006A706D">
        <w:rPr>
          <w:rFonts w:ascii="Verdana" w:hAnsi="Verdana"/>
          <w:sz w:val="26"/>
          <w:szCs w:val="26"/>
        </w:rPr>
        <w:t>C</w:t>
      </w:r>
      <w:r w:rsidR="006A706D" w:rsidRPr="006A706D">
        <w:rPr>
          <w:rFonts w:ascii="Verdana" w:hAnsi="Verdana"/>
          <w:sz w:val="26"/>
          <w:szCs w:val="26"/>
        </w:rPr>
        <w:t xml:space="preserve">isco </w:t>
      </w:r>
      <w:r w:rsidR="006A706D">
        <w:rPr>
          <w:rFonts w:ascii="Verdana" w:hAnsi="Verdana"/>
          <w:sz w:val="26"/>
          <w:szCs w:val="26"/>
        </w:rPr>
        <w:t>CBW</w:t>
      </w:r>
      <w:r w:rsidR="006A706D" w:rsidRPr="006A706D">
        <w:rPr>
          <w:rFonts w:ascii="Verdana" w:hAnsi="Verdana"/>
          <w:sz w:val="26"/>
          <w:szCs w:val="26"/>
        </w:rPr>
        <w:t>240</w:t>
      </w:r>
      <w:r w:rsidR="006A706D">
        <w:rPr>
          <w:rFonts w:ascii="Verdana" w:hAnsi="Verdana"/>
          <w:sz w:val="26"/>
          <w:szCs w:val="26"/>
        </w:rPr>
        <w:t>AC</w:t>
      </w:r>
      <w:r w:rsidR="006A706D" w:rsidRPr="006A706D">
        <w:rPr>
          <w:rFonts w:ascii="Verdana" w:hAnsi="Verdana"/>
          <w:sz w:val="26"/>
          <w:szCs w:val="26"/>
        </w:rPr>
        <w:t>-</w:t>
      </w:r>
      <w:r w:rsidR="006A706D">
        <w:rPr>
          <w:rFonts w:ascii="Verdana" w:hAnsi="Verdana"/>
          <w:sz w:val="26"/>
          <w:szCs w:val="26"/>
        </w:rPr>
        <w:t>X</w:t>
      </w:r>
      <w:r w:rsidR="006A706D" w:rsidRPr="006A706D">
        <w:rPr>
          <w:rFonts w:ascii="Verdana" w:hAnsi="Verdana"/>
          <w:sz w:val="26"/>
          <w:szCs w:val="26"/>
        </w:rPr>
        <w:t xml:space="preserve"> </w:t>
      </w:r>
      <w:proofErr w:type="spellStart"/>
      <w:r w:rsidRPr="00BD0FAD">
        <w:rPr>
          <w:rFonts w:ascii="Verdana" w:hAnsi="Verdana"/>
          <w:sz w:val="26"/>
          <w:szCs w:val="26"/>
        </w:rPr>
        <w:t>switchet</w:t>
      </w:r>
      <w:proofErr w:type="spellEnd"/>
      <w:r w:rsidRPr="00BD0FAD">
        <w:rPr>
          <w:rFonts w:ascii="Verdana" w:hAnsi="Verdana"/>
          <w:sz w:val="26"/>
          <w:szCs w:val="26"/>
        </w:rPr>
        <w:t xml:space="preserve"> szemelt ki, amelyből 2-2 darab lenne szükség. Ez </w:t>
      </w:r>
      <w:proofErr w:type="spellStart"/>
      <w:r w:rsidRPr="00BD0FAD">
        <w:rPr>
          <w:rFonts w:ascii="Verdana" w:hAnsi="Verdana"/>
          <w:sz w:val="26"/>
          <w:szCs w:val="26"/>
        </w:rPr>
        <w:t>switch</w:t>
      </w:r>
      <w:proofErr w:type="spellEnd"/>
      <w:r w:rsidRPr="00BD0FAD">
        <w:rPr>
          <w:rFonts w:ascii="Verdana" w:hAnsi="Verdana"/>
          <w:sz w:val="26"/>
          <w:szCs w:val="26"/>
        </w:rPr>
        <w:t xml:space="preserve"> képes kezelni a router által biztosított átviteli sebességet a megfelelő módon és további fejlesztés esetén sem biztos, hogy meg kell válnunk tőle, ugyanis 10</w:t>
      </w:r>
      <w:r w:rsidRPr="00BD0FAD">
        <w:rPr>
          <w:rFonts w:ascii="Verdana" w:hAnsi="Verdana"/>
          <w:sz w:val="26"/>
          <w:szCs w:val="26"/>
        </w:rPr>
        <w:t xml:space="preserve">00 </w:t>
      </w:r>
      <w:proofErr w:type="spellStart"/>
      <w:r w:rsidRPr="00BD0FAD">
        <w:rPr>
          <w:rFonts w:ascii="Verdana" w:hAnsi="Verdana"/>
          <w:sz w:val="26"/>
          <w:szCs w:val="26"/>
        </w:rPr>
        <w:t>Mbps</w:t>
      </w:r>
      <w:proofErr w:type="spellEnd"/>
      <w:r w:rsidRPr="00BD0FAD">
        <w:rPr>
          <w:rFonts w:ascii="Verdana" w:hAnsi="Verdana"/>
          <w:sz w:val="26"/>
          <w:szCs w:val="26"/>
        </w:rPr>
        <w:t xml:space="preserve"> átviteli sebességre is képes.</w:t>
      </w:r>
    </w:p>
    <w:p w14:paraId="0000000A" w14:textId="77777777" w:rsidR="00502B3E" w:rsidRDefault="00502B3E">
      <w:pPr>
        <w:rPr>
          <w:sz w:val="26"/>
          <w:szCs w:val="26"/>
        </w:rPr>
      </w:pPr>
    </w:p>
    <w:p w14:paraId="0000000B" w14:textId="77777777" w:rsidR="00502B3E" w:rsidRDefault="00502B3E">
      <w:pPr>
        <w:rPr>
          <w:sz w:val="26"/>
          <w:szCs w:val="26"/>
        </w:rPr>
      </w:pPr>
    </w:p>
    <w:p w14:paraId="0000000C" w14:textId="77777777" w:rsidR="00502B3E" w:rsidRPr="00BD0FAD" w:rsidRDefault="00F37EE3" w:rsidP="00BD0FAD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BD0FAD">
        <w:rPr>
          <w:sz w:val="28"/>
          <w:szCs w:val="28"/>
        </w:rPr>
        <w:t xml:space="preserve">Access </w:t>
      </w:r>
      <w:proofErr w:type="spellStart"/>
      <w:r w:rsidRPr="00BD0FAD">
        <w:rPr>
          <w:sz w:val="28"/>
          <w:szCs w:val="28"/>
        </w:rPr>
        <w:t>Point</w:t>
      </w:r>
      <w:proofErr w:type="spellEnd"/>
    </w:p>
    <w:p w14:paraId="0000000D" w14:textId="1F16FDFD" w:rsidR="00502B3E" w:rsidRDefault="00F37EE3">
      <w:pPr>
        <w:rPr>
          <w:rFonts w:ascii="Verdana" w:hAnsi="Verdana"/>
          <w:sz w:val="24"/>
          <w:szCs w:val="24"/>
        </w:rPr>
      </w:pPr>
      <w:r w:rsidRPr="00BD0FAD">
        <w:rPr>
          <w:rFonts w:ascii="Verdana" w:hAnsi="Verdana"/>
          <w:sz w:val="24"/>
          <w:szCs w:val="24"/>
        </w:rPr>
        <w:t xml:space="preserve">A vállalat számára a szükséges lehet egy-egy </w:t>
      </w:r>
      <w:proofErr w:type="spellStart"/>
      <w:r w:rsidRPr="00BD0FAD">
        <w:rPr>
          <w:rFonts w:ascii="Verdana" w:hAnsi="Verdana"/>
          <w:sz w:val="24"/>
          <w:szCs w:val="24"/>
        </w:rPr>
        <w:t>access</w:t>
      </w:r>
      <w:proofErr w:type="spellEnd"/>
      <w:r w:rsidRPr="00BD0FAD">
        <w:rPr>
          <w:rFonts w:ascii="Verdana" w:hAnsi="Verdana"/>
          <w:sz w:val="24"/>
          <w:szCs w:val="24"/>
        </w:rPr>
        <w:t xml:space="preserve"> </w:t>
      </w:r>
      <w:proofErr w:type="spellStart"/>
      <w:r w:rsidRPr="00BD0FAD">
        <w:rPr>
          <w:rFonts w:ascii="Verdana" w:hAnsi="Verdana"/>
          <w:sz w:val="24"/>
          <w:szCs w:val="24"/>
        </w:rPr>
        <w:t>point</w:t>
      </w:r>
      <w:proofErr w:type="spellEnd"/>
      <w:r w:rsidRPr="00BD0FAD">
        <w:rPr>
          <w:rFonts w:ascii="Verdana" w:hAnsi="Verdana"/>
          <w:sz w:val="24"/>
          <w:szCs w:val="24"/>
        </w:rPr>
        <w:t xml:space="preserve">, hogy a várakozó ügyfelek az üzletekben eltudják intézni egyéb teendőiket, melyekhez internetkapcsolat kell. A Cisco CBW240AC-x </w:t>
      </w:r>
      <w:proofErr w:type="spellStart"/>
      <w:r w:rsidRPr="00BD0FAD">
        <w:rPr>
          <w:rFonts w:ascii="Verdana" w:hAnsi="Verdana"/>
          <w:sz w:val="24"/>
          <w:szCs w:val="24"/>
        </w:rPr>
        <w:t>access</w:t>
      </w:r>
      <w:proofErr w:type="spellEnd"/>
      <w:r w:rsidRPr="00BD0FAD">
        <w:rPr>
          <w:rFonts w:ascii="Verdana" w:hAnsi="Verdana"/>
          <w:sz w:val="24"/>
          <w:szCs w:val="24"/>
        </w:rPr>
        <w:t xml:space="preserve"> </w:t>
      </w:r>
      <w:proofErr w:type="spellStart"/>
      <w:r w:rsidRPr="00BD0FAD">
        <w:rPr>
          <w:rFonts w:ascii="Verdana" w:hAnsi="Verdana"/>
          <w:sz w:val="24"/>
          <w:szCs w:val="24"/>
        </w:rPr>
        <w:t>point</w:t>
      </w:r>
      <w:proofErr w:type="spellEnd"/>
      <w:r w:rsidRPr="00BD0FAD">
        <w:rPr>
          <w:rFonts w:ascii="Verdana" w:hAnsi="Verdana"/>
          <w:sz w:val="24"/>
          <w:szCs w:val="24"/>
        </w:rPr>
        <w:t xml:space="preserve"> lehe</w:t>
      </w:r>
      <w:r w:rsidRPr="00BD0FAD">
        <w:rPr>
          <w:rFonts w:ascii="Verdana" w:hAnsi="Verdana"/>
          <w:sz w:val="24"/>
          <w:szCs w:val="24"/>
        </w:rPr>
        <w:t>t erre a problémára a tökéletes megoldás.</w:t>
      </w:r>
      <w:r w:rsidRPr="00F37EE3">
        <w:t xml:space="preserve"> </w:t>
      </w:r>
      <w:r w:rsidRPr="00F37EE3">
        <w:rPr>
          <w:rFonts w:ascii="Verdana" w:hAnsi="Verdana"/>
          <w:sz w:val="24"/>
          <w:szCs w:val="24"/>
        </w:rPr>
        <w:t xml:space="preserve">2,4 és 5 </w:t>
      </w:r>
      <w:proofErr w:type="spellStart"/>
      <w:r w:rsidRPr="00F37EE3">
        <w:rPr>
          <w:rFonts w:ascii="Verdana" w:hAnsi="Verdana"/>
          <w:sz w:val="24"/>
          <w:szCs w:val="24"/>
        </w:rPr>
        <w:t>GHz</w:t>
      </w:r>
      <w:proofErr w:type="spellEnd"/>
      <w:r w:rsidRPr="00F37EE3">
        <w:rPr>
          <w:rFonts w:ascii="Verdana" w:hAnsi="Verdana"/>
          <w:sz w:val="24"/>
          <w:szCs w:val="24"/>
        </w:rPr>
        <w:t xml:space="preserve"> tudunk használni a </w:t>
      </w:r>
      <w:proofErr w:type="spellStart"/>
      <w:proofErr w:type="gramStart"/>
      <w:r w:rsidRPr="00F37EE3">
        <w:rPr>
          <w:rFonts w:ascii="Verdana" w:hAnsi="Verdana"/>
          <w:sz w:val="24"/>
          <w:szCs w:val="24"/>
        </w:rPr>
        <w:t>switchen.</w:t>
      </w:r>
      <w:r>
        <w:rPr>
          <w:rFonts w:ascii="Verdana" w:hAnsi="Verdana"/>
          <w:sz w:val="24"/>
          <w:szCs w:val="24"/>
        </w:rPr>
        <w:t>Mi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viszont a 2,4GHz-t használnánk az 5 helyett mert sokkal biztonságosabb és stabilabb a 2,4GHz. </w:t>
      </w:r>
      <w:bookmarkStart w:id="0" w:name="_GoBack"/>
      <w:bookmarkEnd w:id="0"/>
    </w:p>
    <w:p w14:paraId="4C38B5A5" w14:textId="369D6A96" w:rsidR="00BD0FAD" w:rsidRDefault="00BD0FAD">
      <w:pPr>
        <w:rPr>
          <w:rFonts w:ascii="Verdana" w:hAnsi="Verdana"/>
          <w:sz w:val="26"/>
          <w:szCs w:val="26"/>
        </w:rPr>
      </w:pPr>
    </w:p>
    <w:p w14:paraId="500EC8B2" w14:textId="62362416" w:rsidR="00BD0FAD" w:rsidRDefault="00BD0FAD">
      <w:pPr>
        <w:rPr>
          <w:rFonts w:ascii="Verdana" w:hAnsi="Verdana"/>
          <w:sz w:val="26"/>
          <w:szCs w:val="26"/>
        </w:rPr>
      </w:pPr>
    </w:p>
    <w:p w14:paraId="52134E83" w14:textId="68A01281" w:rsidR="00BD0FAD" w:rsidRPr="00BD0FAD" w:rsidRDefault="00BD0FAD" w:rsidP="00BD0FAD">
      <w:pPr>
        <w:pStyle w:val="Listaszerbekezds"/>
        <w:numPr>
          <w:ilvl w:val="0"/>
          <w:numId w:val="1"/>
        </w:numPr>
        <w:rPr>
          <w:rFonts w:ascii="Verdana" w:hAnsi="Verdana"/>
          <w:sz w:val="26"/>
          <w:szCs w:val="26"/>
        </w:rPr>
      </w:pPr>
      <w:r>
        <w:rPr>
          <w:sz w:val="28"/>
          <w:szCs w:val="26"/>
        </w:rPr>
        <w:t>Közegek</w:t>
      </w:r>
    </w:p>
    <w:p w14:paraId="5FF2C690" w14:textId="4961399D" w:rsidR="00BD0FAD" w:rsidRPr="00BD0FAD" w:rsidRDefault="00BD0FAD" w:rsidP="00BD0FAD">
      <w:pPr>
        <w:rPr>
          <w:rFonts w:ascii="Verdana" w:hAnsi="Verdana"/>
          <w:sz w:val="26"/>
          <w:szCs w:val="26"/>
        </w:rPr>
      </w:pPr>
      <w:proofErr w:type="spellStart"/>
      <w:r>
        <w:rPr>
          <w:rFonts w:ascii="Verdana" w:hAnsi="Verdana"/>
          <w:sz w:val="26"/>
          <w:szCs w:val="26"/>
        </w:rPr>
        <w:t>Cat</w:t>
      </w:r>
      <w:proofErr w:type="spellEnd"/>
      <w:r>
        <w:rPr>
          <w:rFonts w:ascii="Verdana" w:hAnsi="Verdana"/>
          <w:sz w:val="26"/>
          <w:szCs w:val="26"/>
        </w:rPr>
        <w:t xml:space="preserve"> 6-os UTP kábel azért a megfelelő kábel, mert képes 1 </w:t>
      </w:r>
      <w:proofErr w:type="spellStart"/>
      <w:r>
        <w:rPr>
          <w:rFonts w:ascii="Verdana" w:hAnsi="Verdana"/>
          <w:sz w:val="26"/>
          <w:szCs w:val="26"/>
        </w:rPr>
        <w:t>Gbps</w:t>
      </w:r>
      <w:proofErr w:type="spellEnd"/>
      <w:r>
        <w:rPr>
          <w:rFonts w:ascii="Verdana" w:hAnsi="Verdana"/>
          <w:sz w:val="26"/>
          <w:szCs w:val="26"/>
        </w:rPr>
        <w:t xml:space="preserve">-os átviteli sebességre így biztosan nem lesz probléma abból, hogy lassan jutnak el az adatok a dolgozók között. Illetve ugyan kisebb sebességre </w:t>
      </w:r>
      <w:proofErr w:type="gramStart"/>
      <w:r>
        <w:rPr>
          <w:rFonts w:ascii="Verdana" w:hAnsi="Verdana"/>
          <w:sz w:val="26"/>
          <w:szCs w:val="26"/>
        </w:rPr>
        <w:t>képes</w:t>
      </w:r>
      <w:proofErr w:type="gramEnd"/>
      <w:r>
        <w:rPr>
          <w:rFonts w:ascii="Verdana" w:hAnsi="Verdana"/>
          <w:sz w:val="26"/>
          <w:szCs w:val="26"/>
        </w:rPr>
        <w:t xml:space="preserve"> mint </w:t>
      </w:r>
      <w:proofErr w:type="spellStart"/>
      <w:r>
        <w:rPr>
          <w:rFonts w:ascii="Verdana" w:hAnsi="Verdana"/>
          <w:sz w:val="26"/>
          <w:szCs w:val="26"/>
        </w:rPr>
        <w:t>Cat</w:t>
      </w:r>
      <w:proofErr w:type="spellEnd"/>
      <w:r>
        <w:rPr>
          <w:rFonts w:ascii="Verdana" w:hAnsi="Verdana"/>
          <w:sz w:val="26"/>
          <w:szCs w:val="26"/>
        </w:rPr>
        <w:t xml:space="preserve"> 8-as UTP kábel, de a maximum </w:t>
      </w:r>
      <w:r w:rsidR="006A706D">
        <w:rPr>
          <w:rFonts w:ascii="Verdana" w:hAnsi="Verdana"/>
          <w:sz w:val="26"/>
          <w:szCs w:val="26"/>
        </w:rPr>
        <w:t>teljesítményét majdnem 100m távolságig képes leadni.</w:t>
      </w:r>
    </w:p>
    <w:p w14:paraId="46B1FDCF" w14:textId="77777777" w:rsidR="00BD0FAD" w:rsidRPr="00BD0FAD" w:rsidRDefault="00BD0FAD" w:rsidP="00BD0FAD">
      <w:pPr>
        <w:ind w:left="360"/>
        <w:rPr>
          <w:rFonts w:ascii="Verdana" w:hAnsi="Verdana"/>
          <w:sz w:val="26"/>
          <w:szCs w:val="26"/>
        </w:rPr>
      </w:pPr>
    </w:p>
    <w:p w14:paraId="20D36A70" w14:textId="77777777" w:rsidR="00BD0FAD" w:rsidRPr="00BD0FAD" w:rsidRDefault="00BD0FAD">
      <w:pPr>
        <w:rPr>
          <w:rFonts w:ascii="Verdana" w:hAnsi="Verdana"/>
          <w:sz w:val="26"/>
          <w:szCs w:val="26"/>
        </w:rPr>
      </w:pPr>
    </w:p>
    <w:p w14:paraId="0000000E" w14:textId="77777777" w:rsidR="00502B3E" w:rsidRDefault="00502B3E">
      <w:pPr>
        <w:rPr>
          <w:sz w:val="26"/>
          <w:szCs w:val="26"/>
        </w:rPr>
      </w:pPr>
    </w:p>
    <w:p w14:paraId="0000000F" w14:textId="77777777" w:rsidR="00502B3E" w:rsidRDefault="00502B3E">
      <w:pPr>
        <w:rPr>
          <w:sz w:val="24"/>
          <w:szCs w:val="24"/>
        </w:rPr>
      </w:pPr>
    </w:p>
    <w:p w14:paraId="00000010" w14:textId="77777777" w:rsidR="00502B3E" w:rsidRDefault="00502B3E">
      <w:pPr>
        <w:rPr>
          <w:sz w:val="24"/>
          <w:szCs w:val="24"/>
        </w:rPr>
      </w:pPr>
    </w:p>
    <w:p w14:paraId="00000011" w14:textId="77777777" w:rsidR="00502B3E" w:rsidRDefault="00502B3E">
      <w:pPr>
        <w:rPr>
          <w:sz w:val="28"/>
          <w:szCs w:val="28"/>
        </w:rPr>
      </w:pPr>
    </w:p>
    <w:sectPr w:rsidR="00502B3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2495"/>
    <w:multiLevelType w:val="hybridMultilevel"/>
    <w:tmpl w:val="D34C91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B3E"/>
    <w:rsid w:val="00502B3E"/>
    <w:rsid w:val="006A706D"/>
    <w:rsid w:val="00BD0FAD"/>
    <w:rsid w:val="00F3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642B"/>
  <w15:docId w15:val="{471D7CD5-1BD2-4777-A810-1356FDE3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BD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169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Suli</cp:lastModifiedBy>
  <cp:revision>2</cp:revision>
  <dcterms:created xsi:type="dcterms:W3CDTF">2023-02-17T09:42:00Z</dcterms:created>
  <dcterms:modified xsi:type="dcterms:W3CDTF">2023-02-17T10:09:00Z</dcterms:modified>
</cp:coreProperties>
</file>