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8"/>
          <w:szCs w:val="28"/>
          <w:highlight w:val="yellow"/>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Első pár perc:</w:t>
      </w:r>
    </w:p>
    <w:p w:rsidR="00000000" w:rsidDel="00000000" w:rsidP="00000000" w:rsidRDefault="00000000" w:rsidRPr="00000000" w14:paraId="00000004">
      <w:pPr>
        <w:ind w:firstLine="720"/>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//ppt:</w:t>
      </w:r>
    </w:p>
    <w:p w:rsidR="00000000" w:rsidDel="00000000" w:rsidP="00000000" w:rsidRDefault="00000000" w:rsidRPr="00000000" w14:paraId="00000005">
      <w:pPr>
        <w:ind w:left="1440" w:firstLine="0"/>
        <w:rPr>
          <w:rFonts w:ascii="Times New Roman" w:cs="Times New Roman" w:eastAsia="Times New Roman" w:hAnsi="Times New Roman"/>
          <w:b w:val="1"/>
          <w:i w:val="1"/>
          <w:color w:val="ffffff"/>
          <w:shd w:fill="cc0000" w:val="clear"/>
        </w:rPr>
      </w:pPr>
      <w:r w:rsidDel="00000000" w:rsidR="00000000" w:rsidRPr="00000000">
        <w:rPr>
          <w:rFonts w:ascii="Times New Roman" w:cs="Times New Roman" w:eastAsia="Times New Roman" w:hAnsi="Times New Roman"/>
          <w:b w:val="1"/>
          <w:shd w:fill="ea9999" w:val="clear"/>
          <w:rtl w:val="0"/>
        </w:rPr>
        <w:t xml:space="preserve">//Tom€€</w:t>
      </w:r>
      <w:r w:rsidDel="00000000" w:rsidR="00000000" w:rsidRPr="00000000">
        <w:rPr>
          <w:rFonts w:ascii="Times New Roman" w:cs="Times New Roman" w:eastAsia="Times New Roman" w:hAnsi="Times New Roman"/>
          <w:b w:val="1"/>
          <w:color w:val="ffffff"/>
          <w:shd w:fill="cc0000" w:val="clear"/>
          <w:rtl w:val="0"/>
        </w:rPr>
        <w:t xml:space="preserve"> </w:t>
      </w:r>
      <w:r w:rsidDel="00000000" w:rsidR="00000000" w:rsidRPr="00000000">
        <w:rPr>
          <w:rtl w:val="0"/>
        </w:rPr>
      </w:r>
    </w:p>
    <w:p w:rsidR="00000000" w:rsidDel="00000000" w:rsidP="00000000" w:rsidRDefault="00000000" w:rsidRPr="00000000" w14:paraId="00000006">
      <w:pPr>
        <w:ind w:left="1440" w:firstLine="0"/>
        <w:rPr>
          <w:rFonts w:ascii="Times New Roman" w:cs="Times New Roman" w:eastAsia="Times New Roman" w:hAnsi="Times New Roman"/>
          <w:b w:val="1"/>
          <w:i w:val="1"/>
          <w:shd w:fill="e06666" w:val="clear"/>
        </w:rPr>
      </w:pPr>
      <w:r w:rsidDel="00000000" w:rsidR="00000000" w:rsidRPr="00000000">
        <w:rPr>
          <w:rFonts w:ascii="Times New Roman" w:cs="Times New Roman" w:eastAsia="Times New Roman" w:hAnsi="Times New Roman"/>
          <w:b w:val="1"/>
          <w:i w:val="1"/>
          <w:shd w:fill="e06666" w:val="clear"/>
          <w:rtl w:val="0"/>
        </w:rPr>
        <w:t xml:space="preserve">**2. dia -Üdvözlök mindenkit én Benyiczki Tamás vagyok én is a TBG-nél dolgozom, de erről majd később még beszélek. A cég 2016-ban lett alapítva Tóth Károly, Gáspár Mihály és általam.</w:t>
      </w:r>
    </w:p>
    <w:p w:rsidR="00000000" w:rsidDel="00000000" w:rsidP="00000000" w:rsidRDefault="00000000" w:rsidRPr="00000000" w14:paraId="00000007">
      <w:pPr>
        <w:ind w:left="1440" w:firstLine="0"/>
        <w:rPr>
          <w:rFonts w:ascii="Times New Roman" w:cs="Times New Roman" w:eastAsia="Times New Roman" w:hAnsi="Times New Roman"/>
          <w:b w:val="1"/>
          <w:i w:val="1"/>
          <w:shd w:fill="e06666" w:val="clear"/>
        </w:rPr>
      </w:pPr>
      <w:r w:rsidDel="00000000" w:rsidR="00000000" w:rsidRPr="00000000">
        <w:rPr>
          <w:rFonts w:ascii="Times New Roman" w:cs="Times New Roman" w:eastAsia="Times New Roman" w:hAnsi="Times New Roman"/>
          <w:b w:val="1"/>
          <w:i w:val="1"/>
          <w:shd w:fill="e06666" w:val="clear"/>
          <w:rtl w:val="0"/>
        </w:rPr>
        <w:t xml:space="preserve">Vállalatunk más cégek számára segít az elavult irodai hálózatok felújításában és annak helyes üzemeltetésében.</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hd w:fill="e06666" w:val="clear"/>
          <w:rtl w:val="0"/>
        </w:rPr>
        <w:t xml:space="preserve">Cégünk a lehető legjobb megoldást próbálja megvalósítani a rendelőik számára és munkánkra 5 év garanciát is biztosítunk és átadnám a szót Károlynak…**</w:t>
      </w:r>
      <w:r w:rsidDel="00000000" w:rsidR="00000000" w:rsidRPr="00000000">
        <w:rPr>
          <w:rtl w:val="0"/>
        </w:rPr>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1440" w:firstLine="0"/>
        <w:rPr>
          <w:rFonts w:ascii="Times New Roman" w:cs="Times New Roman" w:eastAsia="Times New Roman" w:hAnsi="Times New Roman"/>
          <w:b w:val="1"/>
          <w:i w:val="1"/>
          <w:shd w:fill="9fc5e8" w:val="clear"/>
        </w:rPr>
      </w:pPr>
      <w:r w:rsidDel="00000000" w:rsidR="00000000" w:rsidRPr="00000000">
        <w:rPr>
          <w:rFonts w:ascii="Times New Roman" w:cs="Times New Roman" w:eastAsia="Times New Roman" w:hAnsi="Times New Roman"/>
          <w:b w:val="1"/>
          <w:i w:val="1"/>
          <w:shd w:fill="9fc5e8" w:val="clear"/>
          <w:rtl w:val="0"/>
        </w:rPr>
        <w:t xml:space="preserve">//Karc$y</w:t>
      </w:r>
    </w:p>
    <w:p w:rsidR="00000000" w:rsidDel="00000000" w:rsidP="00000000" w:rsidRDefault="00000000" w:rsidRPr="00000000" w14:paraId="0000000B">
      <w:pPr>
        <w:ind w:left="1440" w:firstLine="0"/>
        <w:rPr>
          <w:rFonts w:ascii="Times New Roman" w:cs="Times New Roman" w:eastAsia="Times New Roman" w:hAnsi="Times New Roman"/>
          <w:shd w:fill="6fa8dc" w:val="clear"/>
        </w:rPr>
      </w:pPr>
      <w:r w:rsidDel="00000000" w:rsidR="00000000" w:rsidRPr="00000000">
        <w:rPr>
          <w:rFonts w:ascii="Times New Roman" w:cs="Times New Roman" w:eastAsia="Times New Roman" w:hAnsi="Times New Roman"/>
          <w:b w:val="1"/>
          <w:i w:val="1"/>
          <w:shd w:fill="6fa8dc" w:val="clear"/>
          <w:rtl w:val="0"/>
        </w:rPr>
        <w:t xml:space="preserve">**4.dia - Köszöntök mindenkit. Az én nevem Tóth Károly. A cég megalapítása előtt több vállalatnál is megfordultam, ahol az informatika különböző területeivel foglalkoztam. A legnagyobb hírű cég amelynél foglalkoztatva voltam a Microsoft volt. Itt ismerkedtem meg az egyik alapító taggal is, aki nem más mint Gáspár Mihály. Most pedig át is adnám neki a szót…**</w:t>
      </w:r>
      <w:r w:rsidDel="00000000" w:rsidR="00000000" w:rsidRPr="00000000">
        <w:rPr>
          <w:rFonts w:ascii="Times New Roman" w:cs="Times New Roman" w:eastAsia="Times New Roman" w:hAnsi="Times New Roman"/>
          <w:shd w:fill="6fa8dc" w:val="clear"/>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hd w:fill="8bff58" w:val="clear"/>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i w:val="1"/>
          <w:shd w:fill="8bff58" w:val="clear"/>
          <w:rtl w:val="0"/>
        </w:rPr>
        <w:t xml:space="preserve">//Mi$y:</w:t>
      </w:r>
    </w:p>
    <w:p w:rsidR="00000000" w:rsidDel="00000000" w:rsidP="00000000" w:rsidRDefault="00000000" w:rsidRPr="00000000" w14:paraId="0000000E">
      <w:pPr>
        <w:ind w:left="1440" w:firstLine="0"/>
        <w:rPr>
          <w:rFonts w:ascii="Times New Roman" w:cs="Times New Roman" w:eastAsia="Times New Roman" w:hAnsi="Times New Roman"/>
          <w:b w:val="1"/>
          <w:i w:val="1"/>
          <w:color w:val="93c47d"/>
          <w:highlight w:val="green"/>
        </w:rPr>
      </w:pPr>
      <w:r w:rsidDel="00000000" w:rsidR="00000000" w:rsidRPr="00000000">
        <w:rPr>
          <w:rFonts w:ascii="Times New Roman" w:cs="Times New Roman" w:eastAsia="Times New Roman" w:hAnsi="Times New Roman"/>
          <w:b w:val="1"/>
          <w:i w:val="1"/>
          <w:highlight w:val="green"/>
          <w:rtl w:val="0"/>
        </w:rPr>
        <w:t xml:space="preserve">** Tisztelettel köszöntök mindenkit én Gáspár Mihály vagyok a</w:t>
        <w:tab/>
        <w:t xml:space="preserve">cégünk egyik társalapítója. Mielőtt megalakultunk volna én 1 évet dolgoztam a Microsoftnál és ott ismerkedtem meg Károllyal, majd neki köszönhetően Tamással. Közös célunk az volt, hogy egy jól működő céget alapítsunk, amelyhez a vásárlók is szívesen fordulnak. A jelenlegi adataink alapján ez egész jól halad és reméljük ez még nem a hegy csúcsa.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hd w:fill="ea9999" w:val="clear"/>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i w:val="1"/>
          <w:shd w:fill="ea9999" w:val="clear"/>
          <w:rtl w:val="0"/>
        </w:rPr>
        <w:t xml:space="preserve">//Tom€€</w:t>
      </w:r>
    </w:p>
    <w:p w:rsidR="00000000" w:rsidDel="00000000" w:rsidP="00000000" w:rsidRDefault="00000000" w:rsidRPr="00000000" w14:paraId="00000011">
      <w:pPr>
        <w:ind w:left="1440" w:firstLine="0"/>
        <w:rPr>
          <w:rFonts w:ascii="Times New Roman" w:cs="Times New Roman" w:eastAsia="Times New Roman" w:hAnsi="Times New Roman"/>
          <w:b w:val="1"/>
          <w:i w:val="1"/>
          <w:shd w:fill="e06666" w:val="clear"/>
        </w:rPr>
      </w:pPr>
      <w:r w:rsidDel="00000000" w:rsidR="00000000" w:rsidRPr="00000000">
        <w:rPr>
          <w:rFonts w:ascii="Times New Roman" w:cs="Times New Roman" w:eastAsia="Times New Roman" w:hAnsi="Times New Roman"/>
          <w:b w:val="1"/>
          <w:i w:val="1"/>
          <w:shd w:fill="e06666" w:val="clear"/>
          <w:rtl w:val="0"/>
        </w:rPr>
        <w:t xml:space="preserve">**5. dia - Üdvözlök újra mindenkit, ahogy már említettem én Benyeczki Tamás vagyok, a TBG-nélk project manager és saleses vagyok. Általában én szoktam felvenni a kapcsolatot az ügyfelekkel, majd a kollégákkal egyeztetek. Károlyt még a középiskolás éveim alatt ismertem </w:t>
      </w:r>
    </w:p>
    <w:p w:rsidR="00000000" w:rsidDel="00000000" w:rsidP="00000000" w:rsidRDefault="00000000" w:rsidRPr="00000000" w14:paraId="00000012">
      <w:pPr>
        <w:ind w:left="1440" w:firstLine="0"/>
        <w:rPr>
          <w:rFonts w:ascii="Times New Roman" w:cs="Times New Roman" w:eastAsia="Times New Roman" w:hAnsi="Times New Roman"/>
          <w:b w:val="1"/>
          <w:i w:val="1"/>
          <w:shd w:fill="e06666" w:val="clear"/>
        </w:rPr>
      </w:pPr>
      <w:r w:rsidDel="00000000" w:rsidR="00000000" w:rsidRPr="00000000">
        <w:rPr>
          <w:rFonts w:ascii="Times New Roman" w:cs="Times New Roman" w:eastAsia="Times New Roman" w:hAnsi="Times New Roman"/>
          <w:b w:val="1"/>
          <w:i w:val="1"/>
          <w:shd w:fill="e06666" w:val="clear"/>
          <w:rtl w:val="0"/>
        </w:rPr>
        <w:t xml:space="preserve">meg és a mai napig nagyon jó kapcsolatot ápolunk. A cég alapítása előtt több cégnél is dolgoztam, de mindig is álmom volt, hogy legyen egy saját cégem . Sajnos akkoriban nem volt megfelelő az anyagi helyzetem ahhoz, hogy ezt megtudjam valósítani, de talán így jobb is, ugyanis Mihállyal és Károllyal egy sokkal nagyobb céget tudtunk alapítani közösen, mint amiről álmodni tudtam volna. Cégünk egyre és egyre jobb és reméljük egy ideig még nem állunk meg a fejlődésben**.</w:t>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A videó többi része:</w:t>
      </w:r>
    </w:p>
    <w:p w:rsidR="00000000" w:rsidDel="00000000" w:rsidP="00000000" w:rsidRDefault="00000000" w:rsidRPr="00000000" w14:paraId="00000014">
      <w:pPr>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//kiskerékpár utcai iroda: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//Tom€€</w:t>
      </w:r>
    </w:p>
    <w:p w:rsidR="00000000" w:rsidDel="00000000" w:rsidP="00000000" w:rsidRDefault="00000000" w:rsidRPr="00000000" w14:paraId="00000017">
      <w:pPr>
        <w:ind w:left="1440" w:firstLine="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**Kérem engedjék meg,hogy bemutassam az ügyfélteret és a raktárat</w:t>
      </w:r>
    </w:p>
    <w:p w:rsidR="00000000" w:rsidDel="00000000" w:rsidP="00000000" w:rsidRDefault="00000000" w:rsidRPr="00000000" w14:paraId="00000018">
      <w:pPr>
        <w:ind w:left="1440" w:firstLine="0"/>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shd w:fill="e06666" w:val="clear"/>
          <w:rtl w:val="0"/>
        </w:rPr>
        <w:t xml:space="preserve"> - A képen önök az ügyfelünk kiskerépár utcai irodáját fogják látni. Belépve az irodába az ügyféltérben találjuk magunkat. Itt egy Access Point segítségével vezeték nélküli internetet biztosítunk az ügyfeleknek, hogy amíg várakoznak eltudják intézni egyéb tehendőiket is. Az Access Pointot 2,4 GHz-t használnánk, ugyanis ez stabilabb és biztonságosabb, mintha 5 GHz-en használnánk. Ugyanebben a helyiségben található 3db számítógép, amelyek be lettek kötve a hálózatba. Ezeket a gépeket az iroda dolgozói fogják majd használni. A switch és a router a raktárban található, hogy a rosszakaró ügyfelek ne tudják fizikailag tönkretenni a router-t és a switch-et. A routert és a switchet is erős jelszavakkal láttuk el, hogy minél biztonságosabb legyen a cég rendszere a kibertámadások tól.</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hd w:fill="a3ff7b" w:val="clear"/>
        </w:rPr>
      </w:pPr>
      <w:r w:rsidDel="00000000" w:rsidR="00000000" w:rsidRPr="00000000">
        <w:rPr>
          <w:rFonts w:ascii="Times New Roman" w:cs="Times New Roman" w:eastAsia="Times New Roman" w:hAnsi="Times New Roman"/>
          <w:shd w:fill="a3ff7b" w:val="clear"/>
          <w:rtl w:val="0"/>
        </w:rPr>
        <w:t xml:space="preserve">//Mi$y:</w:t>
      </w:r>
    </w:p>
    <w:p w:rsidR="00000000" w:rsidDel="00000000" w:rsidP="00000000" w:rsidRDefault="00000000" w:rsidRPr="00000000" w14:paraId="0000001B">
      <w:pPr>
        <w:ind w:left="144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**Utána láthatjuk a könyvelők és a vezetőség részlegét.</w:t>
      </w:r>
    </w:p>
    <w:p w:rsidR="00000000" w:rsidDel="00000000" w:rsidP="00000000" w:rsidRDefault="00000000" w:rsidRPr="00000000" w14:paraId="0000001C">
      <w:pPr>
        <w:ind w:left="144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 - A könyvelői részlegen megtalálható egy switch, amely a raktárban található router-hez csatlakozik. Ezt úgy tudtuk megoldani, hogy alhálózatokra bontottunk, emiatt nem kellett több routert is venni, így ez a megoldás költséghatékonyabb. A könyvelési részlegnél továbbá két számítógép is rendelkezésre áll, amelyen a könyvelők tudnak dolgozni, illetve egy nyomtató is megtalálható a helyiségben, ahol az ügyfelek papírjait, illetve a cég fontos szerződéseit lehet kinyomtatni. A vezetőségi részen is található egy switch, melyet önök is ki tudnak találni, a raktárban található router-be kötöttünk be. A vezetőség számára 3 számítógép elérhető, melyen könnyedén tudnak dolgozni. Nem hinnénk, hogy bármiféle hálózati probléma merülne fel a későbbiekben, ugyanis megbízható Cisco eszközöket használnánk, melyek mind biztosítják az 1 Gbps-os átviteli sebességet és mindezt Cat 6-os UTP kábelekkel párosítanánk, melyek akár 100m tavolságig is képesek leadni maximum teljesítményüket..</w:t>
      </w:r>
    </w:p>
    <w:p w:rsidR="00000000" w:rsidDel="00000000" w:rsidP="00000000" w:rsidRDefault="00000000" w:rsidRPr="00000000" w14:paraId="0000001D">
      <w:pPr>
        <w:ind w:left="144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 //nagylapát utcai iroda:</w:t>
      </w:r>
    </w:p>
    <w:p w:rsidR="00000000" w:rsidDel="00000000" w:rsidP="00000000" w:rsidRDefault="00000000" w:rsidRPr="00000000" w14:paraId="00000022">
      <w:pPr>
        <w:ind w:left="0" w:firstLine="0"/>
        <w:rPr>
          <w:rFonts w:ascii="Times New Roman" w:cs="Times New Roman" w:eastAsia="Times New Roman" w:hAnsi="Times New Roman"/>
          <w:b w:val="1"/>
          <w:i w:val="1"/>
          <w:highlight w:val="yellow"/>
        </w:rPr>
      </w:pPr>
      <w:r w:rsidDel="00000000" w:rsidR="00000000" w:rsidRPr="00000000">
        <w:rPr>
          <w:rtl w:val="0"/>
        </w:rPr>
      </w:r>
    </w:p>
    <w:p w:rsidR="00000000" w:rsidDel="00000000" w:rsidP="00000000" w:rsidRDefault="00000000" w:rsidRPr="00000000" w14:paraId="00000023">
      <w:pPr>
        <w:ind w:left="720" w:firstLine="720"/>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//Tom€€:</w:t>
      </w:r>
    </w:p>
    <w:p w:rsidR="00000000" w:rsidDel="00000000" w:rsidP="00000000" w:rsidRDefault="00000000" w:rsidRPr="00000000" w14:paraId="00000024">
      <w:pPr>
        <w:ind w:left="720" w:firstLine="720"/>
        <w:rPr>
          <w:rFonts w:ascii="Times New Roman" w:cs="Times New Roman" w:eastAsia="Times New Roman" w:hAnsi="Times New Roman"/>
          <w:shd w:fill="ea9999" w:val="clear"/>
        </w:rPr>
      </w:pPr>
      <w:r w:rsidDel="00000000" w:rsidR="00000000" w:rsidRPr="00000000">
        <w:rPr>
          <w:rFonts w:ascii="Times New Roman" w:cs="Times New Roman" w:eastAsia="Times New Roman" w:hAnsi="Times New Roman"/>
          <w:shd w:fill="ea9999" w:val="clear"/>
          <w:rtl w:val="0"/>
        </w:rPr>
        <w:t xml:space="preserve">**Térjünk is át a nagylapát utcai üzletbe. Betoppanvan az ügyféltérnél találjuk magunkat. Ebben a helyiségben két számítógép található, melyeket a cég munkatársai fognak használni. Szintén az ügyféltérben található egy Access Point is, amely vezetéknélküli internetet biztosít a várakozó ügyfelek számára. Itt is az előző irodánál említett Access Pointot használnánk, ugyan azokkal beállításokkal. Az ügyféltérből nyílik a bemutatótér, amelynél négy darab olyan eszköz található, melyeket az ügyfelek tudnak használni, hogy még több utazási helyről kapjanak információkat így, már fejben akár a következő utazást is szervezhetik. Az előbb felsorolt eszközök mind egy Switch-be vannak bekötve, így könnyen elérik egymást.</w:t>
      </w:r>
    </w:p>
    <w:p w:rsidR="00000000" w:rsidDel="00000000" w:rsidP="00000000" w:rsidRDefault="00000000" w:rsidRPr="00000000" w14:paraId="00000025">
      <w:pPr>
        <w:ind w:left="720" w:firstLine="720"/>
        <w:rPr>
          <w:rFonts w:ascii="Times New Roman" w:cs="Times New Roman" w:eastAsia="Times New Roman" w:hAnsi="Times New Roman"/>
          <w:shd w:fill="ea9999" w:val="clear"/>
        </w:rPr>
      </w:pPr>
      <w:r w:rsidDel="00000000" w:rsidR="00000000" w:rsidRPr="00000000">
        <w:rPr>
          <w:rtl w:val="0"/>
        </w:rPr>
      </w:r>
    </w:p>
    <w:p w:rsidR="00000000" w:rsidDel="00000000" w:rsidP="00000000" w:rsidRDefault="00000000" w:rsidRPr="00000000" w14:paraId="00000026">
      <w:pPr>
        <w:ind w:left="720" w:firstLine="720"/>
        <w:rPr>
          <w:rFonts w:ascii="Times New Roman" w:cs="Times New Roman" w:eastAsia="Times New Roman" w:hAnsi="Times New Roman"/>
          <w:shd w:fill="ea9999" w:val="clear"/>
        </w:rPr>
      </w:pPr>
      <w:r w:rsidDel="00000000" w:rsidR="00000000" w:rsidRPr="00000000">
        <w:rPr>
          <w:rtl w:val="0"/>
        </w:rPr>
      </w:r>
    </w:p>
    <w:p w:rsidR="00000000" w:rsidDel="00000000" w:rsidP="00000000" w:rsidRDefault="00000000" w:rsidRPr="00000000" w14:paraId="00000027">
      <w:pPr>
        <w:ind w:left="720" w:firstLine="720"/>
        <w:rPr>
          <w:rFonts w:ascii="Times New Roman" w:cs="Times New Roman" w:eastAsia="Times New Roman" w:hAnsi="Times New Roman"/>
          <w:shd w:fill="ea9999" w:val="clear"/>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hd w:fill="9fc5e8" w:val="clear"/>
        </w:rPr>
      </w:pPr>
      <w:r w:rsidDel="00000000" w:rsidR="00000000" w:rsidRPr="00000000">
        <w:rPr>
          <w:rFonts w:ascii="Times New Roman" w:cs="Times New Roman" w:eastAsia="Times New Roman" w:hAnsi="Times New Roman"/>
          <w:shd w:fill="9fc5e8" w:val="clear"/>
          <w:rtl w:val="0"/>
        </w:rPr>
        <w:t xml:space="preserve">//Karc$y:</w:t>
      </w:r>
    </w:p>
    <w:p w:rsidR="00000000" w:rsidDel="00000000" w:rsidP="00000000" w:rsidRDefault="00000000" w:rsidRPr="00000000" w14:paraId="00000029">
      <w:pPr>
        <w:ind w:left="1440" w:firstLine="0"/>
        <w:rPr>
          <w:rFonts w:ascii="Times New Roman" w:cs="Times New Roman" w:eastAsia="Times New Roman" w:hAnsi="Times New Roman"/>
          <w:shd w:fill="9fc5e8" w:val="clear"/>
        </w:rPr>
      </w:pPr>
      <w:r w:rsidDel="00000000" w:rsidR="00000000" w:rsidRPr="00000000">
        <w:rPr>
          <w:rFonts w:ascii="Times New Roman" w:cs="Times New Roman" w:eastAsia="Times New Roman" w:hAnsi="Times New Roman"/>
          <w:shd w:fill="9fc5e8" w:val="clear"/>
          <w:rtl w:val="0"/>
        </w:rPr>
        <w:t xml:space="preserve">**Az ügyféltérből átléphetünk a vezetőségi irodába. Ebben a helyiségben is található egy switch. A vezetőség számára elérhető 3db számítógép, illetve egy nyomtató és egy telefon. Ezeket mivel mind a switchbe kötöttük be, így mindegyik egy hálózaton található. A nyomtatóra azért volt szükség, hogy a fontos dokumentumokat, illetve szerződéseket ki lehessen nyomtatni az utazási irodában. Míg a telefon az ügyfelekkel , illetve a partnerekkel való kommunikációhoz szükséges. A vezetőségi irodából nyílik egy szoba, mely a mellékhelyiségekhez vezet. Ebben a szobában az ügyfelektől elrejtve található az üzlethez tartozó router, így elég csekély az esély arra, hogy egy rosszindulatú ügyfél fizikailag tönkretegye a hálózat agyát. Ebbe a routerbe van bekötve mind a kettő switch és alhálózatok segítségével hoztunk létre két hálózatot. Az egyik a kifejezetten a vezetőség számára készült, a másik pedig a ügyfelek, illetve az ügyfelekkel foglalkozó munkatársak számára. Mint ahogyan azt valószínűleg sejthették, itt is ugyanazokat a routereket és switcheket használtuk, ugyanúgy Cat 6-os UTP kábelekkel.</w:t>
      </w:r>
    </w:p>
    <w:p w:rsidR="00000000" w:rsidDel="00000000" w:rsidP="00000000" w:rsidRDefault="00000000" w:rsidRPr="00000000" w14:paraId="0000002A">
      <w:pPr>
        <w:ind w:left="1440" w:firstLine="0"/>
        <w:rPr>
          <w:rFonts w:ascii="Times New Roman" w:cs="Times New Roman" w:eastAsia="Times New Roman" w:hAnsi="Times New Roman"/>
          <w:shd w:fill="9fc5e8" w:val="clear"/>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hd w:fill="9fc5e8" w:val="clear"/>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hd w:fill="9fc5e8" w:val="clear"/>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hd w:fill="9fc5e8" w:val="clear"/>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b w:val="1"/>
          <w:i w:val="1"/>
          <w:shd w:fill="9fc5e8" w:val="clea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Befejezés: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hd w:fill="a3ff7b"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a3ff7b" w:val="clear"/>
          <w:rtl w:val="0"/>
        </w:rPr>
        <w:t xml:space="preserve">//Mi$y:</w:t>
      </w:r>
    </w:p>
    <w:p w:rsidR="00000000" w:rsidDel="00000000" w:rsidP="00000000" w:rsidRDefault="00000000" w:rsidRPr="00000000" w14:paraId="00000033">
      <w:pPr>
        <w:rPr>
          <w:rFonts w:ascii="Times New Roman" w:cs="Times New Roman" w:eastAsia="Times New Roman" w:hAnsi="Times New Roman"/>
          <w:shd w:fill="a3ff7b" w:val="clear"/>
        </w:rPr>
      </w:pPr>
      <w:r w:rsidDel="00000000" w:rsidR="00000000" w:rsidRPr="00000000">
        <w:rPr>
          <w:rFonts w:ascii="Times New Roman" w:cs="Times New Roman" w:eastAsia="Times New Roman" w:hAnsi="Times New Roman"/>
          <w:shd w:fill="a3ff7b" w:val="clear"/>
          <w:rtl w:val="0"/>
        </w:rPr>
        <w:t xml:space="preserve">Ez lett volna a TBG Connect pályázata az L-Trans nevű utazási iroda felhívására. Mi a lehető legtöbbet akarjuk kihozni a projektből és a lehető legjobb munkát fogjuk végezni, ha minket választanak. Csapatunkkal együtt reméljük, hogy még találkozunk a jövőben önökkel, addig is a további viszontlátásra!</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rFonts w:ascii="Times New Roman" w:cs="Times New Roman" w:eastAsia="Times New Roman" w:hAnsi="Times New Roman"/>
        <w:b w:val="1"/>
        <w:i w:val="1"/>
        <w:sz w:val="28"/>
        <w:szCs w:val="28"/>
        <w:highlight w:val="yellow"/>
        <w:rtl w:val="0"/>
      </w:rPr>
      <w:t xml:space="preserve">Videó script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