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78DF5" w14:textId="2C81532F" w:rsidR="00963E7E" w:rsidRDefault="00963E7E" w:rsidP="00963E7E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963E7E">
        <w:rPr>
          <w:rFonts w:ascii="Arial" w:hAnsi="Arial" w:cs="Arial"/>
          <w:b/>
          <w:bCs/>
          <w:sz w:val="40"/>
          <w:szCs w:val="40"/>
        </w:rPr>
        <w:t>Atividade 2 – PWEB</w:t>
      </w:r>
    </w:p>
    <w:p w14:paraId="7860F582" w14:textId="456121A6" w:rsidR="008017A0" w:rsidRPr="0029524B" w:rsidRDefault="008017A0" w:rsidP="008017A0">
      <w:pPr>
        <w:rPr>
          <w:rFonts w:ascii="Arial" w:hAnsi="Arial" w:cs="Arial"/>
          <w:sz w:val="24"/>
          <w:szCs w:val="24"/>
        </w:rPr>
      </w:pPr>
      <w:r w:rsidRPr="0029524B">
        <w:rPr>
          <w:rFonts w:ascii="Arial" w:hAnsi="Arial" w:cs="Arial"/>
          <w:sz w:val="24"/>
          <w:szCs w:val="24"/>
        </w:rPr>
        <w:t>- Cauã Rodrigues Viana</w:t>
      </w:r>
      <w:r w:rsidR="0029524B" w:rsidRPr="0029524B">
        <w:rPr>
          <w:rFonts w:ascii="Arial" w:hAnsi="Arial" w:cs="Arial"/>
          <w:sz w:val="24"/>
          <w:szCs w:val="24"/>
        </w:rPr>
        <w:t xml:space="preserve"> – RA: 0030482321011</w:t>
      </w:r>
    </w:p>
    <w:p w14:paraId="3A54C169" w14:textId="4FC27C39" w:rsidR="0029524B" w:rsidRPr="0029524B" w:rsidRDefault="0029524B" w:rsidP="008017A0">
      <w:pPr>
        <w:rPr>
          <w:rFonts w:ascii="Arial" w:hAnsi="Arial" w:cs="Arial"/>
          <w:sz w:val="24"/>
          <w:szCs w:val="24"/>
        </w:rPr>
      </w:pPr>
      <w:proofErr w:type="spellStart"/>
      <w:r w:rsidRPr="0029524B">
        <w:rPr>
          <w:rFonts w:ascii="Arial" w:hAnsi="Arial" w:cs="Arial"/>
          <w:sz w:val="24"/>
          <w:szCs w:val="24"/>
        </w:rPr>
        <w:t>Ads</w:t>
      </w:r>
      <w:proofErr w:type="spellEnd"/>
      <w:r w:rsidRPr="0029524B">
        <w:rPr>
          <w:rFonts w:ascii="Arial" w:hAnsi="Arial" w:cs="Arial"/>
          <w:sz w:val="24"/>
          <w:szCs w:val="24"/>
        </w:rPr>
        <w:t xml:space="preserve"> 4° Semestre, Manhã</w:t>
      </w:r>
    </w:p>
    <w:p w14:paraId="7479FF09" w14:textId="60A140A3" w:rsidR="00963E7E" w:rsidRDefault="00963E7E" w:rsidP="00963E7E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25399BBC" w14:textId="7B61C7A9" w:rsidR="00963E7E" w:rsidRPr="00963E7E" w:rsidRDefault="00963E7E" w:rsidP="00963E7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Introdução</w:t>
      </w:r>
    </w:p>
    <w:p w14:paraId="569A5F80" w14:textId="7135A9C2" w:rsidR="00963E7E" w:rsidRDefault="00963E7E" w:rsidP="00963E7E">
      <w:pPr>
        <w:jc w:val="both"/>
        <w:rPr>
          <w:rFonts w:ascii="Arial" w:hAnsi="Arial" w:cs="Arial"/>
          <w:sz w:val="24"/>
          <w:szCs w:val="24"/>
        </w:rPr>
      </w:pPr>
      <w:r w:rsidRPr="00963E7E">
        <w:rPr>
          <w:rFonts w:ascii="Arial" w:hAnsi="Arial" w:cs="Arial"/>
          <w:sz w:val="24"/>
          <w:szCs w:val="24"/>
        </w:rPr>
        <w:t>A Inteligência Artificial (IA) é um ramo da ciência da computação que visa criar sistemas capazes de executar tarefas que, tradicionalmente, exigem inteligência humana, como reconhecimento de fala, tomada de decisões e tradução de idiomas. Esses sistemas operam através da análise de grandes volumes de dados e da identificação de padrões, utilizando técnicas como aprendizado de máquina (</w:t>
      </w:r>
      <w:proofErr w:type="spellStart"/>
      <w:r w:rsidRPr="00963E7E">
        <w:rPr>
          <w:rFonts w:ascii="Arial" w:hAnsi="Arial" w:cs="Arial"/>
          <w:sz w:val="24"/>
          <w:szCs w:val="24"/>
        </w:rPr>
        <w:t>machine</w:t>
      </w:r>
      <w:proofErr w:type="spellEnd"/>
      <w:r w:rsidRPr="00963E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63E7E">
        <w:rPr>
          <w:rFonts w:ascii="Arial" w:hAnsi="Arial" w:cs="Arial"/>
          <w:sz w:val="24"/>
          <w:szCs w:val="24"/>
        </w:rPr>
        <w:t>learning</w:t>
      </w:r>
      <w:proofErr w:type="spellEnd"/>
      <w:r w:rsidRPr="00963E7E">
        <w:rPr>
          <w:rFonts w:ascii="Arial" w:hAnsi="Arial" w:cs="Arial"/>
          <w:sz w:val="24"/>
          <w:szCs w:val="24"/>
        </w:rPr>
        <w:t>) e aprendizado profundo (</w:t>
      </w:r>
      <w:proofErr w:type="spellStart"/>
      <w:r w:rsidRPr="00963E7E">
        <w:rPr>
          <w:rFonts w:ascii="Arial" w:hAnsi="Arial" w:cs="Arial"/>
          <w:sz w:val="24"/>
          <w:szCs w:val="24"/>
        </w:rPr>
        <w:t>deep</w:t>
      </w:r>
      <w:proofErr w:type="spellEnd"/>
      <w:r w:rsidRPr="00963E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63E7E">
        <w:rPr>
          <w:rFonts w:ascii="Arial" w:hAnsi="Arial" w:cs="Arial"/>
          <w:sz w:val="24"/>
          <w:szCs w:val="24"/>
        </w:rPr>
        <w:t>learning</w:t>
      </w:r>
      <w:proofErr w:type="spellEnd"/>
      <w:r w:rsidRPr="00963E7E">
        <w:rPr>
          <w:rFonts w:ascii="Arial" w:hAnsi="Arial" w:cs="Arial"/>
          <w:sz w:val="24"/>
          <w:szCs w:val="24"/>
        </w:rPr>
        <w:t xml:space="preserve">). No cotidiano, a IA está presente em assistentes virtuais como Siri e </w:t>
      </w:r>
      <w:proofErr w:type="spellStart"/>
      <w:r w:rsidRPr="00963E7E">
        <w:rPr>
          <w:rFonts w:ascii="Arial" w:hAnsi="Arial" w:cs="Arial"/>
          <w:sz w:val="24"/>
          <w:szCs w:val="24"/>
        </w:rPr>
        <w:t>Alexa</w:t>
      </w:r>
      <w:proofErr w:type="spellEnd"/>
      <w:r w:rsidRPr="00963E7E">
        <w:rPr>
          <w:rFonts w:ascii="Arial" w:hAnsi="Arial" w:cs="Arial"/>
          <w:sz w:val="24"/>
          <w:szCs w:val="24"/>
        </w:rPr>
        <w:t xml:space="preserve">, em sistemas de recomendação da Netflix e do </w:t>
      </w:r>
      <w:proofErr w:type="spellStart"/>
      <w:r w:rsidRPr="00963E7E">
        <w:rPr>
          <w:rFonts w:ascii="Arial" w:hAnsi="Arial" w:cs="Arial"/>
          <w:sz w:val="24"/>
          <w:szCs w:val="24"/>
        </w:rPr>
        <w:t>Spotify</w:t>
      </w:r>
      <w:proofErr w:type="spellEnd"/>
      <w:r w:rsidRPr="00963E7E">
        <w:rPr>
          <w:rFonts w:ascii="Arial" w:hAnsi="Arial" w:cs="Arial"/>
          <w:sz w:val="24"/>
          <w:szCs w:val="24"/>
        </w:rPr>
        <w:t>, e em ferramentas de tradução automática como o Google Tradutor. Entretanto, o avanço da IA levanta questões éticas significativas, incluindo preocupações com a privacidade dos dados, transparência nos algoritmos e possíveis vieses que podem resultar em discriminação. Portanto, é essencial que o desenvolvimento e a aplicação da IA sejam orientados por diretrizes éticas rigorosas, garantindo que essa tecnologia beneficie a sociedade de maneira justa e responsável.</w:t>
      </w:r>
    </w:p>
    <w:p w14:paraId="32BE71FC" w14:textId="4F27A9C9" w:rsidR="00963E7E" w:rsidRDefault="00963E7E" w:rsidP="00963E7E">
      <w:pPr>
        <w:jc w:val="both"/>
        <w:rPr>
          <w:rFonts w:ascii="Arial" w:hAnsi="Arial" w:cs="Arial"/>
          <w:sz w:val="24"/>
          <w:szCs w:val="24"/>
        </w:rPr>
      </w:pPr>
    </w:p>
    <w:p w14:paraId="3FA96AAC" w14:textId="37FF28BB" w:rsidR="00963E7E" w:rsidRDefault="00963E7E" w:rsidP="00963E7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Itens e Subitens sobre o tema</w:t>
      </w:r>
    </w:p>
    <w:p w14:paraId="52CA5C75" w14:textId="3A3B0AC6" w:rsidR="00963E7E" w:rsidRDefault="00963E7E" w:rsidP="00963E7E">
      <w:pPr>
        <w:jc w:val="both"/>
        <w:rPr>
          <w:rFonts w:ascii="Arial" w:hAnsi="Arial" w:cs="Arial"/>
          <w:sz w:val="24"/>
          <w:szCs w:val="24"/>
        </w:rPr>
      </w:pPr>
      <w:r w:rsidRPr="00963E7E">
        <w:rPr>
          <w:rFonts w:ascii="Arial" w:hAnsi="Arial" w:cs="Arial"/>
          <w:sz w:val="24"/>
          <w:szCs w:val="24"/>
        </w:rPr>
        <w:t>A Inteligência Artificial (IA) abrange diversas abordagens que buscam replicar ou simular a inteligência humana em máquinas. Entre as principais, destacam-se:</w:t>
      </w:r>
    </w:p>
    <w:p w14:paraId="06192C1E" w14:textId="249D39D3" w:rsidR="00963E7E" w:rsidRDefault="00963E7E" w:rsidP="00963E7E">
      <w:pPr>
        <w:jc w:val="both"/>
        <w:rPr>
          <w:rFonts w:ascii="Arial" w:hAnsi="Arial" w:cs="Arial"/>
          <w:sz w:val="24"/>
          <w:szCs w:val="24"/>
        </w:rPr>
      </w:pPr>
      <w:r w:rsidRPr="00963E7E">
        <w:rPr>
          <w:rFonts w:ascii="Arial" w:hAnsi="Arial" w:cs="Arial"/>
          <w:b/>
          <w:bCs/>
          <w:sz w:val="24"/>
          <w:szCs w:val="24"/>
        </w:rPr>
        <w:t>IA Simbólica:</w:t>
      </w:r>
      <w:r w:rsidRPr="00963E7E">
        <w:rPr>
          <w:rFonts w:ascii="Arial" w:hAnsi="Arial" w:cs="Arial"/>
          <w:sz w:val="24"/>
          <w:szCs w:val="24"/>
        </w:rPr>
        <w:t xml:space="preserve"> Foca na manipulação de símbolos e regras lógicas para representar conhecimento e raciocínio. É amplamente utilizada em sistemas especialistas, onde regras definidas ajudam na tomada de decisões em domínios específicos.</w:t>
      </w:r>
    </w:p>
    <w:p w14:paraId="73EE45F5" w14:textId="460A13EE" w:rsidR="00963E7E" w:rsidRPr="008017A0" w:rsidRDefault="00963E7E" w:rsidP="00963E7E">
      <w:pPr>
        <w:jc w:val="both"/>
        <w:rPr>
          <w:rFonts w:ascii="Arial" w:hAnsi="Arial" w:cs="Arial"/>
          <w:sz w:val="24"/>
          <w:szCs w:val="24"/>
        </w:rPr>
      </w:pPr>
      <w:r w:rsidRPr="00963E7E">
        <w:rPr>
          <w:rFonts w:ascii="Arial" w:hAnsi="Arial" w:cs="Arial"/>
          <w:b/>
          <w:bCs/>
          <w:sz w:val="24"/>
          <w:szCs w:val="24"/>
        </w:rPr>
        <w:t>Aprendizado de Máquina (</w:t>
      </w:r>
      <w:proofErr w:type="spellStart"/>
      <w:r w:rsidRPr="00963E7E">
        <w:rPr>
          <w:rFonts w:ascii="Arial" w:hAnsi="Arial" w:cs="Arial"/>
          <w:b/>
          <w:bCs/>
          <w:sz w:val="24"/>
          <w:szCs w:val="24"/>
        </w:rPr>
        <w:t>Machine</w:t>
      </w:r>
      <w:proofErr w:type="spellEnd"/>
      <w:r w:rsidRPr="00963E7E">
        <w:rPr>
          <w:rFonts w:ascii="Arial" w:hAnsi="Arial" w:cs="Arial"/>
          <w:b/>
          <w:bCs/>
          <w:sz w:val="24"/>
          <w:szCs w:val="24"/>
        </w:rPr>
        <w:t xml:space="preserve"> Learning):</w:t>
      </w:r>
      <w:r w:rsidRPr="00963E7E">
        <w:rPr>
          <w:rFonts w:ascii="Arial" w:hAnsi="Arial" w:cs="Arial"/>
          <w:sz w:val="24"/>
          <w:szCs w:val="24"/>
        </w:rPr>
        <w:t xml:space="preserve"> Envolve algoritmos que permitem às máquinas aprenderem a partir de dados, identificando padrões e fazendo previsões ou decisões sem programação explícita para cada tarefa.</w:t>
      </w:r>
    </w:p>
    <w:p w14:paraId="44B2C943" w14:textId="451C4C83" w:rsidR="00963E7E" w:rsidRPr="00963E7E" w:rsidRDefault="00963E7E" w:rsidP="00963E7E">
      <w:pPr>
        <w:jc w:val="both"/>
        <w:rPr>
          <w:rFonts w:ascii="Arial" w:hAnsi="Arial" w:cs="Arial"/>
          <w:sz w:val="24"/>
          <w:szCs w:val="24"/>
        </w:rPr>
      </w:pPr>
      <w:r w:rsidRPr="008017A0">
        <w:rPr>
          <w:rFonts w:ascii="Arial" w:hAnsi="Arial" w:cs="Arial"/>
          <w:b/>
          <w:bCs/>
          <w:sz w:val="24"/>
          <w:szCs w:val="24"/>
        </w:rPr>
        <w:t>Redes Neurais Artificiais:</w:t>
      </w:r>
      <w:r w:rsidRPr="00963E7E">
        <w:rPr>
          <w:rFonts w:ascii="Arial" w:hAnsi="Arial" w:cs="Arial"/>
          <w:sz w:val="24"/>
          <w:szCs w:val="24"/>
        </w:rPr>
        <w:t xml:space="preserve"> Inspiradas na estrutura do cérebro humano, consistem em camadas de neurônios artificiais que processam informações e são especialmente eficazes em tarefas como reconhecimento de imagens e processamento de voz.</w:t>
      </w:r>
    </w:p>
    <w:p w14:paraId="3FC4A714" w14:textId="69B0260A" w:rsidR="00963E7E" w:rsidRPr="008017A0" w:rsidRDefault="00963E7E" w:rsidP="00963E7E">
      <w:pPr>
        <w:jc w:val="both"/>
        <w:rPr>
          <w:rFonts w:ascii="Arial" w:hAnsi="Arial" w:cs="Arial"/>
          <w:sz w:val="24"/>
          <w:szCs w:val="24"/>
        </w:rPr>
      </w:pPr>
      <w:r w:rsidRPr="008017A0">
        <w:rPr>
          <w:rFonts w:ascii="Arial" w:hAnsi="Arial" w:cs="Arial"/>
          <w:b/>
          <w:bCs/>
          <w:sz w:val="24"/>
          <w:szCs w:val="24"/>
        </w:rPr>
        <w:t>Aprendizado Profundo (</w:t>
      </w:r>
      <w:proofErr w:type="spellStart"/>
      <w:r w:rsidRPr="008017A0">
        <w:rPr>
          <w:rFonts w:ascii="Arial" w:hAnsi="Arial" w:cs="Arial"/>
          <w:b/>
          <w:bCs/>
          <w:sz w:val="24"/>
          <w:szCs w:val="24"/>
        </w:rPr>
        <w:t>Deep</w:t>
      </w:r>
      <w:proofErr w:type="spellEnd"/>
      <w:r w:rsidRPr="008017A0">
        <w:rPr>
          <w:rFonts w:ascii="Arial" w:hAnsi="Arial" w:cs="Arial"/>
          <w:b/>
          <w:bCs/>
          <w:sz w:val="24"/>
          <w:szCs w:val="24"/>
        </w:rPr>
        <w:t xml:space="preserve"> Learning):</w:t>
      </w:r>
      <w:r w:rsidRPr="00963E7E">
        <w:rPr>
          <w:rFonts w:ascii="Arial" w:hAnsi="Arial" w:cs="Arial"/>
          <w:sz w:val="24"/>
          <w:szCs w:val="24"/>
        </w:rPr>
        <w:t xml:space="preserve"> Uma subárea do aprendizado de máquina que utiliza redes neurais com múltiplas camadas para modelar representações complexas dos dados, sendo fundamental em aplicações como tradução automática e jogos.</w:t>
      </w:r>
    </w:p>
    <w:p w14:paraId="54381401" w14:textId="25B02F6B" w:rsidR="008017A0" w:rsidRDefault="00963E7E" w:rsidP="00963E7E">
      <w:pPr>
        <w:jc w:val="both"/>
        <w:rPr>
          <w:rFonts w:ascii="Arial" w:hAnsi="Arial" w:cs="Arial"/>
          <w:sz w:val="24"/>
          <w:szCs w:val="24"/>
        </w:rPr>
      </w:pPr>
      <w:r w:rsidRPr="008017A0">
        <w:rPr>
          <w:rFonts w:ascii="Arial" w:hAnsi="Arial" w:cs="Arial"/>
          <w:b/>
          <w:bCs/>
          <w:sz w:val="24"/>
          <w:szCs w:val="24"/>
        </w:rPr>
        <w:lastRenderedPageBreak/>
        <w:t>Aprendizado por Reforço:</w:t>
      </w:r>
      <w:r w:rsidRPr="00963E7E">
        <w:rPr>
          <w:rFonts w:ascii="Arial" w:hAnsi="Arial" w:cs="Arial"/>
          <w:sz w:val="24"/>
          <w:szCs w:val="24"/>
        </w:rPr>
        <w:t xml:space="preserve"> Baseia-se em agentes que aprendem a tomar decisões através de interações com o ambiente, recebendo recompensas ou penalidades conforme suas ações, aplicável em áreas como robótica e jogos.</w:t>
      </w:r>
    </w:p>
    <w:p w14:paraId="51D556D3" w14:textId="7317D0EB" w:rsidR="008017A0" w:rsidRDefault="008017A0" w:rsidP="00963E7E">
      <w:pPr>
        <w:jc w:val="both"/>
        <w:rPr>
          <w:rFonts w:ascii="Arial" w:hAnsi="Arial" w:cs="Arial"/>
          <w:sz w:val="24"/>
          <w:szCs w:val="24"/>
        </w:rPr>
      </w:pPr>
      <w:r w:rsidRPr="008017A0">
        <w:rPr>
          <w:rFonts w:ascii="Arial" w:hAnsi="Arial" w:cs="Arial"/>
          <w:sz w:val="24"/>
          <w:szCs w:val="24"/>
        </w:rPr>
        <w:t>Cada uma dessas abordagens oferece ferramentas e técnicas específicas para resolver problemas variados, contribuindo para o avanço e a aplicação da IA em múltiplos setores.</w:t>
      </w:r>
    </w:p>
    <w:p w14:paraId="73B6B849" w14:textId="43C8BE88" w:rsidR="008017A0" w:rsidRDefault="008017A0" w:rsidP="00963E7E">
      <w:pPr>
        <w:jc w:val="both"/>
        <w:rPr>
          <w:rFonts w:ascii="Arial" w:hAnsi="Arial" w:cs="Arial"/>
          <w:sz w:val="24"/>
          <w:szCs w:val="24"/>
        </w:rPr>
      </w:pPr>
    </w:p>
    <w:p w14:paraId="0742448C" w14:textId="3DFA3DF3" w:rsidR="008017A0" w:rsidRDefault="008017A0" w:rsidP="008017A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Conclusão</w:t>
      </w:r>
    </w:p>
    <w:p w14:paraId="442770B7" w14:textId="5671A7E3" w:rsidR="008017A0" w:rsidRDefault="008017A0" w:rsidP="008017A0">
      <w:pPr>
        <w:jc w:val="both"/>
        <w:rPr>
          <w:rFonts w:ascii="Arial" w:hAnsi="Arial" w:cs="Arial"/>
          <w:sz w:val="24"/>
          <w:szCs w:val="24"/>
        </w:rPr>
      </w:pPr>
      <w:r w:rsidRPr="008017A0">
        <w:rPr>
          <w:rFonts w:ascii="Arial" w:hAnsi="Arial" w:cs="Arial"/>
          <w:sz w:val="24"/>
          <w:szCs w:val="24"/>
        </w:rPr>
        <w:t>A Inteligência Artificial (IA) está transformando rapidamente diversos setores da sociedade, desde a saúde até o entretenimento, oferecendo soluções inovadoras e otimizando processos. No entanto, esse avanço acelerado também traz desafios significativos, especialmente no que diz respeito à ética e à governança da IA. Questões como a privacidade dos dados, a transparência dos algoritmos e o potencial de viés nas decisões automatizadas exigem uma reflexão profunda e a implementação de diretrizes claras para garantir que a IA seja desenvolvida e utilizada de maneira responsável. Portanto, é imperativo que governos, empresas e a sociedade civil colaborem na criação de regulamentações e práticas que promovam uma IA ética, inclusiva e benéfica para todos.</w:t>
      </w:r>
    </w:p>
    <w:p w14:paraId="61429584" w14:textId="526ED1ED" w:rsidR="008017A0" w:rsidRDefault="008017A0" w:rsidP="008017A0">
      <w:pPr>
        <w:jc w:val="both"/>
        <w:rPr>
          <w:rFonts w:ascii="Arial" w:hAnsi="Arial" w:cs="Arial"/>
          <w:sz w:val="24"/>
          <w:szCs w:val="24"/>
        </w:rPr>
      </w:pPr>
    </w:p>
    <w:p w14:paraId="00785D4C" w14:textId="581C70B8" w:rsidR="008017A0" w:rsidRDefault="008017A0" w:rsidP="008017A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Referências</w:t>
      </w:r>
    </w:p>
    <w:p w14:paraId="561D157D" w14:textId="34CE43AA" w:rsidR="008017A0" w:rsidRDefault="008017A0" w:rsidP="008017A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8068FC5" w14:textId="5D51B83C" w:rsidR="008017A0" w:rsidRDefault="008017A0" w:rsidP="008017A0">
      <w:pPr>
        <w:rPr>
          <w:rFonts w:ascii="Arial" w:hAnsi="Arial" w:cs="Arial"/>
          <w:sz w:val="24"/>
          <w:szCs w:val="24"/>
        </w:rPr>
      </w:pPr>
      <w:r w:rsidRPr="008017A0">
        <w:rPr>
          <w:rFonts w:ascii="Arial" w:hAnsi="Arial" w:cs="Arial"/>
          <w:b/>
          <w:bCs/>
          <w:sz w:val="24"/>
          <w:szCs w:val="24"/>
        </w:rPr>
        <w:t>Morais, F. D. B., &amp; Branco, V. R. C. (2023).</w:t>
      </w:r>
      <w:r w:rsidRPr="008017A0">
        <w:rPr>
          <w:rFonts w:ascii="Arial" w:hAnsi="Arial" w:cs="Arial"/>
          <w:sz w:val="24"/>
          <w:szCs w:val="24"/>
        </w:rPr>
        <w:t xml:space="preserve"> "A Inteligência Artificial: conceitos, aplicações e controvérsias". XX Simpósio Internacional de Ciências Integradas da UNAERP - Campus Guarujá. Disponível em: </w:t>
      </w:r>
      <w:hyperlink r:id="rId4" w:history="1">
        <w:r w:rsidRPr="00860F47">
          <w:rPr>
            <w:rStyle w:val="Hyperlink"/>
            <w:rFonts w:ascii="Arial" w:hAnsi="Arial" w:cs="Arial"/>
            <w:sz w:val="24"/>
            <w:szCs w:val="24"/>
          </w:rPr>
          <w:t>https://www.unaerp.br/documentos/5528-a-inteligencia-artificial-conceitos-aplicacoes-e-controversias/file</w:t>
        </w:r>
      </w:hyperlink>
    </w:p>
    <w:p w14:paraId="579843D6" w14:textId="06B1719C" w:rsidR="008017A0" w:rsidRDefault="008017A0" w:rsidP="008017A0">
      <w:pPr>
        <w:rPr>
          <w:rFonts w:ascii="Arial" w:hAnsi="Arial" w:cs="Arial"/>
          <w:sz w:val="24"/>
          <w:szCs w:val="24"/>
        </w:rPr>
      </w:pPr>
      <w:r w:rsidRPr="008017A0">
        <w:rPr>
          <w:rFonts w:ascii="Arial" w:hAnsi="Arial" w:cs="Arial"/>
          <w:b/>
          <w:bCs/>
          <w:sz w:val="24"/>
          <w:szCs w:val="24"/>
        </w:rPr>
        <w:t xml:space="preserve">Garcia, A. C. B. (2020). </w:t>
      </w:r>
      <w:r w:rsidRPr="008017A0">
        <w:rPr>
          <w:rFonts w:ascii="Arial" w:hAnsi="Arial" w:cs="Arial"/>
          <w:sz w:val="24"/>
          <w:szCs w:val="24"/>
        </w:rPr>
        <w:t xml:space="preserve">"Ética e Inteligência Artificial". Computação Brasil, 43(1791). Disponível em: </w:t>
      </w:r>
      <w:hyperlink r:id="rId5" w:history="1">
        <w:r w:rsidRPr="00860F47">
          <w:rPr>
            <w:rStyle w:val="Hyperlink"/>
            <w:rFonts w:ascii="Arial" w:hAnsi="Arial" w:cs="Arial"/>
            <w:sz w:val="24"/>
            <w:szCs w:val="24"/>
          </w:rPr>
          <w:t>https://www.researchgate.net/publication/380845668_Etica_e_Inteligencia_Artificial</w:t>
        </w:r>
      </w:hyperlink>
    </w:p>
    <w:p w14:paraId="4B2B895C" w14:textId="44006325" w:rsidR="008017A0" w:rsidRDefault="008017A0" w:rsidP="008017A0">
      <w:pPr>
        <w:rPr>
          <w:rFonts w:ascii="Arial" w:hAnsi="Arial" w:cs="Arial"/>
          <w:sz w:val="24"/>
          <w:szCs w:val="24"/>
        </w:rPr>
      </w:pPr>
      <w:r w:rsidRPr="008017A0">
        <w:rPr>
          <w:rFonts w:ascii="Arial" w:hAnsi="Arial" w:cs="Arial"/>
          <w:b/>
          <w:bCs/>
          <w:sz w:val="24"/>
          <w:szCs w:val="24"/>
        </w:rPr>
        <w:t>Lamb, L. C. (2024).</w:t>
      </w:r>
      <w:r w:rsidRPr="008017A0">
        <w:rPr>
          <w:rFonts w:ascii="Arial" w:hAnsi="Arial" w:cs="Arial"/>
          <w:sz w:val="24"/>
          <w:szCs w:val="24"/>
        </w:rPr>
        <w:t xml:space="preserve"> "Ética em IA e IA ética: prolegômenos e estudo de casos significativos". Revista USP, 141, 107-120. Disponível em: </w:t>
      </w:r>
      <w:hyperlink r:id="rId6" w:history="1">
        <w:r w:rsidRPr="00860F47">
          <w:rPr>
            <w:rStyle w:val="Hyperlink"/>
            <w:rFonts w:ascii="Arial" w:hAnsi="Arial" w:cs="Arial"/>
            <w:sz w:val="24"/>
            <w:szCs w:val="24"/>
          </w:rPr>
          <w:t>https://jornal.usp.br/wp-content/uploads/2024/05/8-Luis-Lamb-certo.pdf</w:t>
        </w:r>
      </w:hyperlink>
    </w:p>
    <w:p w14:paraId="451EB421" w14:textId="77777777" w:rsidR="008017A0" w:rsidRPr="008017A0" w:rsidRDefault="008017A0" w:rsidP="008017A0">
      <w:pPr>
        <w:rPr>
          <w:rFonts w:ascii="Arial" w:hAnsi="Arial" w:cs="Arial"/>
          <w:sz w:val="24"/>
          <w:szCs w:val="24"/>
        </w:rPr>
      </w:pPr>
    </w:p>
    <w:p w14:paraId="5F82CCFE" w14:textId="77777777" w:rsidR="00963E7E" w:rsidRPr="00963E7E" w:rsidRDefault="00963E7E" w:rsidP="00963E7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15502D6" w14:textId="77777777" w:rsidR="00963E7E" w:rsidRPr="00963E7E" w:rsidRDefault="00963E7E" w:rsidP="00963E7E">
      <w:pPr>
        <w:jc w:val="center"/>
        <w:rPr>
          <w:rFonts w:ascii="Arial" w:hAnsi="Arial" w:cs="Arial"/>
          <w:b/>
          <w:bCs/>
          <w:sz w:val="32"/>
          <w:szCs w:val="32"/>
        </w:rPr>
      </w:pPr>
    </w:p>
    <w:sectPr w:rsidR="00963E7E" w:rsidRPr="00963E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E7E"/>
    <w:rsid w:val="0029524B"/>
    <w:rsid w:val="008017A0"/>
    <w:rsid w:val="0096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17D9F"/>
  <w15:chartTrackingRefBased/>
  <w15:docId w15:val="{FC34707A-83E0-461D-B0AB-C226D5DE5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017A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017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ornal.usp.br/wp-content/uploads/2024/05/8-Luis-Lamb-certo.pdf" TargetMode="External"/><Relationship Id="rId5" Type="http://schemas.openxmlformats.org/officeDocument/2006/relationships/hyperlink" Target="https://www.researchgate.net/publication/380845668_Etica_e_Inteligencia_Artificial" TargetMode="External"/><Relationship Id="rId4" Type="http://schemas.openxmlformats.org/officeDocument/2006/relationships/hyperlink" Target="https://www.unaerp.br/documentos/5528-a-inteligencia-artificial-conceitos-aplicacoes-e-controversias/fil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693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CAUA RODRIGUES VIANA</dc:creator>
  <cp:keywords/>
  <dc:description/>
  <cp:lastModifiedBy>CAUA RODRIGUES VIANA</cp:lastModifiedBy>
  <cp:revision>1</cp:revision>
  <dcterms:created xsi:type="dcterms:W3CDTF">2025-02-17T14:50:00Z</dcterms:created>
  <dcterms:modified xsi:type="dcterms:W3CDTF">2025-02-17T15:18:00Z</dcterms:modified>
</cp:coreProperties>
</file>