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6961AC">
      <w:pPr>
        <w:jc w:val="center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Skewness and Kurtosis</w:t>
      </w:r>
    </w:p>
    <w:tbl>
      <w:tblPr>
        <w:tblStyle w:val="3"/>
        <w:tblpPr w:leftFromText="180" w:rightFromText="180" w:vertAnchor="text" w:horzAnchor="page" w:tblpX="1467" w:tblpY="378"/>
        <w:tblOverlap w:val="never"/>
        <w:tblW w:w="92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960"/>
        <w:gridCol w:w="1164"/>
        <w:gridCol w:w="1164"/>
        <w:gridCol w:w="1164"/>
        <w:gridCol w:w="1164"/>
        <w:gridCol w:w="1164"/>
        <w:gridCol w:w="1410"/>
      </w:tblGrid>
      <w:tr w14:paraId="714597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CDE004">
            <w:pPr>
              <w:rPr>
                <w:rFonts w:hint="eastAsia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E01F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sl_no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564B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ssc_p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39535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hsc_p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5218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degree_p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90D5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etest_p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AB79F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mba_p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C91B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salary</w:t>
            </w:r>
          </w:p>
        </w:tc>
      </w:tr>
      <w:tr w14:paraId="1471D6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07B4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Mean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6BEF9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108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B62EE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67.303395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B3E20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66.333163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85B36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66.370186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191EC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72.100558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64480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62.278186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A84C8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288655.4054</w:t>
            </w:r>
          </w:p>
        </w:tc>
      </w:tr>
      <w:tr w14:paraId="2998F9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068B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Median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02A74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108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DCEB2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48CEE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39763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4180A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BB345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C6BC7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265000</w:t>
            </w:r>
          </w:p>
        </w:tc>
      </w:tr>
      <w:tr w14:paraId="28FD32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46520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Mode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D138B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CA2C1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97393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E38D9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19117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3D88B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56.7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C29B9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300000</w:t>
            </w:r>
          </w:p>
        </w:tc>
      </w:tr>
      <w:tr w14:paraId="1C710E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FEF46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Q1:25%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9D96C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54.5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C7C39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60.6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D0445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60.9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17464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E4972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7EF3D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57.945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EF92E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240000</w:t>
            </w:r>
          </w:p>
        </w:tc>
      </w:tr>
      <w:tr w14:paraId="25C386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B7412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Q2:50%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A7DFD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108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5003F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88D4D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9B50C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0D116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6F7FA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1A26C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265000</w:t>
            </w:r>
          </w:p>
        </w:tc>
      </w:tr>
      <w:tr w14:paraId="29FFF8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8F44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Q3:75%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35D2D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161.5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64B5D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75.7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19ECC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CCC48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42A91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83.5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3B638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66.255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2A2B5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300000</w:t>
            </w:r>
          </w:p>
        </w:tc>
      </w:tr>
      <w:tr w14:paraId="6D29C6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A224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Q4:99%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7291C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212.86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7CDA6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40164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91.86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EE220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83.86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59EFA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918F4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76.1142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DDF3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NaN</w:t>
            </w:r>
          </w:p>
        </w:tc>
      </w:tr>
      <w:tr w14:paraId="1D2293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B9AD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Q5:100%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BF18A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215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B8AD4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89.4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65857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97.7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42605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08570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0E250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77.89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721FB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940000</w:t>
            </w:r>
          </w:p>
        </w:tc>
      </w:tr>
      <w:tr w14:paraId="25DA8D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699E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IQR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C3CC5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107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8C0DD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15.1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B0028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FC6CA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7BDFE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23.5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3BDAE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8.31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0A707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</w:tr>
      <w:tr w14:paraId="16559A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C41F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1.5Rule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A6A2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160.5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A26F0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22.65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06466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18.15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9777B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16.5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8BAD8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35.25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40D82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12.465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4FAB2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90000</w:t>
            </w:r>
          </w:p>
        </w:tc>
      </w:tr>
      <w:tr w14:paraId="716DAD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D6A5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Lesser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67253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-106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4BA5F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37.95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DC19B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42.75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6069B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44.5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A2B3C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24.75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D4BBF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45.48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F110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150000</w:t>
            </w:r>
          </w:p>
        </w:tc>
      </w:tr>
      <w:tr w14:paraId="090879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6BE9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Greater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4925F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322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3DEDB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98.35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9D90D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91.15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1DA0E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88.5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F8E07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118.75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8B1C7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78.72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6279E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390000</w:t>
            </w:r>
          </w:p>
        </w:tc>
      </w:tr>
      <w:tr w14:paraId="310C3D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95B6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819B9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0BA64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40.89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3B66C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EB5B8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D52AB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BC905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51.21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A7E17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200000</w:t>
            </w:r>
          </w:p>
        </w:tc>
      </w:tr>
      <w:tr w14:paraId="246924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78C8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3AD69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215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DF1B4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89.4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6F014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97.7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52761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216BC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71FA2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77.89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9F6B5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940000</w:t>
            </w:r>
          </w:p>
        </w:tc>
      </w:tr>
      <w:tr w14:paraId="5F30EA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4D4B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Kurtosis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D2D74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-1.2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4CC52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-0.60751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6AFBD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0.450765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D8B8C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0.052143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69F57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-1.08858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3BC9B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-0.470723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9522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18.544273</w:t>
            </w:r>
          </w:p>
        </w:tc>
      </w:tr>
      <w:tr w14:paraId="5D88B7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0BD8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Skewness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04742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752CE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-0.132649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E9944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0.163639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2FBB1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0.244917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619D1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0.282308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69F57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0.313576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44647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3.569747</w:t>
            </w:r>
          </w:p>
        </w:tc>
      </w:tr>
    </w:tbl>
    <w:p w14:paraId="55C5AAEC"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</w:t>
      </w:r>
    </w:p>
    <w:p w14:paraId="4BE98A6F"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 w14:paraId="7D8D45DD"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Kurtosis</w:t>
      </w:r>
    </w:p>
    <w:p w14:paraId="2DCBA942"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 w14:paraId="1D9766A3"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Except salary, all other columns are having the value of less than 3, so except salary column all the values are comes under </w:t>
      </w:r>
      <w:r>
        <w:rPr>
          <w:rFonts w:hint="default"/>
          <w:b/>
          <w:bCs/>
          <w:sz w:val="22"/>
          <w:szCs w:val="22"/>
          <w:lang w:val="en-IN"/>
        </w:rPr>
        <w:t>playkurtic.</w:t>
      </w:r>
    </w:p>
    <w:p w14:paraId="4FF4288E"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 w14:paraId="20B50D8D"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Kurtosis value of salary is 18.54, which is greater than 3 then its fall under </w:t>
      </w:r>
      <w:r>
        <w:rPr>
          <w:rFonts w:hint="default"/>
          <w:b/>
          <w:bCs/>
          <w:sz w:val="22"/>
          <w:szCs w:val="22"/>
          <w:lang w:val="en-IN"/>
        </w:rPr>
        <w:t>leptokurtic</w:t>
      </w:r>
    </w:p>
    <w:p w14:paraId="420916C5">
      <w:pPr>
        <w:jc w:val="left"/>
        <w:rPr>
          <w:rFonts w:hint="default"/>
          <w:b/>
          <w:bCs/>
          <w:sz w:val="22"/>
          <w:szCs w:val="22"/>
          <w:lang w:val="en-IN"/>
        </w:rPr>
      </w:pPr>
      <w:bookmarkStart w:id="0" w:name="_GoBack"/>
      <w:bookmarkEnd w:id="0"/>
    </w:p>
    <w:p w14:paraId="00F4BD8C"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Skewness</w:t>
      </w:r>
    </w:p>
    <w:p w14:paraId="1B1FF826"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 w14:paraId="6E445B62"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Except ssc_p column all the other column values are greater than 0, then skew&gt;0 except ssc_p ,all columns are having </w:t>
      </w:r>
      <w:r>
        <w:rPr>
          <w:rFonts w:hint="default"/>
          <w:b/>
          <w:bCs/>
          <w:sz w:val="22"/>
          <w:szCs w:val="22"/>
          <w:lang w:val="en-IN"/>
        </w:rPr>
        <w:t>negative skewness.</w:t>
      </w:r>
    </w:p>
    <w:p w14:paraId="340B8CB8"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Mean&lt;Median&lt;Mode.</w:t>
      </w:r>
    </w:p>
    <w:p w14:paraId="4B8CCA7F"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 w14:paraId="14325FA6"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Only ssc_p having </w:t>
      </w:r>
      <w:r>
        <w:rPr>
          <w:rFonts w:hint="default"/>
          <w:b/>
          <w:bCs/>
          <w:sz w:val="22"/>
          <w:szCs w:val="22"/>
          <w:lang w:val="en-IN"/>
        </w:rPr>
        <w:t>positive skewness</w:t>
      </w:r>
      <w:r>
        <w:rPr>
          <w:rFonts w:hint="default"/>
          <w:b w:val="0"/>
          <w:bCs w:val="0"/>
          <w:sz w:val="22"/>
          <w:szCs w:val="22"/>
          <w:lang w:val="en-IN"/>
        </w:rPr>
        <w:t>, where the value is less than 0 which is -0.13. Mean&gt;Median&gt;Mode.</w:t>
      </w:r>
    </w:p>
    <w:p w14:paraId="3C70EC67"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 w14:paraId="0F0FACB2"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If considering the serial no column only have the skewness=0, so its fall under </w:t>
      </w:r>
      <w:r>
        <w:rPr>
          <w:rFonts w:hint="default"/>
          <w:b/>
          <w:bCs/>
          <w:sz w:val="22"/>
          <w:szCs w:val="22"/>
          <w:lang w:val="en-IN"/>
        </w:rPr>
        <w:t>normal skewness</w:t>
      </w:r>
      <w:r>
        <w:rPr>
          <w:rFonts w:hint="default"/>
          <w:b w:val="0"/>
          <w:bCs w:val="0"/>
          <w:sz w:val="22"/>
          <w:szCs w:val="22"/>
          <w:lang w:val="en-IN"/>
        </w:rPr>
        <w:t>. It is symmetrical. Values are increasing the particular same order.</w:t>
      </w:r>
    </w:p>
    <w:p w14:paraId="4891FA22"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Mean=Median=Mode. </w:t>
      </w:r>
    </w:p>
    <w:p w14:paraId="0D82F269"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 w14:paraId="0CF7CA3C"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 w14:paraId="72171B46"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</w:t>
      </w:r>
    </w:p>
    <w:p w14:paraId="6EFCD085"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 w14:paraId="0443288C"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122D5C"/>
    <w:rsid w:val="38122D5C"/>
    <w:rsid w:val="4A9C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2024-12-24T08:24:00Z</dcterms:created>
  <dc:creator>Karpaga Valli</dc:creator>
  <cp:lastModifiedBy>Karpaga Valli</cp:lastModifiedBy>
  <dcterms:modified xsi:type="dcterms:W3CDTF">2024-12-24T08:47:03Z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1033-12.2.0.18639</vt:lpwstr>
  </property>
  <property fmtid="{D5CDD505-2E9C-101B-9397-08002B2CF9AE}" pid="3" name="ICV">
    <vt:lpwstr>1065C0409E3F407DA8826E642371FE44_11</vt:lpwstr>
  </property>
</Properties>
</file>