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50" w:before="0"/>
        <w:ind w:firstLine="0" w:left="0" w:right="0"/>
        <w:jc w:val="left"/>
        <w:rPr>
          <w:rFonts w:ascii="Poppins" w:hAnsi="Poppins"/>
          <w:b w:val="0"/>
          <w:i w:val="0"/>
          <w:caps w:val="0"/>
          <w:color w:val="212529"/>
          <w:spacing w:val="0"/>
          <w:sz w:val="36"/>
          <w:highlight w:val="white"/>
        </w:rPr>
      </w:pPr>
      <w:r>
        <w:rPr>
          <w:rFonts w:ascii="Poppins" w:hAnsi="Poppins"/>
          <w:b w:val="0"/>
          <w:i w:val="0"/>
          <w:caps w:val="0"/>
          <w:color w:val="212529"/>
          <w:spacing w:val="0"/>
          <w:sz w:val="36"/>
          <w:highlight w:val="white"/>
        </w:rPr>
        <w:t>Руководство оператора: Система управления кондиционированием воздуха</w:t>
      </w:r>
    </w:p>
    <w:p w14:paraId="02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1. Введение</w:t>
      </w:r>
    </w:p>
    <w:p w14:paraId="03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Данное руководство описывает порядок работы с приложением для управления кондиционированием воздуха. Приложение позволяет контролировать температуру, давление и влажность, а также изменять направление воздушного потока.</w:t>
      </w:r>
    </w:p>
    <w:p w14:paraId="04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2. Запуск приложения</w:t>
      </w:r>
    </w:p>
    <w:p w14:paraId="05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После запуска приложения отобразится диалоговое окно для ввода начальных параметров.</w:t>
      </w:r>
    </w:p>
    <w:p w14:paraId="06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2.1 Ввод начальных параметров</w:t>
      </w:r>
    </w:p>
    <w:p w14:paraId="07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Диалоговое окно содержит поля для ввода следующих параметров:</w:t>
      </w:r>
    </w:p>
    <w:p w14:paraId="08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Температура (°C):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Введите значение температуры в диапазоне от 16 до 30 градусов Цельсия. Значения вне этого диапазона будут автоматически скорректированы до ближайшей границы.</w:t>
      </w:r>
    </w:p>
    <w:p w14:paraId="09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Давление (Па):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Введите значение давления в Паскалях. Значения меньше 0 будут автоматически заменены на 0.</w:t>
      </w:r>
    </w:p>
    <w:p w14:paraId="0A000000">
      <w:pPr>
        <w:numPr>
          <w:ilvl w:val="0"/>
          <w:numId w:val="1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Влажность (%):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Введите значение влажности в процентах в диапазоне от 0 до 100. Значения вне этого диапазона будут автоматически скорректированы до ближайшей границы.</w:t>
      </w:r>
    </w:p>
    <w:p w14:paraId="0B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После ввода параметров нажмите кнопку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OK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 Нажатие кнопки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Cancel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закроет диалоговое окно и приложение не запустится.</w:t>
      </w:r>
    </w:p>
    <w:p w14:paraId="0C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3. Главное окно приложения</w:t>
      </w:r>
    </w:p>
    <w:p w14:paraId="0D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После успешного ввода начальных параметров откроется главное окно приложения. Главное окно содержит следующие элементы управления:</w:t>
      </w:r>
    </w:p>
    <w:p w14:paraId="0E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3.1 Управление температурой:</w:t>
      </w:r>
    </w:p>
    <w:p w14:paraId="0F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Ползунок температуры: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Позволяет изменять температуру в диапазоне от 16 до 30 градусов Цельсия.</w:t>
      </w:r>
    </w:p>
    <w:p w14:paraId="10000000">
      <w:pPr>
        <w:numPr>
          <w:ilvl w:val="0"/>
          <w:numId w:val="2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Единицы измерения температуры: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Выпадающий список для выбора единиц измерения температуры (°C, K, °F).</w:t>
      </w:r>
    </w:p>
    <w:p w14:paraId="11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3.2 Управление давлением:</w:t>
      </w:r>
    </w:p>
    <w:p w14:paraId="12000000">
      <w:pPr>
        <w:numPr>
          <w:ilvl w:val="0"/>
          <w:numId w:val="3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Единицы измерения давления: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Выпадающий список для выбора единиц измерения давления (Па, мм рт. ст.).</w:t>
      </w:r>
    </w:p>
    <w:p w14:paraId="13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3.3 Управление направлением воздушного потока:</w:t>
      </w:r>
    </w:p>
    <w:p w14:paraId="14000000">
      <w:pPr>
        <w:numPr>
          <w:ilvl w:val="0"/>
          <w:numId w:val="4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Кнопки управления направлением: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Кнопки “Вверх”, “Вниз”, “Влево”, “Вправо” позволяют управлять направлением воздушного потока, перемещая точку на графике координат. Границы перемещения ограничены областью графика.</w:t>
      </w:r>
    </w:p>
    <w:p w14:paraId="15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3.4 Другие элементы управления:</w:t>
      </w:r>
    </w:p>
    <w:p w14:paraId="16000000">
      <w:pPr>
        <w:numPr>
          <w:ilvl w:val="0"/>
          <w:numId w:val="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Кнопка “Включить/Выключить”: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Переключает состояние системы кондиционирования.</w:t>
      </w:r>
    </w:p>
    <w:p w14:paraId="17000000">
      <w:pPr>
        <w:numPr>
          <w:ilvl w:val="0"/>
          <w:numId w:val="5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Кнопка “Светлая/Темная тема”: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Переключает цветовую схему интерфейса.</w:t>
      </w:r>
    </w:p>
    <w:p w14:paraId="18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3.5 Графическое отображение:</w:t>
      </w:r>
    </w:p>
    <w:p w14:paraId="19000000">
      <w:pPr>
        <w:numPr>
          <w:ilvl w:val="0"/>
          <w:numId w:val="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График температуры: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Графически отображает текущую температуру в виде заполненного прямоугольника. Высота заполненной части прямоугольника соответствует значению температуры.</w:t>
      </w:r>
    </w:p>
    <w:p w14:paraId="1A000000">
      <w:pPr>
        <w:numPr>
          <w:ilvl w:val="0"/>
          <w:numId w:val="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График влажности: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Графически отображает текущую влажность в виде заполненного прямоугольника. Высота заполненной части прямоугольника соответствует значению влажности.</w:t>
      </w:r>
    </w:p>
    <w:p w14:paraId="1B000000">
      <w:pPr>
        <w:numPr>
          <w:ilvl w:val="0"/>
          <w:numId w:val="6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График координат: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Отображает точку, которая перемещается в соответствии с нажатием кнопок управления направлением воздушного потока. Оси X и Y отображают границы перемещения.</w:t>
      </w:r>
    </w:p>
    <w:p w14:paraId="1C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4. Сохранение и загрузка настроек</w:t>
      </w:r>
    </w:p>
    <w:p w14:paraId="1D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При закрытии приложения настройки (выбранные единицы измерения температуры и давления) сохраняются в файл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settings.xml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. При следующем запуске приложения настройки загружаются из этого файла.</w:t>
      </w:r>
    </w:p>
    <w:p w14:paraId="1E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5. Технические характеристики</w:t>
      </w:r>
    </w:p>
    <w:p w14:paraId="1F000000">
      <w:pPr>
        <w:numPr>
          <w:ilvl w:val="0"/>
          <w:numId w:val="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Минимальная температура: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16°C</w:t>
      </w:r>
    </w:p>
    <w:p w14:paraId="20000000">
      <w:pPr>
        <w:numPr>
          <w:ilvl w:val="0"/>
          <w:numId w:val="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Максимальная температура: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30°C</w:t>
      </w:r>
    </w:p>
    <w:p w14:paraId="21000000">
      <w:pPr>
        <w:numPr>
          <w:ilvl w:val="0"/>
          <w:numId w:val="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Минимальное давление: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0 Па</w:t>
      </w:r>
    </w:p>
    <w:p w14:paraId="22000000">
      <w:pPr>
        <w:numPr>
          <w:ilvl w:val="0"/>
          <w:numId w:val="7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Максимальная влажность: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100%</w:t>
      </w:r>
    </w:p>
    <w:p w14:paraId="23000000">
      <w:pPr>
        <w:spacing w:after="288" w:before="288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6. Устранение неисправностей</w:t>
      </w:r>
    </w:p>
    <w:p w14:paraId="24000000">
      <w:pPr>
        <w:numPr>
          <w:ilvl w:val="0"/>
          <w:numId w:val="8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Приложение не запускается: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Проверьте, правильно ли введены начальные параметры.</w:t>
      </w:r>
    </w:p>
    <w:p w14:paraId="25000000">
      <w:pPr>
        <w:numPr>
          <w:ilvl w:val="0"/>
          <w:numId w:val="8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Некорректное отображение графиков: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Перезапустите приложение.</w:t>
      </w:r>
    </w:p>
    <w:p w14:paraId="26000000">
      <w:pPr>
        <w:numPr>
          <w:ilvl w:val="0"/>
          <w:numId w:val="8"/>
        </w:numPr>
        <w:spacing w:after="0" w:before="0"/>
        <w:ind w:firstLine="0" w:left="0" w:right="0"/>
        <w:jc w:val="left"/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</w:pPr>
      <w:r>
        <w:rPr>
          <w:rFonts w:ascii="-apple-system" w:hAnsi="-apple-system"/>
          <w:b w:val="1"/>
          <w:i w:val="0"/>
          <w:caps w:val="0"/>
          <w:color w:val="212529"/>
          <w:spacing w:val="0"/>
          <w:sz w:val="24"/>
          <w:highlight w:val="white"/>
        </w:rPr>
        <w:t>Проблемы с сохранением/загрузкой настроек: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Проверьте наличие файла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SFMono-Regular" w:hAnsi="SFMono-Regular"/>
          <w:b w:val="0"/>
          <w:i w:val="0"/>
          <w:caps w:val="0"/>
          <w:color w:val="E83E8C"/>
          <w:spacing w:val="0"/>
          <w:sz w:val="21"/>
          <w:shd w:fill="000000" w:val="clear"/>
        </w:rPr>
        <w:t>settings.xml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 </w:t>
      </w:r>
      <w:r>
        <w:rPr>
          <w:rFonts w:ascii="-apple-system" w:hAnsi="-apple-system"/>
          <w:b w:val="0"/>
          <w:i w:val="0"/>
          <w:caps w:val="0"/>
          <w:color w:val="212529"/>
          <w:spacing w:val="0"/>
          <w:sz w:val="24"/>
          <w:highlight w:val="white"/>
        </w:rPr>
        <w:t>и права доступа к нему.</w:t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2024-11-24T16:31:34Z</dcterms:modified>
</cp:coreProperties>
</file>