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2" w:rsidRDefault="008F1742" w:rsidP="008F174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</w:t>
      </w:r>
      <w:r>
        <w:rPr>
          <w:color w:val="000000"/>
          <w:sz w:val="28"/>
          <w:szCs w:val="28"/>
        </w:rPr>
        <w:t>Описание будущей ситуации (как будет)</w:t>
      </w:r>
      <w:r>
        <w:rPr>
          <w:sz w:val="28"/>
          <w:szCs w:val="28"/>
        </w:rPr>
        <w:t>»</w:t>
      </w:r>
    </w:p>
    <w:p w:rsidR="008F1742" w:rsidRDefault="008F1742" w:rsidP="008F1742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проведение обследования предметной области.</w:t>
      </w:r>
    </w:p>
    <w:p w:rsidR="002E6725" w:rsidRDefault="008F1742">
      <w:pPr>
        <w:rPr>
          <w:b/>
          <w:sz w:val="28"/>
        </w:rPr>
      </w:pPr>
      <w:r>
        <w:rPr>
          <w:b/>
          <w:sz w:val="28"/>
        </w:rPr>
        <w:t>Решение:</w:t>
      </w:r>
    </w:p>
    <w:p w:rsidR="008F1742" w:rsidRDefault="008F1742">
      <w:pPr>
        <w:rPr>
          <w:sz w:val="28"/>
        </w:rPr>
      </w:pPr>
      <w:r>
        <w:rPr>
          <w:sz w:val="28"/>
        </w:rPr>
        <w:t>Целью ресторанного бизнеса является открытие ресторанов с достойной атмосферой и прекрасной едой, а также распространение сети ресторанов по городу/городам.</w:t>
      </w:r>
    </w:p>
    <w:p w:rsidR="008F1742" w:rsidRDefault="008F1742">
      <w:pPr>
        <w:rPr>
          <w:sz w:val="28"/>
        </w:rPr>
      </w:pPr>
      <w:r>
        <w:rPr>
          <w:sz w:val="28"/>
        </w:rPr>
        <w:t>Для описания будущей ситуации нужно сначала задуматься над тем, как же все будет происходить и какие изменения можно внести.</w:t>
      </w:r>
    </w:p>
    <w:p w:rsidR="008F1742" w:rsidRDefault="008F1742" w:rsidP="008F1742">
      <w:pPr>
        <w:rPr>
          <w:sz w:val="28"/>
        </w:rPr>
      </w:pPr>
      <w:r>
        <w:rPr>
          <w:sz w:val="28"/>
        </w:rPr>
        <w:t xml:space="preserve">Для начала выбирается аренда помещения. Условия следующие: место должно находиться в благоприятном районе, с хорошей проходимостью (это поможет заинтересовать людей и прибавить их число посещений ресторана), важно, чтобы дом не являлся аварийным, </w:t>
      </w:r>
      <w:r w:rsidR="00880B90">
        <w:rPr>
          <w:sz w:val="28"/>
        </w:rPr>
        <w:t xml:space="preserve">цена на аренду должна удовлетворять обеих сторон, </w:t>
      </w:r>
      <w:r>
        <w:rPr>
          <w:sz w:val="28"/>
        </w:rPr>
        <w:t>обязательно должна присутствовать/</w:t>
      </w:r>
      <w:r w:rsidR="00880B90">
        <w:rPr>
          <w:sz w:val="28"/>
        </w:rPr>
        <w:t>в</w:t>
      </w:r>
      <w:r>
        <w:rPr>
          <w:sz w:val="28"/>
        </w:rPr>
        <w:t>последствии должна быть установлена система безопасности (охранная сигнализация и</w:t>
      </w:r>
      <w:r w:rsidR="00880B90">
        <w:rPr>
          <w:sz w:val="28"/>
        </w:rPr>
        <w:t xml:space="preserve"> противопожарное оборудование).</w:t>
      </w:r>
    </w:p>
    <w:p w:rsidR="00266997" w:rsidRDefault="00880B90" w:rsidP="00266997">
      <w:pPr>
        <w:rPr>
          <w:sz w:val="28"/>
        </w:rPr>
      </w:pPr>
      <w:r>
        <w:rPr>
          <w:sz w:val="28"/>
        </w:rPr>
        <w:t xml:space="preserve">Далее, после выбранного помещения приходит время для ремонта. Назначаем дизайнера и выбираем такую планировку, которая наиболее подойдет для помещения. Дизайн подбираем под вид кухни ресторана, и </w:t>
      </w:r>
      <w:proofErr w:type="gramStart"/>
      <w:r>
        <w:rPr>
          <w:sz w:val="28"/>
        </w:rPr>
        <w:t>благодаря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нему</w:t>
      </w:r>
      <w:proofErr w:type="gramEnd"/>
      <w:r>
        <w:rPr>
          <w:sz w:val="28"/>
        </w:rPr>
        <w:t xml:space="preserve"> передаем все ту, атмосферу, которая соответствует ресторану той или иной кухни и статусу. Параллельно с этим набираем персонал и занимаемся составлением меню. Персонал должен быть квалифицированным и понимающим, какая обязанность лежит на нем. Меню должно включать себя разнообразные виды блюд, которые сочетают в себе великолепную подачу и изысканный вкус. Можно его разделить на обычные блюда и фирменные от шефа, что уже гостя заставит заинтересоваться и попробовать. Ценовая п</w:t>
      </w:r>
      <w:r w:rsidR="00266997">
        <w:rPr>
          <w:sz w:val="28"/>
        </w:rPr>
        <w:t>олитика на меню должна составляться так, чтобы она могла быть доступна для каждого сегмента людей, как для бизнесменов, так и для обычной семьи.</w:t>
      </w:r>
    </w:p>
    <w:p w:rsidR="00266997" w:rsidRDefault="00266997" w:rsidP="00266997">
      <w:pPr>
        <w:rPr>
          <w:sz w:val="28"/>
        </w:rPr>
      </w:pPr>
      <w:r>
        <w:rPr>
          <w:sz w:val="28"/>
        </w:rPr>
        <w:lastRenderedPageBreak/>
        <w:t>Таким образом, создав приятный для глаз дизайн, созданная атмосфера в зале, приветливые и отзывчивые сотрудники позволят улучшить работу ресторана. В том числе, в первое время необходима будет ненавязчивая реклама, которая также приманит людей.</w:t>
      </w:r>
    </w:p>
    <w:p w:rsidR="00266997" w:rsidRDefault="00266997" w:rsidP="00266997">
      <w:pPr>
        <w:rPr>
          <w:sz w:val="28"/>
        </w:rPr>
      </w:pPr>
    </w:p>
    <w:p w:rsidR="00266997" w:rsidRPr="008F1742" w:rsidRDefault="00266997" w:rsidP="00266997">
      <w:pPr>
        <w:rPr>
          <w:sz w:val="28"/>
        </w:rPr>
      </w:pPr>
      <w:r>
        <w:rPr>
          <w:sz w:val="28"/>
        </w:rPr>
        <w:t>Самое главное, что директор ресторана и другие его сотрудники думали первоочередно не о денежном потоке, а о работе ресторана и счастливых гостях, чтобы данному заведению давали хорошие отзывы, чтобы посетители это место считали намного лучше, чем рестораны конкурентов.</w:t>
      </w:r>
      <w:bookmarkStart w:id="0" w:name="_GoBack"/>
      <w:bookmarkEnd w:id="0"/>
    </w:p>
    <w:sectPr w:rsidR="00266997" w:rsidRPr="008F1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80"/>
    <w:rsid w:val="00070026"/>
    <w:rsid w:val="00266997"/>
    <w:rsid w:val="00303D80"/>
    <w:rsid w:val="00880B90"/>
    <w:rsid w:val="008F1742"/>
    <w:rsid w:val="00C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42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74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42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74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Снежана</dc:creator>
  <cp:lastModifiedBy>Снежана</cp:lastModifiedBy>
  <cp:revision>2</cp:revision>
  <dcterms:created xsi:type="dcterms:W3CDTF">2020-06-13T22:45:00Z</dcterms:created>
  <dcterms:modified xsi:type="dcterms:W3CDTF">2020-06-13T22:45:00Z</dcterms:modified>
</cp:coreProperties>
</file>