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 xml:space="preserve">title: </w:t>
      </w:r>
      <w:commentRangeStart w:id="0"/>
      <w:r>
        <w:t>'DE-Sim: an object-oriented</w:t>
      </w:r>
      <w:r w:rsidR="00FF5060">
        <w:t>,</w:t>
      </w:r>
      <w:r>
        <w:t xml:space="preserve"> discrete-event simulation tool for complex, data-driven modeling</w:t>
      </w:r>
      <w:r w:rsidR="00FF5060" w:rsidRPr="00FF5060">
        <w:t xml:space="preserve"> in Python</w:t>
      </w:r>
      <w:commentRangeEnd w:id="0"/>
      <w:r w:rsidR="00791EE9">
        <w:rPr>
          <w:rStyle w:val="CommentReference"/>
        </w:rPr>
        <w:commentReference w:id="0"/>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commentRangeStart w:id="1"/>
      <w:r w:rsidRPr="00D30FF6">
        <w:t># Summary</w:t>
      </w:r>
      <w:commentRangeEnd w:id="1"/>
      <w:r w:rsidR="00791EE9">
        <w:rPr>
          <w:rStyle w:val="CommentReference"/>
        </w:rPr>
        <w:commentReference w:id="1"/>
      </w:r>
    </w:p>
    <w:p w14:paraId="1B1F9A55" w14:textId="77777777" w:rsidR="009773A0" w:rsidRDefault="009773A0" w:rsidP="00D30FF6"/>
    <w:p w14:paraId="7DC48CE4" w14:textId="41C9C244"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 xml:space="preserve">Dynamical models that assume events are instantaneous are called *discrete-event models* and are </w:t>
      </w:r>
      <w:r w:rsidR="00A250D1">
        <w:t>simulated</w:t>
      </w:r>
      <w:r w:rsidR="00F17E6B">
        <w:t xml:space="preserve">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([github.com/KarrLab/de_sim](https://github.com/KarrLab/de_sim)),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commentRangeStart w:id="2"/>
      <w:commentRangeStart w:id="3"/>
      <w:r>
        <w:t># The need for DE-Sim</w:t>
      </w:r>
      <w:commentRangeEnd w:id="2"/>
      <w:r w:rsidR="00D74FE6">
        <w:rPr>
          <w:rStyle w:val="CommentReference"/>
        </w:rPr>
        <w:commentReference w:id="2"/>
      </w:r>
      <w:commentRangeEnd w:id="3"/>
      <w:r w:rsidR="00D74FE6">
        <w:rPr>
          <w:rStyle w:val="CommentReference"/>
        </w:rPr>
        <w:commentReference w:id="3"/>
      </w:r>
    </w:p>
    <w:p w14:paraId="273A27CE" w14:textId="77777777" w:rsidR="00EF32DD" w:rsidRDefault="00EF32DD" w:rsidP="00CA0868"/>
    <w:p w14:paraId="332276D4" w14:textId="65586A35" w:rsidR="00907F80" w:rsidRDefault="00907F80" w:rsidP="000C0D87">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w:t>
      </w:r>
      <w:r w:rsidR="000C0D87">
        <w:t xml:space="preserve">An example problem asks “How might an epidemic spread?” To answer this question epidemic models </w:t>
      </w:r>
      <w:r w:rsidR="00CF320D">
        <w:t>that</w:t>
      </w:r>
      <w:r w:rsidR="000C0D87">
        <w:t xml:space="preserve"> predict the variability of epidemics in small populations represent the transmission of disease as many random, instantaneous interactions </w:t>
      </w:r>
      <w:r w:rsidR="000C0D87">
        <w:lastRenderedPageBreak/>
        <w:t xml:space="preserve">in which an infected individual transmits the disease to a </w:t>
      </w:r>
      <w:r w:rsidR="000C0D87" w:rsidRPr="002E5EFC">
        <w:t>susceptible</w:t>
      </w:r>
      <w:r w:rsidR="000C0D87">
        <w:t xml:space="preserve"> individual [@</w:t>
      </w:r>
      <w:r w:rsidR="000C0D87" w:rsidRPr="008F67EB">
        <w:t>allen2017primer</w:t>
      </w:r>
      <w:r w:rsidR="000C0D87">
        <w:t>].</w:t>
      </w:r>
      <w:r>
        <w:t xml:space="preserve"> </w:t>
      </w:r>
    </w:p>
    <w:p w14:paraId="79D391B0" w14:textId="77777777" w:rsidR="00907F80" w:rsidRDefault="00907F80" w:rsidP="00CA0868"/>
    <w:p w14:paraId="10A7713F" w14:textId="0BDAB60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 xml:space="preserve">s in DE-Sim models are </w:t>
      </w:r>
      <w:r w:rsidR="00A66ED5">
        <w:t>defined</w:t>
      </w:r>
      <w:r w:rsidR="00412643" w:rsidRPr="001B68F4">
        <w:t xml:space="preserve"> by </w:t>
      </w:r>
      <w:r w:rsidR="007F1D85">
        <w:t>sub</w:t>
      </w:r>
      <w:r w:rsidR="00412643" w:rsidRPr="001B68F4">
        <w:t>classing DE-Sim’s base simulation object class</w:t>
      </w:r>
      <w:r w:rsidR="00A66ED5">
        <w:t xml:space="preserve"> and specifying the simulation object’s behaviors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41BDFFF9"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commentRangeStart w:id="4"/>
      <w:r w:rsidR="00412643">
        <w:t>For example, the revolution in sequencing macromolecules has dramatically increased the acquisition of biochemical data.</w:t>
      </w:r>
      <w:r w:rsidR="0020139F">
        <w:t xml:space="preserve"> </w:t>
      </w:r>
      <w:commentRangeEnd w:id="4"/>
      <w:r w:rsidR="00EF0DC5">
        <w:rPr>
          <w:rStyle w:val="CommentReference"/>
        </w:rPr>
        <w:commentReference w:id="4"/>
      </w:r>
      <w:r w:rsidR="00703261">
        <w:t xml:space="preserve">These data can parameterize discrete-event models of </w:t>
      </w:r>
      <w:r w:rsidR="0079437A">
        <w:t xml:space="preserve">biochemical </w:t>
      </w:r>
      <w:r w:rsidR="00703261">
        <w:t xml:space="preserve">systems. </w:t>
      </w:r>
      <w:r w:rsidR="007F56DC">
        <w:t xml:space="preserve">Dynamical models constructed with </w:t>
      </w:r>
      <w:r w:rsidR="00412643">
        <w:t xml:space="preserve">DE-Sim can leverage Python's extensive suite of high-quality data science tools to easily </w:t>
      </w:r>
      <w:r w:rsidR="00703261">
        <w:t xml:space="preserve">manage and </w:t>
      </w:r>
      <w:r w:rsidR="00412643">
        <w:t xml:space="preserve">integrate large, heterogeneous, multidimensional data into. For example, Python tools such as </w:t>
      </w:r>
      <w:r w:rsidR="00800B7B">
        <w:t>NumPy [@oliphant2006guide], pandas [@mckinney2010data], SciPy [@virtanen2020scipy], and SQLAlchemy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22F7BD32" w:rsidR="00D462C5" w:rsidRDefault="00D47E26" w:rsidP="00185305">
      <w:r>
        <w:t>DE</w:t>
      </w:r>
      <w:r w:rsidR="00C933A8">
        <w:t>-Sim is designed for scientists and</w:t>
      </w:r>
      <w:r>
        <w:t xml:space="preserve"> engineers who want to build and use quantitative, dynamical models </w:t>
      </w:r>
      <w:r w:rsidR="00C933A8">
        <w:t xml:space="preserve">to understand </w:t>
      </w:r>
      <w:r w:rsidR="00773E11">
        <w:t xml:space="preserve">the </w:t>
      </w:r>
      <w:r w:rsidR="000F3DC6">
        <w:t xml:space="preserve">properties </w:t>
      </w:r>
      <w:r>
        <w:t xml:space="preserve">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that</w:t>
      </w:r>
      <w:r w:rsidR="00C933A8">
        <w:t xml:space="preserve"> simulates</w:t>
      </w:r>
      <w:r w:rsidR="00185305">
        <w:t xml:space="preserve">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commentRangeStart w:id="5"/>
      <w:r>
        <w:t># Comparison of DE-Sim with existing discrete-event simulation tools</w:t>
      </w:r>
      <w:commentRangeEnd w:id="5"/>
      <w:r w:rsidR="00436C93">
        <w:rPr>
          <w:rStyle w:val="CommentReference"/>
        </w:rPr>
        <w:commentReference w:id="5"/>
      </w:r>
    </w:p>
    <w:p w14:paraId="0DAC677B" w14:textId="77777777" w:rsidR="002327E2" w:rsidRDefault="002327E2" w:rsidP="002327E2"/>
    <w:p w14:paraId="2A0A9A20" w14:textId="77777777" w:rsidR="002327E2" w:rsidRDefault="002327E2" w:rsidP="002327E2">
      <w:commentRangeStart w:id="6"/>
      <w:r>
        <w:t>Multiple DES tools already exist.</w:t>
      </w:r>
      <w:commentRangeEnd w:id="6"/>
      <w:r w:rsidR="007E6C39">
        <w:rPr>
          <w:rStyle w:val="CommentReference"/>
        </w:rPr>
        <w:commentReference w:id="6"/>
      </w:r>
    </w:p>
    <w:p w14:paraId="1561484B" w14:textId="6C24396F" w:rsidR="00885EBE" w:rsidRPr="00885EBE" w:rsidRDefault="00885EBE" w:rsidP="00885EBE">
      <w:r w:rsidRPr="00885EBE">
        <w:t>\autoref{fig:comparison} lists the most important simulation tools, selected by determining the tools most frequently cited at the simulation community's largest annual conference, the Winter Simulation Conference.</w:t>
      </w:r>
    </w:p>
    <w:p w14:paraId="483A724C" w14:textId="4A9DD125" w:rsidR="002327E2" w:rsidRDefault="00744380" w:rsidP="002327E2">
      <w:r>
        <w:t>T</w:t>
      </w:r>
      <w:r w:rsidR="002327E2">
        <w:t xml:space="preserve">hese tools </w:t>
      </w:r>
      <w:r>
        <w:t xml:space="preserve">all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w:t>
      </w:r>
      <w:r w:rsidR="00176D4F">
        <w:t>accessing</w:t>
      </w:r>
      <w:r w:rsidR="002327E2">
        <w:t xml:space="preserve"> simulation predictions.</w:t>
      </w:r>
    </w:p>
    <w:p w14:paraId="053FB6BD"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414856A2" w:rsidR="002327E2" w:rsidRDefault="002327E2" w:rsidP="00BE1B2B">
      <w:r>
        <w:lastRenderedPageBreak/>
        <w:t xml:space="preserve">DE-Sim's combination of features makes it uniquely suitable for </w:t>
      </w:r>
      <w:r w:rsidR="00041AFF">
        <w:t>creating</w:t>
      </w:r>
      <w:r w:rsidR="00E33755">
        <w:t xml:space="preserve"> discrete-event models to study </w:t>
      </w:r>
      <w:r>
        <w:t>complex systems</w:t>
      </w:r>
      <w:r w:rsidR="00BE1B2B">
        <w:t>.</w:t>
      </w:r>
      <w:r>
        <w:t xml:space="preserve"> </w:t>
      </w:r>
      <w:r w:rsidR="00BE1B2B">
        <w:t>I</w:t>
      </w:r>
      <w:r>
        <w:t xml:space="preserve">t combines the power and convenience of OO modeling with the ability to leverage Python's extensive library of data science tools to </w:t>
      </w:r>
      <w:r w:rsidR="00BE1B2B">
        <w:t xml:space="preserve">manage and analyze the large datasets needed by </w:t>
      </w:r>
      <w:r>
        <w:t>models</w:t>
      </w:r>
      <w:r w:rsidR="00BE1B2B">
        <w:t xml:space="preserve"> of complex systems</w:t>
      </w:r>
      <w:r>
        <w:t>.</w:t>
      </w:r>
    </w:p>
    <w:p w14:paraId="05954602" w14:textId="77777777" w:rsidR="002327E2" w:rsidRDefault="002327E2" w:rsidP="002327E2">
      <w:r>
        <w:t>\label{fig:comparison}](comparison.pdf)</w:t>
      </w:r>
    </w:p>
    <w:p w14:paraId="4AAB6BA8" w14:textId="77777777" w:rsidR="002327E2" w:rsidRDefault="002327E2" w:rsidP="002327E2"/>
    <w:p w14:paraId="536082B6" w14:textId="77777777" w:rsidR="000B4789" w:rsidRDefault="000B4789" w:rsidP="000B4789">
      <w:r>
        <w:t xml:space="preserve">All of the simulation tools in </w:t>
      </w:r>
      <w:r w:rsidRPr="00885EBE">
        <w:t>\autoref{fig:comparison}</w:t>
      </w:r>
      <w:r>
        <w:t xml:space="preserve"> accept models written in code.</w:t>
      </w:r>
    </w:p>
    <w:p w14:paraId="3883645F" w14:textId="77777777" w:rsidR="000B4789" w:rsidRDefault="000B4789" w:rsidP="000B4789">
      <w:r>
        <w:t>In addition, two tools provide a graphical interface for describing models, SIMUL8 [@concannon2003dynamic] and SimEvents [@clune2006discrete].</w:t>
      </w:r>
    </w:p>
    <w:p w14:paraId="23AE6BB4" w14:textId="77777777" w:rsidR="000B4789" w:rsidRDefault="000B4789" w:rsidP="000B4789">
      <w:r>
        <w:t>The commercial simulation tools all use proprietary modeling languages.</w:t>
      </w:r>
    </w:p>
    <w:p w14:paraId="75668E09" w14:textId="77777777" w:rsidR="000B4789" w:rsidRDefault="000B4789" w:rsidP="000B4789">
      <w:r>
        <w:t>DE-Sim and three other tools, SystemC [@mueller2001simulation], SIMSCRIPT III [@rice2005simscript] and SimEvents support object-oriented descriptions of models [@zeigler1987hierarchical].</w:t>
      </w:r>
    </w:p>
    <w:p w14:paraId="7A63F191" w14:textId="77777777" w:rsidR="000B4789" w:rsidRDefault="000B4789" w:rsidP="000B4789">
      <w:r>
        <w:t>SimEvents obtains its OO modeling functionality from the OO features of MATLAB.</w:t>
      </w:r>
    </w:p>
    <w:p w14:paraId="67374315" w14:textId="77777777" w:rsidR="000B4789" w:rsidRDefault="000B4789" w:rsidP="000B4789"/>
    <w:p w14:paraId="2D4DD6F6" w14:textId="0F8C88CB" w:rsidR="002327E2" w:rsidRDefault="002327E2" w:rsidP="002327E2">
      <w:r>
        <w:t>In contrast with SimPy</w:t>
      </w:r>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SimPy models must be defined </w:t>
      </w:r>
      <w:r w:rsidR="008E578D">
        <w:t xml:space="preserve">with functions </w:t>
      </w:r>
      <w:r>
        <w:t>at a lower-level.</w:t>
      </w:r>
    </w:p>
    <w:p w14:paraId="2D121E2D" w14:textId="0AC1E379" w:rsidR="009B5CCA" w:rsidRDefault="002327E2" w:rsidP="002327E2">
      <w:r>
        <w:t>In addition, DE-Sim supports a uniform approach for scheduling events</w:t>
      </w:r>
      <w:r w:rsidR="009B5CCA">
        <w:t xml:space="preserve">, whereas SimPy models that contain multiple </w:t>
      </w:r>
      <w:r w:rsidR="00FE7B11">
        <w:t xml:space="preserve">interacting </w:t>
      </w:r>
      <w:r w:rsidR="009B5CCA">
        <w:t>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r w:rsidR="002327E2">
        <w:t>SimPy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more accessible to scientific researchers than SystemC, because DE-Sim builds upon Python whereas SystemC uses C++, a lower-level language.</w:t>
      </w:r>
    </w:p>
    <w:p w14:paraId="185D8613" w14:textId="05A8D766" w:rsidR="002327E2" w:rsidRDefault="002327E2" w:rsidP="009B5CCA">
      <w:r>
        <w:t xml:space="preserve">In addition, </w:t>
      </w:r>
      <w:r w:rsidR="009B5CCA">
        <w:t xml:space="preserve">because </w:t>
      </w:r>
      <w:r>
        <w:t xml:space="preserve">SystemC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\autoref{fig:comparison}</w:t>
      </w:r>
      <w:r>
        <w:t xml:space="preserve"> </w:t>
      </w:r>
      <w:r w:rsidR="002327E2">
        <w:t>are commercial software.</w:t>
      </w:r>
    </w:p>
    <w:p w14:paraId="68946E00" w14:textId="6BABE343" w:rsidR="002327E2" w:rsidRDefault="002327E2" w:rsidP="007673FD">
      <w:r>
        <w:t xml:space="preserve">Two of them, SIMUL8 and SimEvents, specialize in modeling domains that </w:t>
      </w:r>
      <w:r w:rsidR="007673FD">
        <w:t xml:space="preserve">do not contain </w:t>
      </w:r>
      <w:r>
        <w:t>scientific problems.</w:t>
      </w:r>
    </w:p>
    <w:p w14:paraId="214CDBE8" w14:textId="77777777" w:rsidR="002327E2" w:rsidRDefault="002327E2" w:rsidP="002327E2"/>
    <w:p w14:paraId="4D54EED0" w14:textId="77777777" w:rsidR="000C6899" w:rsidRDefault="000C6899" w:rsidP="000C6899">
      <w:r>
        <w:t xml:space="preserve">![**DE-Sim can generate space-time visualizations of simulation trajectories.** </w:t>
      </w:r>
    </w:p>
    <w:p w14:paraId="4E5A71A9" w14:textId="77777777" w:rsidR="000C6899" w:rsidRDefault="000C6899" w:rsidP="000C6899">
      <w:r>
        <w:t xml:space="preserve">This figure illustrates a space-time visualization of all of the events and messages in a simulation of the parallel hold (PHOLD) DES benchmark model with three simulation objects. The timeline (grey line) for each object shows its events (grey dots). Each event in PHOLD schedules another event, as illustrated by event messages (arrows) sent from the earlier event to the event being scheduled. The curved blue arrows indicate events scheduled by a simulation object for itself in the future, while the straight purple arrows indicate event messages sent to other simulation objects. The programs for the PHOLD model and for visualizing the trajectory of any simulation are available in the DE-Sim Git repository. </w:t>
      </w:r>
    </w:p>
    <w:p w14:paraId="7EC740E6" w14:textId="77777777" w:rsidR="000C6899" w:rsidRDefault="000C6899" w:rsidP="000C6899">
      <w:r>
        <w:t>\label{fig:phold_space_time_plot}](phold_space_time_plot.pdf)</w:t>
      </w:r>
    </w:p>
    <w:p w14:paraId="3D11B5F6" w14:textId="77777777" w:rsidR="000C6899" w:rsidRDefault="000C6899" w:rsidP="000C6899"/>
    <w:p w14:paraId="46DE008C" w14:textId="551DF412" w:rsidR="00AF0B7B" w:rsidRDefault="00AF0B7B" w:rsidP="00AF0B7B">
      <w:bookmarkStart w:id="7" w:name="_GoBack"/>
      <w:bookmarkEnd w:id="7"/>
      <w:r>
        <w:t xml:space="preserve">An important benefit of OO DES models is that individual simulation runs </w:t>
      </w:r>
      <w:r w:rsidR="007A1C45">
        <w:t>may</w:t>
      </w:r>
      <w:r>
        <w:t xml:space="preserve"> be sped up by parallel execution on multiple cores.</w:t>
      </w:r>
    </w:p>
    <w:p w14:paraId="7929413C" w14:textId="77777777" w:rsidR="007A1C45" w:rsidRDefault="005C612E" w:rsidP="007A1C45">
      <w:r>
        <w:t xml:space="preserve">More precisely, </w:t>
      </w:r>
      <w:r w:rsidR="007A1C45">
        <w:t xml:space="preserve">the simulation of </w:t>
      </w:r>
      <w:r w:rsidR="00AF0B7B">
        <w:t xml:space="preserve">an OO DES model composed of objects </w:t>
      </w:r>
      <w:r w:rsidR="00532020">
        <w:t>that</w:t>
      </w:r>
      <w:r w:rsidR="00AF0B7B">
        <w:t xml:space="preserve"> </w:t>
      </w:r>
      <w:r w:rsidR="001B5EB7">
        <w:t xml:space="preserve">only </w:t>
      </w:r>
      <w:r w:rsidR="00495E4B">
        <w:t xml:space="preserve">interact with each other via event messages </w:t>
      </w:r>
      <w:r w:rsidR="007A1C45">
        <w:t>and do not access shared memory might</w:t>
      </w:r>
      <w:r w:rsidR="004149F2">
        <w:t xml:space="preserve"> be sped up by distributing its objects across multiple cores and executing them in parallel</w:t>
      </w:r>
      <w:r w:rsidR="007A1C45">
        <w:t>.</w:t>
      </w:r>
    </w:p>
    <w:p w14:paraId="4DC7D2D3" w14:textId="33AF88CE" w:rsidR="00AF0B7B" w:rsidRDefault="007A1C45" w:rsidP="007A1C45">
      <w:r>
        <w:t xml:space="preserve">This simulation would need to be </w:t>
      </w:r>
      <w:r w:rsidR="004149F2">
        <w:t xml:space="preserve">synchronized </w:t>
      </w:r>
      <w:r w:rsidR="00AF0B7B">
        <w:t>by a parallel DES simulator, such as Time Warp [@Jefferson1985, @carothers2000ross].</w:t>
      </w:r>
    </w:p>
    <w:p w14:paraId="7130F0A1" w14:textId="00549C90" w:rsidR="002327E2" w:rsidRDefault="002327E2" w:rsidP="002327E2">
      <w:r>
        <w:lastRenderedPageBreak/>
        <w:t>Parallel DES simulations can achieve substantial speedup, as Barnes et al. demonstrated by running the PHOLD</w:t>
      </w:r>
      <w:r w:rsidR="00FA4572">
        <w:t xml:space="preserve"> </w:t>
      </w:r>
      <w:r>
        <w:t>benchmark [@fujimoto1990performance] on nearly 2 million cores [@Barnes2013].</w:t>
      </w:r>
    </w:p>
    <w:p w14:paraId="74DD46A3" w14:textId="7BD4E675" w:rsidR="00397B1A" w:rsidRDefault="00397B1A" w:rsidP="002327E2">
      <w:r>
        <w:t xml:space="preserve">By contrast, while independent SimPy simulations can be run in parallel, a single SimPy simulation cannot </w:t>
      </w:r>
      <w:r w:rsidR="00462BE4">
        <w:t>be parallelized</w:t>
      </w:r>
      <w:r w:rsidR="00AE6C56">
        <w:t xml:space="preserve"> [@</w:t>
      </w:r>
      <w:r w:rsidR="00AE6C56" w:rsidRPr="00AE6C56">
        <w:t>muller2011running</w:t>
      </w:r>
      <w:r w:rsidR="00AE6C56">
        <w:t>]</w:t>
      </w:r>
      <w:r w:rsidR="00462BE4">
        <w:t>.</w:t>
      </w:r>
    </w:p>
    <w:p w14:paraId="354ACA46" w14:textId="77777777" w:rsidR="00A37E63" w:rsidRDefault="00A37E63" w:rsidP="00A37E63"/>
    <w:p w14:paraId="7B3295AC" w14:textId="77777777" w:rsidR="00A37E63" w:rsidRDefault="00A37E63" w:rsidP="00A37E63">
      <w:commentRangeStart w:id="8"/>
      <w:r>
        <w:t># Tutorial: Building and simulating models with DE-Sim</w:t>
      </w:r>
      <w:commentRangeEnd w:id="8"/>
      <w:r w:rsidR="001C4E5D">
        <w:rPr>
          <w:rStyle w:val="CommentReference"/>
        </w:rPr>
        <w:commentReference w:id="8"/>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1: Create event message types by subclassing `SimulationMessage`.</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class MessageSentToSelf(SimulationMessage):</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class MessageWithAttribute(SimulationMessage):</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An event message class must be documented by a docstring, and may include attributes.</w:t>
      </w:r>
    </w:p>
    <w:p w14:paraId="4E91BECF" w14:textId="77777777" w:rsidR="00A37E63" w:rsidRDefault="00A37E63" w:rsidP="00A37E63"/>
    <w:p w14:paraId="4851FCB7" w14:textId="77777777" w:rsidR="00A37E63" w:rsidRDefault="00A37E63" w:rsidP="00A37E63">
      <w:r>
        <w:t>2: Define simulation application objects by subclassing `ApplicationSimulationObject`.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class SimpleSimulationObject(ApplicationSimulationObject):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def __init__(self,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self.delay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super().__init__(name)</w:t>
      </w:r>
    </w:p>
    <w:p w14:paraId="6BF1E7D3" w14:textId="77777777" w:rsidR="00A37E63" w:rsidRPr="00FC6919" w:rsidRDefault="00A37E63" w:rsidP="00A37E63">
      <w:pPr>
        <w:rPr>
          <w:rFonts w:ascii="Monaco" w:hAnsi="Monaco"/>
          <w:sz w:val="22"/>
        </w:rPr>
      </w:pPr>
    </w:p>
    <w:p w14:paraId="3A5780CA" w14:textId="65A7AB5B" w:rsidR="00A37E63" w:rsidRPr="00FC6919" w:rsidRDefault="00A37E63" w:rsidP="00A37E63">
      <w:pPr>
        <w:rPr>
          <w:rFonts w:ascii="Monaco" w:hAnsi="Monaco"/>
          <w:sz w:val="22"/>
        </w:rPr>
      </w:pPr>
      <w:r w:rsidRPr="00FC6919">
        <w:rPr>
          <w:rFonts w:ascii="Monaco" w:hAnsi="Monaco"/>
          <w:sz w:val="22"/>
        </w:rPr>
        <w:t xml:space="preserve">    def </w:t>
      </w:r>
      <w:commentRangeStart w:id="9"/>
      <w:r w:rsidR="00DC3CD0">
        <w:rPr>
          <w:rFonts w:ascii="Monaco" w:hAnsi="Monaco"/>
          <w:sz w:val="22"/>
        </w:rPr>
        <w:t>init_before_run</w:t>
      </w:r>
      <w:commentRangeEnd w:id="9"/>
      <w:r w:rsidR="005D68CF">
        <w:rPr>
          <w:rStyle w:val="CommentReference"/>
        </w:rPr>
        <w:commentReference w:id="9"/>
      </w:r>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def handle_simulation_event(self,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C6977CF" w14:textId="77777777" w:rsidR="00A37E63" w:rsidRDefault="00A37E63" w:rsidP="00A37E63">
      <w:pPr>
        <w:rPr>
          <w:rFonts w:ascii="Monaco" w:hAnsi="Monaco"/>
          <w:sz w:val="22"/>
        </w:rPr>
      </w:pPr>
    </w:p>
    <w:p w14:paraId="307760EC" w14:textId="7E8B106A" w:rsidR="00382F0B" w:rsidRPr="00FC6919" w:rsidRDefault="00382F0B" w:rsidP="00A37E63">
      <w:pPr>
        <w:rPr>
          <w:rFonts w:ascii="Monaco" w:hAnsi="Monaco"/>
          <w:sz w:val="22"/>
        </w:rPr>
      </w:pPr>
      <w:r>
        <w:rPr>
          <w:rFonts w:ascii="Monaco" w:hAnsi="Monaco"/>
          <w:sz w:val="22"/>
        </w:rPr>
        <w:t xml:space="preserve">    # associate a SimulationMessage class with the method that receives it</w:t>
      </w:r>
    </w:p>
    <w:p w14:paraId="052621C3" w14:textId="77777777" w:rsidR="00A37E63" w:rsidRPr="00FC6919" w:rsidRDefault="00A37E63" w:rsidP="00A37E63">
      <w:pPr>
        <w:rPr>
          <w:rFonts w:ascii="Monaco" w:hAnsi="Monaco"/>
          <w:sz w:val="22"/>
        </w:rPr>
      </w:pPr>
      <w:r w:rsidRPr="00FC6919">
        <w:rPr>
          <w:rFonts w:ascii="Monaco" w:hAnsi="Monaco"/>
          <w:sz w:val="22"/>
        </w:rPr>
        <w:t xml:space="preserve">    event_handlers = [(MessageSentToSelf, handle_simulation_event)]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messages_sent = [MessageSentToSelf]</w:t>
      </w:r>
    </w:p>
    <w:p w14:paraId="09E03DF2" w14:textId="77777777" w:rsidR="00A37E63" w:rsidRDefault="00A37E63" w:rsidP="00A37E63">
      <w:r>
        <w:t>```</w:t>
      </w:r>
    </w:p>
    <w:p w14:paraId="7AB53391" w14:textId="77777777" w:rsidR="00A37E63" w:rsidRDefault="00A37E63" w:rsidP="00A37E63"/>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`ApplicationSimulationObject`s also have a read-only attribute called `time` that always provides the current simulation time.</w:t>
      </w:r>
    </w:p>
    <w:p w14:paraId="4A202E95" w14:textId="77777777" w:rsidR="00A37E63" w:rsidRDefault="00A37E63" w:rsidP="00A37E63"/>
    <w:p w14:paraId="68144318" w14:textId="6F9C2859" w:rsidR="0011547A" w:rsidRDefault="0011547A" w:rsidP="0011547A">
      <w:r>
        <w:lastRenderedPageBreak/>
        <w:t>A simulation object may define a</w:t>
      </w:r>
      <w:r w:rsidR="00907AE5">
        <w:t>n</w:t>
      </w:r>
      <w:r>
        <w:t xml:space="preserve"> `</w:t>
      </w:r>
      <w:r w:rsidRPr="00C306AE">
        <w:t>init_before_run</w:t>
      </w:r>
      <w:r>
        <w:t>` method, which, if present, will be called by the simulator just before simulation begins, after all simulation objects have been added to the simulation engine.</w:t>
      </w:r>
    </w:p>
    <w:p w14:paraId="6C5EDD1D" w14:textId="2CCCBFA6" w:rsidR="0011547A" w:rsidRDefault="0011547A" w:rsidP="0011547A">
      <w:r>
        <w:t xml:space="preserve">A simulation object that </w:t>
      </w:r>
      <w:r w:rsidR="00D5453A">
        <w:t>needs</w:t>
      </w:r>
      <w:r>
        <w:t xml:space="preserve"> to schedule initial events for itself or for other objects in the simulation should do so in `</w:t>
      </w:r>
      <w:r w:rsidRPr="00C306AE">
        <w:t>init_before_run</w:t>
      </w:r>
      <w:r>
        <w:t>`.</w:t>
      </w:r>
    </w:p>
    <w:p w14:paraId="5CB6CB8F" w14:textId="77777777" w:rsidR="00EE0E2F" w:rsidRDefault="00EE0E2F" w:rsidP="00EE0E2F">
      <w:r>
        <w:t>A simulation must schedule at least one initial event to commence.</w:t>
      </w:r>
    </w:p>
    <w:p w14:paraId="0E5582DF" w14:textId="1806D262" w:rsidR="0011547A" w:rsidRDefault="00DF2FA8" w:rsidP="0011547A">
      <w:r>
        <w:t xml:space="preserve">This method </w:t>
      </w:r>
      <w:r w:rsidR="0011547A">
        <w:t>can also perform any other initialization.</w:t>
      </w:r>
    </w:p>
    <w:p w14:paraId="148A8DA1" w14:textId="77777777" w:rsidR="00A37E63" w:rsidRDefault="00A37E63" w:rsidP="00A37E63"/>
    <w:p w14:paraId="50240F16" w14:textId="77777777" w:rsidR="00C7697D" w:rsidRDefault="00C7697D" w:rsidP="00C7697D">
      <w:r>
        <w:t>`ApplicationSimulationObject` provides the method</w:t>
      </w:r>
    </w:p>
    <w:p w14:paraId="12639A2F" w14:textId="77777777" w:rsidR="00C7697D" w:rsidRDefault="00C7697D" w:rsidP="00C7697D">
      <w:r>
        <w:t>`send_event(delay, receiving_object, event_message)` which schedules an event to occur `delay` time units in the future.</w:t>
      </w:r>
    </w:p>
    <w:p w14:paraId="121EB2BA" w14:textId="77777777" w:rsidR="00C7697D" w:rsidRDefault="00C7697D" w:rsidP="00C7697D">
      <w:r>
        <w:t>`event_message` is an instance of a `SimulationMessage`, and may have attributes that contain data used by the event.</w:t>
      </w:r>
    </w:p>
    <w:p w14:paraId="3EBB3F25" w14:textId="248D6B06" w:rsidR="00C7697D" w:rsidRDefault="00C7697D" w:rsidP="00C7697D">
      <w:r>
        <w:t xml:space="preserve">The event will be executed by an event handler in simulation object `receiving_object`, which will receive a simulation event containing `event_message` at </w:t>
      </w:r>
      <w:r w:rsidR="00BF125B">
        <w:t>the event’s</w:t>
      </w:r>
      <w:r>
        <w:t xml:space="preserve">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`event_handlers` attribute that associates each message type received by a simulation object with one of its methods.</w:t>
      </w:r>
    </w:p>
    <w:p w14:paraId="3990A6D9" w14:textId="1AC8E6E9" w:rsidR="00990438" w:rsidRDefault="00BF0052" w:rsidP="00A37E63">
      <w:r>
        <w:t>In the example, when an event storing a `</w:t>
      </w:r>
      <w:r w:rsidRPr="00FC6919">
        <w:rPr>
          <w:rFonts w:ascii="Monaco" w:hAnsi="Monaco"/>
          <w:sz w:val="21"/>
        </w:rPr>
        <w:t>MessageSentToSelf</w:t>
      </w:r>
      <w:r>
        <w:t xml:space="preserve">` </w:t>
      </w:r>
      <w:r w:rsidR="005D2794">
        <w:t xml:space="preserve">instance </w:t>
      </w:r>
      <w:r w:rsidR="00990438">
        <w:t>occurs at a `</w:t>
      </w:r>
      <w:r w:rsidR="00990438" w:rsidRPr="00990438">
        <w:t>SimpleSimulationObject</w:t>
      </w:r>
      <w:r w:rsidR="00990438">
        <w:t>`, the method `</w:t>
      </w:r>
      <w:r w:rsidR="00990438" w:rsidRPr="000D0D62">
        <w:rPr>
          <w:rFonts w:ascii="Monaco" w:hAnsi="Monaco"/>
          <w:sz w:val="22"/>
        </w:rPr>
        <w:t>handle_simulation_event</w:t>
      </w:r>
      <w:r w:rsidR="00990438">
        <w:t>` will be invoked with the event as an argument.</w:t>
      </w:r>
    </w:p>
    <w:p w14:paraId="70CBF9D1" w14:textId="77777777" w:rsidR="00A37E63" w:rsidRDefault="00A37E63" w:rsidP="00A37E63"/>
    <w:p w14:paraId="00BCF3CB" w14:textId="45951BD9"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77291F">
        <w:t>often</w:t>
      </w:r>
      <w:r w:rsidR="00D21D28">
        <w:t xml:space="preserve"> </w:t>
      </w:r>
      <w:r>
        <w:t>contain multiple simulation objects which schedule events for each other</w:t>
      </w:r>
      <w:r w:rsidR="0077291F">
        <w:t xml:space="preserve"> as well as themselves</w:t>
      </w:r>
      <w:r>
        <w:t>.</w:t>
      </w:r>
    </w:p>
    <w:p w14:paraId="6BE16B64" w14:textId="77777777" w:rsidR="00A37E63" w:rsidRDefault="00A37E63" w:rsidP="00A37E63"/>
    <w:p w14:paraId="41E1C175" w14:textId="77777777" w:rsidR="00A37E63" w:rsidRDefault="00A37E63" w:rsidP="00A37E63">
      <w:r>
        <w:t>3: Execute a simulation by creating a `SimulationEngine`,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r w:rsidRPr="00FC6919">
        <w:rPr>
          <w:rFonts w:ascii="Monaco" w:hAnsi="Monaco"/>
          <w:sz w:val="22"/>
        </w:rPr>
        <w:t>simulation_engine = SimulationEngine()</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r w:rsidRPr="00FC6919">
        <w:rPr>
          <w:rFonts w:ascii="Monaco" w:hAnsi="Monaco"/>
          <w:sz w:val="22"/>
        </w:rPr>
        <w:t>simulation_engine.add_object(SimpleSimulationObject('object_1',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r w:rsidRPr="00FC6919">
        <w:rPr>
          <w:rFonts w:ascii="Monaco" w:hAnsi="Monaco"/>
          <w:sz w:val="22"/>
        </w:rPr>
        <w:t>simulation_engine.initialize()</w:t>
      </w:r>
    </w:p>
    <w:p w14:paraId="0E22CC0E" w14:textId="77777777" w:rsidR="005A2112" w:rsidRPr="00FC6919" w:rsidRDefault="005A2112" w:rsidP="005A2112">
      <w:pPr>
        <w:rPr>
          <w:rFonts w:ascii="Monaco" w:hAnsi="Monaco"/>
          <w:sz w:val="22"/>
        </w:rPr>
      </w:pPr>
      <w:r w:rsidRPr="00FC6919">
        <w:rPr>
          <w:rFonts w:ascii="Monaco" w:hAnsi="Monaco"/>
          <w:sz w:val="22"/>
        </w:rPr>
        <w:t>num_events = simulation_engine.run(100).num_events</w:t>
      </w:r>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5FDFF9EB" w14:textId="77777777" w:rsidR="00EF7829" w:rsidRDefault="00EF7829" w:rsidP="005B5C59">
      <w:pPr>
        <w:outlineLvl w:val="0"/>
      </w:pPr>
    </w:p>
    <w:p w14:paraId="2E838EE7" w14:textId="08F06ECD" w:rsidR="00EF7829" w:rsidRDefault="00EF7829" w:rsidP="005B5C59">
      <w:pPr>
        <w:outlineLvl w:val="0"/>
      </w:pPr>
      <w:r>
        <w:t>This tutorial and additional examples are available in a [Jupyter notebook](</w:t>
      </w:r>
      <w:r w:rsidRPr="00EF7829">
        <w:t>https://sandbox.karrlab.org/notebooks/de_sim/DE-Sim%20tutorial.ipynb</w:t>
      </w:r>
      <w:r>
        <w:t>).</w:t>
      </w:r>
    </w:p>
    <w:p w14:paraId="59810D34" w14:textId="77777777" w:rsidR="00EF7829" w:rsidRDefault="00EF7829"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`heapq` priority queue package to schedule events.</w:t>
      </w:r>
    </w:p>
    <w:p w14:paraId="2DE4B6A8" w14:textId="04E0112C" w:rsidR="00A37E63" w:rsidRDefault="00A37E63" w:rsidP="00A37E63">
      <w:r>
        <w:lastRenderedPageBreak/>
        <w:t xml:space="preserve">\autoref{fig:performance} shows the performance of DE-Sim </w:t>
      </w:r>
      <w:r w:rsidR="0077291F">
        <w:t xml:space="preserve">obtains when </w:t>
      </w:r>
      <w:r>
        <w:t>simulating a model of a cyclic messaging network over range of network sizes.</w:t>
      </w:r>
    </w:p>
    <w:p w14:paraId="3A401EE0" w14:textId="77777777" w:rsidR="00A37E63" w:rsidRDefault="00A37E63" w:rsidP="00A37E63"/>
    <w:p w14:paraId="4412550E" w14:textId="2C7F4C6A" w:rsidR="00875437" w:rsidRDefault="00A37E63" w:rsidP="00A37E63">
      <w:r>
        <w:t xml:space="preserve">![**Performance of DE-Sim simulating a model of a cyclic messaging network over a range of network sizes.** Each statistic represents the average of three </w:t>
      </w:r>
      <w:r w:rsidR="00041492">
        <w:t xml:space="preserve">simulation runs </w:t>
      </w:r>
      <w:r>
        <w:t xml:space="preserve">in a Docker container on a 2.9 GHz Intel Core i5 processor. </w:t>
      </w:r>
    </w:p>
    <w:p w14:paraId="3D422B81" w14:textId="29EECFCD" w:rsidR="008171CB" w:rsidRDefault="00875437" w:rsidP="00A37E63">
      <w:r>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583788DA" w14:textId="77777777" w:rsidR="00041492" w:rsidRDefault="00041492" w:rsidP="00041492">
      <w:r>
        <w:t>Each simulation run executes for 100 time units.</w:t>
      </w:r>
    </w:p>
    <w:p w14:paraId="2F2A6300" w14:textId="3CF745E3" w:rsidR="00041492" w:rsidRDefault="00041492" w:rsidP="00A37E63">
      <w:r>
        <w:t xml:space="preserve">The number of simulation objects in the ring is given by **Nodes**. </w:t>
      </w:r>
    </w:p>
    <w:p w14:paraId="1FA2C6D5" w14:textId="2700DF88" w:rsidR="00875437" w:rsidRDefault="0050673B" w:rsidP="00875437">
      <w:r>
        <w:t>The s</w:t>
      </w:r>
      <w:r w:rsidR="00875437">
        <w:t xml:space="preserve">ource code for </w:t>
      </w:r>
      <w:r w:rsidR="007C719B">
        <w:t xml:space="preserve">this </w:t>
      </w:r>
      <w:r w:rsidR="00875437">
        <w:t>model is available in the DE-Sim Git repository.</w:t>
      </w:r>
    </w:p>
    <w:p w14:paraId="54CA0BB6" w14:textId="77777777" w:rsidR="00A37E63" w:rsidRDefault="00A37E63" w:rsidP="00A37E63">
      <w:r>
        <w:t>\label{fig:performance}](performance.pdf)</w:t>
      </w:r>
    </w:p>
    <w:p w14:paraId="66301BBB" w14:textId="77777777" w:rsidR="00A37E63" w:rsidRDefault="00A37E63" w:rsidP="00A37E63"/>
    <w:p w14:paraId="5EA4D43C" w14:textId="038F7C62" w:rsidR="00A37E63" w:rsidRDefault="00A37E63" w:rsidP="00A37E63">
      <w:r>
        <w:t xml:space="preserve"># </w:t>
      </w:r>
      <w:commentRangeStart w:id="10"/>
      <w:r>
        <w:t xml:space="preserve">Case study: </w:t>
      </w:r>
      <w:r w:rsidR="00BB297F">
        <w:t xml:space="preserve">a multi-algorithmic </w:t>
      </w:r>
      <w:r>
        <w:t>simulation tool for whole-cell modeling</w:t>
      </w:r>
      <w:commentRangeEnd w:id="10"/>
      <w:r w:rsidR="007E6C39">
        <w:rPr>
          <w:rStyle w:val="CommentReference"/>
        </w:rPr>
        <w:commentReference w:id="10"/>
      </w:r>
    </w:p>
    <w:p w14:paraId="746EF2F0" w14:textId="77777777" w:rsidR="00A37E63" w:rsidRDefault="00A37E63" w:rsidP="00A37E63"/>
    <w:p w14:paraId="0D295CEB" w14:textId="430A8130" w:rsidR="008C6F7E" w:rsidRDefault="00A37E63" w:rsidP="00EA1349">
      <w:r>
        <w:t xml:space="preserve">We have used DE-Sim to develop WC-Sim [@goldberg2020wc_sim], a </w:t>
      </w:r>
      <w:r w:rsidR="00EA1349">
        <w:t xml:space="preserve">multi-algorithmic </w:t>
      </w:r>
      <w:r>
        <w:t xml:space="preserve">simulation tool </w:t>
      </w:r>
      <w:r w:rsidR="00EA1349">
        <w:t xml:space="preserve">that </w:t>
      </w:r>
      <w:r w:rsidR="002A2E80">
        <w:t>simulates</w:t>
      </w:r>
      <w:r w:rsidR="00EA1349">
        <w:t xml:space="preserve">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1CFD6D51" w:rsidR="00A37E63" w:rsidRDefault="00A37E63" w:rsidP="00A37E63">
      <w:r>
        <w:t xml:space="preserve">Due to the diverse timescales of the reactions inside cells, one promising way to build whole-cell models is to </w:t>
      </w:r>
      <w:r w:rsidR="00077928">
        <w:t xml:space="preserve">represent </w:t>
      </w:r>
      <w:r w:rsidR="006D6791">
        <w:t>each</w:t>
      </w:r>
      <w:r w:rsidR="00077928">
        <w:t xml:space="preserve"> cellular process at</w:t>
      </w:r>
      <w:r w:rsidR="006D6791">
        <w:t xml:space="preserve"> a suitable granularity</w:t>
      </w:r>
      <w:r w:rsidR="00077928">
        <w:t xml:space="preserve"> and </w:t>
      </w:r>
      <w:r w:rsidR="006D6791">
        <w:t xml:space="preserve">simulate each </w:t>
      </w:r>
      <w:r w:rsidR="00C70EC1">
        <w:t xml:space="preserve">one </w:t>
      </w:r>
      <w:r w:rsidR="006D6791">
        <w:t xml:space="preserve">with the most appropriate algorithm. </w:t>
      </w:r>
      <w:r w:rsidR="00C70EC1">
        <w:t>S</w:t>
      </w:r>
      <w:r>
        <w:t xml:space="preserve">low </w:t>
      </w:r>
      <w:r w:rsidR="00356095">
        <w:t xml:space="preserve">biochemical </w:t>
      </w:r>
      <w:r>
        <w:t xml:space="preserve">processes, such as transcription, </w:t>
      </w:r>
      <w:r w:rsidR="006D6791">
        <w:t>can be</w:t>
      </w:r>
      <w:r>
        <w:t xml:space="preserve"> simulated with </w:t>
      </w:r>
      <w:r w:rsidR="00E91FD5">
        <w:t xml:space="preserve">a discrete-event model of biochemical dynamics, </w:t>
      </w:r>
      <w:r>
        <w:t>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w:t>
      </w:r>
      <w:r w:rsidR="00C70EC1">
        <w:t>,</w:t>
      </w:r>
      <w:r>
        <w:t xml:space="preserve"> </w:t>
      </w:r>
      <w:r w:rsidR="006D6791">
        <w:t>while</w:t>
      </w:r>
      <w:r>
        <w:t xml:space="preserve"> metabolism,</w:t>
      </w:r>
      <w:r w:rsidR="006D6791">
        <w:t xml:space="preserve"> another fast process, can be</w:t>
      </w:r>
      <w:r>
        <w:t xml:space="preserve"> simulated with flux-balance analysis (FBA, @orth2010flux). </w:t>
      </w:r>
      <w:r w:rsidR="00365429">
        <w:t>Resolving the simulation of these different processes at the whole-cell level</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ECE4550" w:rsidR="00B760D7" w:rsidRDefault="00B760D7" w:rsidP="00B760D7">
      <w:r>
        <w:t xml:space="preserve">To enable whole-cell modeling, we have created WC-Sim, a whole-cell simulator that </w:t>
      </w:r>
      <w:r w:rsidR="002A2E80">
        <w:t>simulates</w:t>
      </w:r>
      <w:r>
        <w:t xml:space="preserve">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r w:rsidR="00371D83">
        <w:t>submodels.</w:t>
      </w:r>
    </w:p>
    <w:p w14:paraId="5697B259" w14:textId="57AA2F9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w:t>
      </w:r>
      <w:r w:rsidR="00812498">
        <w:t xml:space="preserve">the exact </w:t>
      </w:r>
      <w:r w:rsidR="00E72C8D">
        <w:t xml:space="preserve">simulation time </w:t>
      </w:r>
      <w:r w:rsidR="00812498">
        <w:t xml:space="preserve">of events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36F1D129" w:rsidR="00356095" w:rsidRDefault="00356095" w:rsidP="00356095">
      <w:r>
        <w:t xml:space="preserve">DE-Sim’s </w:t>
      </w:r>
      <w:r w:rsidR="00F3323E">
        <w:t>object-oriented</w:t>
      </w:r>
      <w:r>
        <w:t xml:space="preserve"> modeling functionality made it easy to separately develop SSA, ODE, and FBA simulation object</w:t>
      </w:r>
      <w:r w:rsidR="00812498">
        <w:t xml:space="preserve"> submodel</w:t>
      </w:r>
      <w:r>
        <w: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between these 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r w:rsidR="00395DD6">
        <w:t xml:space="preserve">networkx, matplotlib, </w:t>
      </w:r>
      <w:r>
        <w:t>NumPy, and SciPy.</w:t>
      </w:r>
    </w:p>
    <w:p w14:paraId="349A9704" w14:textId="5C85E19F" w:rsidR="00A37E63" w:rsidRDefault="00A37E63" w:rsidP="00B342D9">
      <w:r>
        <w:t xml:space="preserve">We anticipate </w:t>
      </w:r>
      <w:r w:rsidR="00E72C8D">
        <w:t xml:space="preserve">that </w:t>
      </w:r>
      <w:r>
        <w:t xml:space="preserve">WC-Sim will enable researchers to </w:t>
      </w:r>
      <w:r w:rsidR="00632505">
        <w:t xml:space="preserve">conduct </w:t>
      </w:r>
      <w:r>
        <w:t>unprecedented s</w:t>
      </w:r>
      <w:r w:rsidR="00632505">
        <w:t>imulation experiments</w:t>
      </w:r>
      <w:r>
        <w:t xml:space="preserve"> </w:t>
      </w:r>
      <w:r w:rsidR="00812498">
        <w:t>about</w:t>
      </w:r>
      <w:r>
        <w:t xml:space="preserve"> cellular biochemistry.</w:t>
      </w:r>
    </w:p>
    <w:p w14:paraId="29A03292" w14:textId="77777777" w:rsidR="00A37E63" w:rsidRDefault="00A37E63" w:rsidP="00A37E63"/>
    <w:p w14:paraId="4FAA6F1F" w14:textId="6337961C" w:rsidR="008072AC" w:rsidRDefault="008072AC" w:rsidP="008072AC">
      <w:commentRangeStart w:id="11"/>
      <w:r>
        <w:t># Summary of DE-Sim’s key features</w:t>
      </w:r>
      <w:commentRangeEnd w:id="11"/>
      <w:r w:rsidR="005D68CF">
        <w:rPr>
          <w:rStyle w:val="CommentReference"/>
        </w:rPr>
        <w:commentReference w:id="11"/>
      </w:r>
    </w:p>
    <w:p w14:paraId="5875E3A2" w14:textId="77777777" w:rsidR="008072AC" w:rsidRDefault="008072AC" w:rsidP="008072AC"/>
    <w:p w14:paraId="3DAAA2DB" w14:textId="77777777" w:rsidR="008072AC" w:rsidRDefault="008072AC" w:rsidP="008072AC">
      <w:r>
        <w:t>DE-Sim provides the following features that help users build and simulate complex, data-driven, discrete-event models:</w:t>
      </w:r>
    </w:p>
    <w:p w14:paraId="56367FB4" w14:textId="77777777" w:rsidR="008072AC" w:rsidRDefault="008072AC" w:rsidP="008072AC"/>
    <w:p w14:paraId="03CDF58F" w14:textId="77777777" w:rsidR="008072AC" w:rsidRDefault="008072AC" w:rsidP="008072AC">
      <w:r>
        <w:t>* **Object-oriented modeling:** DE-Sim uses object-oriented Python programming to build models. This simplifies the construction of dynamic, discrete-event models of large, complex systems.</w:t>
      </w:r>
    </w:p>
    <w:p w14:paraId="0F522846" w14:textId="3E80A834" w:rsidR="008072AC" w:rsidRDefault="008072AC" w:rsidP="008072AC">
      <w:r>
        <w:t xml:space="preserve">* **Access to Python’s data-science tools:** Because DE-Sim uses Python to build models, researchers can easily </w:t>
      </w:r>
      <w:r w:rsidR="007046FD">
        <w:t>leverage</w:t>
      </w:r>
      <w:r>
        <w:t xml:space="preserve"> its high-level data science packages such as NumPy, pandas, and SciPy to integrate large, heterogeneous datasets in</w:t>
      </w:r>
      <w:r w:rsidR="007046FD">
        <w:t>to</w:t>
      </w:r>
      <w:r>
        <w:t xml:space="preserve"> their models.</w:t>
      </w:r>
    </w:p>
    <w:p w14:paraId="5DDFB72E" w14:textId="68C1B651" w:rsidR="008072AC" w:rsidRDefault="008072AC" w:rsidP="008072AC">
      <w:r>
        <w:t>* **Simple simulation logging:** DE-Sim supports easily configured, high performance Python logs which can log simulation data that help users debug their models.</w:t>
      </w:r>
    </w:p>
    <w:p w14:paraId="6A8350ED" w14:textId="77777777" w:rsidR="008072AC" w:rsidRDefault="008072AC" w:rsidP="008072AC">
      <w:r>
        <w:t>* **Checkpointing of simulation state:** DE-Sim can checkpoint the state of a simulation to a file.</w:t>
      </w:r>
    </w:p>
    <w:p w14:paraId="4AC47F8B" w14:textId="603D3F98" w:rsidR="008072AC" w:rsidRDefault="008072AC" w:rsidP="008072AC">
      <w:r>
        <w:t>A record of the predictions</w:t>
      </w:r>
      <w:r w:rsidRPr="006C58DC">
        <w:t xml:space="preserve"> </w:t>
      </w:r>
      <w:r>
        <w:t>made by a simulation run are e</w:t>
      </w:r>
      <w:r w:rsidR="007046FD">
        <w:t>asily obtained by subclassing a</w:t>
      </w:r>
      <w:r>
        <w:t xml:space="preserve"> </w:t>
      </w:r>
      <w:r w:rsidR="007046FD">
        <w:t xml:space="preserve">DE-Sim </w:t>
      </w:r>
      <w:r>
        <w:t>a</w:t>
      </w:r>
      <w:r w:rsidRPr="00AB11D8">
        <w:t>bstract class that creates periodic checkpoints</w:t>
      </w:r>
      <w:r>
        <w:t>.</w:t>
      </w:r>
    </w:p>
    <w:p w14:paraId="6F5DE377" w14:textId="6C173CCA" w:rsidR="008072AC" w:rsidRDefault="008072AC" w:rsidP="008072AC">
      <w:r>
        <w:t>In addition, DE-Sim automatically records configuration information such as a simulation run</w:t>
      </w:r>
      <w:r w:rsidR="0058630E">
        <w:t>’s</w:t>
      </w:r>
      <w:r>
        <w:t xml:space="preserve"> arguments and metadata such as the start time and duration of the simulation.</w:t>
      </w:r>
    </w:p>
    <w:p w14:paraId="7FEC429D" w14:textId="2A7C1487" w:rsidR="008072AC" w:rsidRDefault="008072AC" w:rsidP="008072AC">
      <w:r>
        <w:t xml:space="preserve">* **Powerful stop conditions:** DE-Sim makes it easy to implement complex stop conditions. These are implemented as arbitrary Python functions that return true when the simulation </w:t>
      </w:r>
      <w:r w:rsidR="0058630E">
        <w:t>should be terminated</w:t>
      </w:r>
      <w:r>
        <w:t>.</w:t>
      </w:r>
    </w:p>
    <w:p w14:paraId="25C480F1" w14:textId="77777777" w:rsidR="008072AC" w:rsidRDefault="008072AC" w:rsidP="008072AC">
      <w:r>
        <w:t>* **Space-time visualizations for analysis and debugging:** DE-Sim can generate space-time visualizations of simulation trajectories (\autoref{fig:phold_space_time_plot}). These diagrams help understand and debug models.</w:t>
      </w:r>
    </w:p>
    <w:p w14:paraId="7E93536C" w14:textId="77777777" w:rsidR="008072AC" w:rsidRDefault="008072AC" w:rsidP="008072AC">
      <w:r>
        <w:t>* **Reproducible simulations:** DE-Sim simulation runs are *reproducible*, which means that repeated executions of a simulation with the same input -- including seeds for random number generators -- will produce exactly the same simulation trajectories.</w:t>
      </w:r>
    </w:p>
    <w:p w14:paraId="74F44713" w14:textId="6026C7CA" w:rsidR="008072AC" w:rsidRDefault="008072AC" w:rsidP="008072AC">
      <w:r>
        <w:t xml:space="preserve">* **Controlled, reproducible execution of simultaneous events:** An OO discrete-event simulation may contain simultaneous events. A simulation object may receive multiple events </w:t>
      </w:r>
      <w:r w:rsidR="00267401">
        <w:t>simultaneously</w:t>
      </w:r>
      <w:r>
        <w:t xml:space="preserve">, and multiple simulation objects may receive events at the same simulation time. </w:t>
      </w:r>
    </w:p>
    <w:p w14:paraId="5A579305" w14:textId="77777777" w:rsidR="008072AC" w:rsidRDefault="008072AC" w:rsidP="008072AC">
      <w:r>
        <w:t>In both of these cases DE-Sim provides discrete-event models with full and convenient control over the execution order of simultaneous messages.</w:t>
      </w:r>
    </w:p>
    <w:p w14:paraId="0E28D61A" w14:textId="77777777" w:rsidR="008072AC" w:rsidRDefault="008072AC"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3EFF5F3C" w14:textId="1BC34376" w:rsidR="00A37E63" w:rsidRDefault="00A37E63" w:rsidP="00316F86">
      <w:r>
        <w:t xml:space="preserve">* </w:t>
      </w:r>
      <w:r w:rsidR="00316F86">
        <w:t>Documentation, including installation, tutorials, and DE-Sim’s API</w:t>
      </w:r>
      <w:r w:rsidR="00EF7829">
        <w:t>:</w:t>
      </w:r>
      <w:r>
        <w:t xml:space="preserve"> [docs.karrlab.org](https://docs.karrlab.org/de_sim/)</w:t>
      </w:r>
    </w:p>
    <w:p w14:paraId="2CFFCCE7" w14:textId="6AE81526" w:rsidR="00316F86" w:rsidRDefault="00316F86" w:rsidP="00A37E63">
      <w:r>
        <w:t xml:space="preserve">* Tutorial, an epidemic </w:t>
      </w:r>
      <w:r w:rsidR="00477154">
        <w:t>model</w:t>
      </w:r>
      <w:r>
        <w:t>, and advanced documentation: [Jupyter notebooks](</w:t>
      </w:r>
      <w:r w:rsidRPr="00316F86">
        <w:t>https://sandbox.karrlab.org/tree/de_sim</w:t>
      </w:r>
      <w:r>
        <w:t>)</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7777777" w:rsidR="00A37E63" w:rsidRDefault="00A37E63" w:rsidP="00A37E63">
      <w:r>
        <w:t>* Guide to contributing and code of conduct: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lastRenderedPageBreak/>
        <w:t>DE-Sim requires [Python](https://www.python.org/) 3.</w:t>
      </w:r>
      <w:r w:rsidR="005A2112">
        <w:t xml:space="preserve">7 </w:t>
      </w:r>
      <w:r>
        <w:t>or higher and [pip](https://pip.pypa.io/).</w:t>
      </w:r>
    </w:p>
    <w:p w14:paraId="1B2C896D" w14:textId="77777777" w:rsidR="00A37E63" w:rsidRDefault="00A37E63" w:rsidP="00A37E63"/>
    <w:p w14:paraId="16A0D2DF" w14:textId="1650663C" w:rsidR="00A37E63" w:rsidRDefault="00A37E63" w:rsidP="005B5C59">
      <w:pPr>
        <w:outlineLvl w:val="0"/>
      </w:pPr>
      <w:r>
        <w:t>This article discusses version 0.0.</w:t>
      </w:r>
      <w:r w:rsidR="0033355F">
        <w:t>6</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7667067B" w14:textId="234F0F83" w:rsidR="00AE6CCB" w:rsidRDefault="00AE6CCB" w:rsidP="00A37E63">
      <w:r>
        <w:t>We thank Yin Hoon Chew for her helpful feedback on this paper.</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 Goldberg" w:date="2020-08-03T15:33:00Z" w:initials="AG">
    <w:p w14:paraId="01BF95F5" w14:textId="589D6DEC" w:rsidR="00791EE9" w:rsidRDefault="00791EE9">
      <w:pPr>
        <w:pStyle w:val="CommentText"/>
      </w:pPr>
      <w:r>
        <w:rPr>
          <w:rStyle w:val="CommentReference"/>
        </w:rPr>
        <w:annotationRef/>
      </w:r>
      <w:r>
        <w:t>Let’s put Python in the title, like many other JOSS papers, but at the end, because the other features of DE-Sim are more important</w:t>
      </w:r>
    </w:p>
  </w:comment>
  <w:comment w:id="1" w:author="Art Goldberg" w:date="2020-08-03T15:35:00Z" w:initials="AG">
    <w:p w14:paraId="03C5B3A2" w14:textId="78EFC39C" w:rsidR="00791EE9" w:rsidRDefault="00791EE9">
      <w:pPr>
        <w:pStyle w:val="CommentText"/>
      </w:pPr>
      <w:r>
        <w:rPr>
          <w:rStyle w:val="CommentReference"/>
        </w:rPr>
        <w:annotationRef/>
      </w:r>
      <w:r>
        <w:t xml:space="preserve">I decided to write a short Summary section that does not include your emphasis on </w:t>
      </w:r>
      <w:r w:rsidR="00A2194E">
        <w:t xml:space="preserve">recent advances in data collection </w:t>
      </w:r>
      <w:r>
        <w:t>and using Python’s data-science tools. I incorporated the latter in “The need for DE-Sim”.</w:t>
      </w:r>
    </w:p>
    <w:p w14:paraId="7E6F98EE" w14:textId="77777777" w:rsidR="00791EE9" w:rsidRDefault="00791EE9">
      <w:pPr>
        <w:pStyle w:val="CommentText"/>
        <w:rPr>
          <w:noProof/>
        </w:rPr>
      </w:pPr>
      <w:r>
        <w:t>My short Summary satisfies JOSS’s instructions to write a "Summary describing the high-level functionality and purpose of the software for a diverse,</w:t>
      </w:r>
      <w:r>
        <w:rPr>
          <w:noProof/>
        </w:rPr>
        <w:t xml:space="preserve"> non-specialist audience" and is similar with 90% of JOSS papers, based on </w:t>
      </w:r>
      <w:r w:rsidR="00E5158F">
        <w:rPr>
          <w:noProof/>
        </w:rPr>
        <w:t>a highly informal survey.</w:t>
      </w:r>
    </w:p>
    <w:p w14:paraId="647553C2" w14:textId="77777777" w:rsidR="00A70649" w:rsidRDefault="00A70649" w:rsidP="00A70649">
      <w:pPr>
        <w:pStyle w:val="CommentText"/>
      </w:pPr>
      <w:r>
        <w:t>In addition, I think that the strongest case for DE-Sim should be made on the basis of its discrete-event, object-oriented, and Python features, in that order, because the first two comprise DE-Sim's functional features, while Python is simply its implementation language.</w:t>
      </w:r>
    </w:p>
    <w:p w14:paraId="0E05E3AD" w14:textId="041B18CA" w:rsidR="00E5158F" w:rsidRDefault="00A70649" w:rsidP="00A70649">
      <w:pPr>
        <w:pStyle w:val="CommentText"/>
      </w:pPr>
      <w:r>
        <w:t xml:space="preserve">Thus, I argue that DE-Sim was needed and is useful because its OO DES features makes it easier to model </w:t>
      </w:r>
      <w:r w:rsidRPr="00D74FE6">
        <w:rPr>
          <w:b/>
        </w:rPr>
        <w:t>complex</w:t>
      </w:r>
      <w:r>
        <w:t xml:space="preserve"> systems, because leveraging OO functionality for model description greatly enhances a modeler's ability to describe complex systems with multiple types of interacting entities and multiple instances of these entities. Making this argument puts DE-Sim qualitatively ahead of both of the most similar existing tools, SimPy and SystemC (which is not fully general-purpose).</w:t>
      </w:r>
    </w:p>
  </w:comment>
  <w:comment w:id="2" w:author="Art Goldberg" w:date="2020-08-03T15:47:00Z" w:initials="AG">
    <w:p w14:paraId="765E2D59" w14:textId="0EF0A9D0" w:rsidR="00D74FE6" w:rsidRDefault="00D74FE6">
      <w:pPr>
        <w:pStyle w:val="CommentText"/>
      </w:pPr>
      <w:r>
        <w:rPr>
          <w:rStyle w:val="CommentReference"/>
        </w:rPr>
        <w:annotationRef/>
      </w:r>
      <w:r>
        <w:rPr>
          <w:rStyle w:val="CommentReference"/>
        </w:rPr>
        <w:annotationRef/>
      </w:r>
      <w:r w:rsidRPr="009C43E2">
        <w:t>“the research purpose of the software”, “the problems the software is designed to solve and its target audience”</w:t>
      </w:r>
      <w:r>
        <w:t>, as in JOSS instructions</w:t>
      </w:r>
    </w:p>
  </w:comment>
  <w:comment w:id="3" w:author="Art Goldberg" w:date="2020-08-03T15:48:00Z" w:initials="AG">
    <w:p w14:paraId="236E86D5" w14:textId="7A8FC6D3" w:rsidR="00D74FE6" w:rsidRDefault="00D74FE6">
      <w:pPr>
        <w:pStyle w:val="CommentText"/>
      </w:pPr>
      <w:r>
        <w:rPr>
          <w:rStyle w:val="CommentReference"/>
        </w:rPr>
        <w:annotationRef/>
      </w:r>
      <w:r>
        <w:t>n this section I think it’s important to discuss all 3 of DE-Sim’s primary attributes: discrete-event modeling, OO descriptions of models, and Python.</w:t>
      </w:r>
    </w:p>
  </w:comment>
  <w:comment w:id="4" w:author="Art Goldberg" w:date="2020-08-03T15:50:00Z" w:initials="AG">
    <w:p w14:paraId="49E50713" w14:textId="5E0DB0D6" w:rsidR="00EF0DC5" w:rsidRDefault="00EF0DC5">
      <w:pPr>
        <w:pStyle w:val="CommentText"/>
      </w:pPr>
      <w:r>
        <w:rPr>
          <w:rStyle w:val="CommentReference"/>
        </w:rPr>
        <w:annotationRef/>
      </w:r>
      <w:r>
        <w:t>I recognize that sequence data isn’t ideal for dynamical models but it’s a good and widely known example of the revolution in data acquisition. Please provide a better example if you have one.</w:t>
      </w:r>
    </w:p>
  </w:comment>
  <w:comment w:id="5" w:author="Art Goldberg" w:date="2020-08-03T15:51:00Z" w:initials="AG">
    <w:p w14:paraId="29F6980C" w14:textId="24931E7A" w:rsidR="00436C93" w:rsidRDefault="00436C93">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6" w:author="Art Goldberg" w:date="2020-08-03T15:55:00Z" w:initials="AG">
    <w:p w14:paraId="26819F8E" w14:textId="45F8BA9B" w:rsidR="007E6C39" w:rsidRDefault="007E6C39">
      <w:pPr>
        <w:pStyle w:val="CommentText"/>
      </w:pPr>
      <w:r>
        <w:rPr>
          <w:rStyle w:val="CommentReference"/>
        </w:rPr>
        <w:annotationRef/>
      </w:r>
      <w:r>
        <w:t>I removed the parallel simulators from this list because they’re not really comparable: DE-Sim is mostly an OO model development environment with a sequential simulator, whereas the parallel simulators provide minimal development features, and a complex, parallel run-time.</w:t>
      </w:r>
    </w:p>
    <w:p w14:paraId="024902B0" w14:textId="77777777" w:rsidR="007E6C39" w:rsidRDefault="007E6C39">
      <w:pPr>
        <w:pStyle w:val="CommentText"/>
      </w:pPr>
    </w:p>
    <w:p w14:paraId="76789EAF" w14:textId="1B6FB34A" w:rsidR="007E6C39" w:rsidRDefault="007E6C39">
      <w:pPr>
        <w:pStyle w:val="CommentText"/>
      </w:pPr>
      <w:r>
        <w:t xml:space="preserve">Many DES tools exist, of course. I’ve scanned several </w:t>
      </w:r>
      <w:r w:rsidRPr="007E6C39">
        <w:t>Winter Simulation Conference</w:t>
      </w:r>
      <w:r>
        <w:t xml:space="preserve"> proceedings and used GScholar to search for citations in papers published there to pick the most important DES tools. If a reviewer wants us to add a couple of tools, that would be easy.</w:t>
      </w:r>
    </w:p>
  </w:comment>
  <w:comment w:id="8" w:author="Art Goldberg" w:date="2020-08-03T16:04:00Z" w:initials="AG">
    <w:p w14:paraId="485FA734" w14:textId="2842BAA7" w:rsidR="001C4E5D" w:rsidRDefault="001C4E5D">
      <w:pPr>
        <w:pStyle w:val="CommentText"/>
      </w:pPr>
      <w:r>
        <w:rPr>
          <w:rStyle w:val="CommentReference"/>
        </w:rPr>
        <w:annotationRef/>
      </w:r>
      <w:r w:rsidR="00205BBA">
        <w:t>The same code runs in the Jupyter notebook tutorial.</w:t>
      </w:r>
    </w:p>
  </w:comment>
  <w:comment w:id="9" w:author="Art Goldberg" w:date="2020-08-03T15:52:00Z" w:initials="AG">
    <w:p w14:paraId="0AE6062C" w14:textId="25588064" w:rsidR="002A64A3" w:rsidRDefault="005D68CF">
      <w:pPr>
        <w:pStyle w:val="CommentText"/>
      </w:pPr>
      <w:r>
        <w:rPr>
          <w:rStyle w:val="CommentReference"/>
        </w:rPr>
        <w:annotationRef/>
      </w:r>
      <w:r w:rsidR="002A64A3" w:rsidRPr="002A64A3">
        <w:t>renamed this method from send_initial_events to make the name more generic &amp; accurate</w:t>
      </w:r>
    </w:p>
  </w:comment>
  <w:comment w:id="10" w:author="Art Goldberg" w:date="2020-08-03T15:55:00Z" w:initials="AG">
    <w:p w14:paraId="663EB59F" w14:textId="2FA6A500" w:rsidR="007E6C39" w:rsidRDefault="007E6C39">
      <w:pPr>
        <w:pStyle w:val="CommentText"/>
      </w:pPr>
      <w:r>
        <w:rPr>
          <w:rStyle w:val="CommentReference"/>
        </w:rPr>
        <w:annotationRef/>
      </w:r>
      <w:r>
        <w:t>I revised this section to make it more accessible to a general audience.</w:t>
      </w:r>
    </w:p>
  </w:comment>
  <w:comment w:id="11" w:author="Art Goldberg" w:date="2020-08-03T15:51:00Z" w:initials="AG">
    <w:p w14:paraId="2BAAD754" w14:textId="6E36CFC9" w:rsidR="005D68CF" w:rsidRDefault="005D68CF">
      <w:pPr>
        <w:pStyle w:val="CommentText"/>
      </w:pPr>
      <w:r>
        <w:rPr>
          <w:rStyle w:val="CommentReference"/>
        </w:rPr>
        <w:annotationRef/>
      </w:r>
      <w:r>
        <w:t xml:space="preserve">Moved this </w:t>
      </w:r>
      <w:r w:rsidR="007E6C39">
        <w:t xml:space="preserve">section </w:t>
      </w:r>
      <w:r>
        <w:t>to the end because it’s a good way to conclude the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F95F5" w15:done="0"/>
  <w15:commentEx w15:paraId="0E05E3AD" w15:done="0"/>
  <w15:commentEx w15:paraId="765E2D59" w15:done="0"/>
  <w15:commentEx w15:paraId="236E86D5" w15:done="0"/>
  <w15:commentEx w15:paraId="49E50713" w15:done="0"/>
  <w15:commentEx w15:paraId="29F6980C" w15:done="0"/>
  <w15:commentEx w15:paraId="76789EAF" w15:done="0"/>
  <w15:commentEx w15:paraId="485FA734" w15:done="0"/>
  <w15:commentEx w15:paraId="0AE6062C" w15:done="0"/>
  <w15:commentEx w15:paraId="663EB59F" w15:done="0"/>
  <w15:commentEx w15:paraId="2BAAD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6" w:nlCheck="1" w:checkStyle="1"/>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3C2F"/>
    <w:rsid w:val="000209B2"/>
    <w:rsid w:val="00030FA4"/>
    <w:rsid w:val="00041492"/>
    <w:rsid w:val="00041AFF"/>
    <w:rsid w:val="00042C81"/>
    <w:rsid w:val="00043C3D"/>
    <w:rsid w:val="00050052"/>
    <w:rsid w:val="000506AC"/>
    <w:rsid w:val="000544B6"/>
    <w:rsid w:val="00064AEC"/>
    <w:rsid w:val="000753DA"/>
    <w:rsid w:val="00076D9E"/>
    <w:rsid w:val="00077928"/>
    <w:rsid w:val="000827CE"/>
    <w:rsid w:val="000900CE"/>
    <w:rsid w:val="00092EC6"/>
    <w:rsid w:val="00094401"/>
    <w:rsid w:val="000A2255"/>
    <w:rsid w:val="000A7B4A"/>
    <w:rsid w:val="000B2BA6"/>
    <w:rsid w:val="000B4789"/>
    <w:rsid w:val="000B6B0A"/>
    <w:rsid w:val="000C0D87"/>
    <w:rsid w:val="000C23AE"/>
    <w:rsid w:val="000C5C28"/>
    <w:rsid w:val="000C6899"/>
    <w:rsid w:val="000D0C09"/>
    <w:rsid w:val="000E1E22"/>
    <w:rsid w:val="000E2C6C"/>
    <w:rsid w:val="000E79D8"/>
    <w:rsid w:val="000F1C8A"/>
    <w:rsid w:val="000F2C3E"/>
    <w:rsid w:val="000F3DC6"/>
    <w:rsid w:val="000F7587"/>
    <w:rsid w:val="001024AE"/>
    <w:rsid w:val="0011547A"/>
    <w:rsid w:val="00134BC4"/>
    <w:rsid w:val="00144F0F"/>
    <w:rsid w:val="0015578A"/>
    <w:rsid w:val="0015763B"/>
    <w:rsid w:val="0015780D"/>
    <w:rsid w:val="00160696"/>
    <w:rsid w:val="00162DA1"/>
    <w:rsid w:val="00164070"/>
    <w:rsid w:val="001671F5"/>
    <w:rsid w:val="00176D4F"/>
    <w:rsid w:val="001800E1"/>
    <w:rsid w:val="00185305"/>
    <w:rsid w:val="001872AF"/>
    <w:rsid w:val="00190B99"/>
    <w:rsid w:val="001947F5"/>
    <w:rsid w:val="001A2AFE"/>
    <w:rsid w:val="001A4515"/>
    <w:rsid w:val="001B0850"/>
    <w:rsid w:val="001B5EB7"/>
    <w:rsid w:val="001B68F4"/>
    <w:rsid w:val="001C233A"/>
    <w:rsid w:val="001C4E5D"/>
    <w:rsid w:val="001D1D64"/>
    <w:rsid w:val="001D53B2"/>
    <w:rsid w:val="001D5DA8"/>
    <w:rsid w:val="001D7C76"/>
    <w:rsid w:val="001E1776"/>
    <w:rsid w:val="001E2FBE"/>
    <w:rsid w:val="001E5A09"/>
    <w:rsid w:val="0020139F"/>
    <w:rsid w:val="00205BBA"/>
    <w:rsid w:val="00214808"/>
    <w:rsid w:val="00223B6D"/>
    <w:rsid w:val="00225C6C"/>
    <w:rsid w:val="0023276B"/>
    <w:rsid w:val="002327E2"/>
    <w:rsid w:val="0023339D"/>
    <w:rsid w:val="00240E59"/>
    <w:rsid w:val="00244F8C"/>
    <w:rsid w:val="00246799"/>
    <w:rsid w:val="00250A96"/>
    <w:rsid w:val="002523C2"/>
    <w:rsid w:val="00252BD6"/>
    <w:rsid w:val="00260AFE"/>
    <w:rsid w:val="00263EC9"/>
    <w:rsid w:val="002664C5"/>
    <w:rsid w:val="00267401"/>
    <w:rsid w:val="00267B76"/>
    <w:rsid w:val="00273947"/>
    <w:rsid w:val="00292C19"/>
    <w:rsid w:val="00296E07"/>
    <w:rsid w:val="002A2E80"/>
    <w:rsid w:val="002A5FD9"/>
    <w:rsid w:val="002A64A3"/>
    <w:rsid w:val="002B4627"/>
    <w:rsid w:val="002C1C86"/>
    <w:rsid w:val="002D4ED9"/>
    <w:rsid w:val="002E44A6"/>
    <w:rsid w:val="002E5EFC"/>
    <w:rsid w:val="002F0856"/>
    <w:rsid w:val="00300A67"/>
    <w:rsid w:val="003079C0"/>
    <w:rsid w:val="00316F86"/>
    <w:rsid w:val="00324895"/>
    <w:rsid w:val="00332205"/>
    <w:rsid w:val="00332AA2"/>
    <w:rsid w:val="0033355F"/>
    <w:rsid w:val="00356095"/>
    <w:rsid w:val="00365429"/>
    <w:rsid w:val="003711BB"/>
    <w:rsid w:val="00371D83"/>
    <w:rsid w:val="00381744"/>
    <w:rsid w:val="00382F0B"/>
    <w:rsid w:val="0038309A"/>
    <w:rsid w:val="0038321B"/>
    <w:rsid w:val="00383C74"/>
    <w:rsid w:val="00387BFB"/>
    <w:rsid w:val="00391198"/>
    <w:rsid w:val="00395DD6"/>
    <w:rsid w:val="00397B1A"/>
    <w:rsid w:val="00397F63"/>
    <w:rsid w:val="003A1E5A"/>
    <w:rsid w:val="003B00FB"/>
    <w:rsid w:val="003B04DD"/>
    <w:rsid w:val="003B164E"/>
    <w:rsid w:val="003B5688"/>
    <w:rsid w:val="003B646C"/>
    <w:rsid w:val="003B6BA7"/>
    <w:rsid w:val="003C5D3B"/>
    <w:rsid w:val="003D1468"/>
    <w:rsid w:val="003D1ABB"/>
    <w:rsid w:val="003E4E51"/>
    <w:rsid w:val="003E506C"/>
    <w:rsid w:val="003E7DA1"/>
    <w:rsid w:val="0040576B"/>
    <w:rsid w:val="004075BE"/>
    <w:rsid w:val="00412643"/>
    <w:rsid w:val="004149F2"/>
    <w:rsid w:val="00415FAE"/>
    <w:rsid w:val="00417933"/>
    <w:rsid w:val="004217A1"/>
    <w:rsid w:val="00422638"/>
    <w:rsid w:val="00422CD0"/>
    <w:rsid w:val="00424D47"/>
    <w:rsid w:val="00427A75"/>
    <w:rsid w:val="00430CD0"/>
    <w:rsid w:val="0043102D"/>
    <w:rsid w:val="00436C93"/>
    <w:rsid w:val="004445BA"/>
    <w:rsid w:val="0044701E"/>
    <w:rsid w:val="00454B1A"/>
    <w:rsid w:val="00460879"/>
    <w:rsid w:val="00462BE4"/>
    <w:rsid w:val="004743FA"/>
    <w:rsid w:val="00476001"/>
    <w:rsid w:val="00477154"/>
    <w:rsid w:val="0048238A"/>
    <w:rsid w:val="004858D9"/>
    <w:rsid w:val="00493967"/>
    <w:rsid w:val="00494B2E"/>
    <w:rsid w:val="0049593E"/>
    <w:rsid w:val="00495E4B"/>
    <w:rsid w:val="004A35AF"/>
    <w:rsid w:val="004A41AB"/>
    <w:rsid w:val="004B787F"/>
    <w:rsid w:val="004C2A21"/>
    <w:rsid w:val="004D25F7"/>
    <w:rsid w:val="004D684B"/>
    <w:rsid w:val="00500912"/>
    <w:rsid w:val="00504FCD"/>
    <w:rsid w:val="0050673B"/>
    <w:rsid w:val="00511B8A"/>
    <w:rsid w:val="00516528"/>
    <w:rsid w:val="005178B4"/>
    <w:rsid w:val="00521C8E"/>
    <w:rsid w:val="00532020"/>
    <w:rsid w:val="00536F53"/>
    <w:rsid w:val="005375F3"/>
    <w:rsid w:val="0054419D"/>
    <w:rsid w:val="00545FCA"/>
    <w:rsid w:val="0055101E"/>
    <w:rsid w:val="00554D0B"/>
    <w:rsid w:val="005565C4"/>
    <w:rsid w:val="005571AE"/>
    <w:rsid w:val="005768ED"/>
    <w:rsid w:val="005811EB"/>
    <w:rsid w:val="0058630E"/>
    <w:rsid w:val="00591BB6"/>
    <w:rsid w:val="00596E4A"/>
    <w:rsid w:val="005A2112"/>
    <w:rsid w:val="005A2A61"/>
    <w:rsid w:val="005B402C"/>
    <w:rsid w:val="005B5C59"/>
    <w:rsid w:val="005B6721"/>
    <w:rsid w:val="005C612E"/>
    <w:rsid w:val="005D095A"/>
    <w:rsid w:val="005D2794"/>
    <w:rsid w:val="005D565E"/>
    <w:rsid w:val="005D613B"/>
    <w:rsid w:val="005D68CF"/>
    <w:rsid w:val="005E1267"/>
    <w:rsid w:val="005E1622"/>
    <w:rsid w:val="005E51AE"/>
    <w:rsid w:val="005E6A65"/>
    <w:rsid w:val="005F2EB2"/>
    <w:rsid w:val="005F4F93"/>
    <w:rsid w:val="00601357"/>
    <w:rsid w:val="00603B41"/>
    <w:rsid w:val="00605830"/>
    <w:rsid w:val="00607038"/>
    <w:rsid w:val="0063086B"/>
    <w:rsid w:val="00632505"/>
    <w:rsid w:val="00633136"/>
    <w:rsid w:val="00634F15"/>
    <w:rsid w:val="006356E5"/>
    <w:rsid w:val="00636003"/>
    <w:rsid w:val="00640BA8"/>
    <w:rsid w:val="006478CB"/>
    <w:rsid w:val="006739A7"/>
    <w:rsid w:val="00674F01"/>
    <w:rsid w:val="0068031D"/>
    <w:rsid w:val="006816D2"/>
    <w:rsid w:val="00691000"/>
    <w:rsid w:val="00692290"/>
    <w:rsid w:val="006A55A0"/>
    <w:rsid w:val="006A772A"/>
    <w:rsid w:val="006C3DBE"/>
    <w:rsid w:val="006C58DC"/>
    <w:rsid w:val="006C6A8C"/>
    <w:rsid w:val="006D1FDD"/>
    <w:rsid w:val="006D4DBA"/>
    <w:rsid w:val="006D5AEB"/>
    <w:rsid w:val="006D6791"/>
    <w:rsid w:val="006E18F3"/>
    <w:rsid w:val="006E18F5"/>
    <w:rsid w:val="006E58C3"/>
    <w:rsid w:val="00703261"/>
    <w:rsid w:val="007046A0"/>
    <w:rsid w:val="007046FD"/>
    <w:rsid w:val="00712B88"/>
    <w:rsid w:val="00715EA8"/>
    <w:rsid w:val="00717D24"/>
    <w:rsid w:val="0072615C"/>
    <w:rsid w:val="007300EA"/>
    <w:rsid w:val="00744380"/>
    <w:rsid w:val="007460C6"/>
    <w:rsid w:val="00754A3F"/>
    <w:rsid w:val="007673FD"/>
    <w:rsid w:val="0077291F"/>
    <w:rsid w:val="00773E11"/>
    <w:rsid w:val="00775156"/>
    <w:rsid w:val="00777792"/>
    <w:rsid w:val="0078254F"/>
    <w:rsid w:val="00782673"/>
    <w:rsid w:val="00786A77"/>
    <w:rsid w:val="00787E78"/>
    <w:rsid w:val="00791EE9"/>
    <w:rsid w:val="00792737"/>
    <w:rsid w:val="0079437A"/>
    <w:rsid w:val="007A1C45"/>
    <w:rsid w:val="007B3938"/>
    <w:rsid w:val="007B3A16"/>
    <w:rsid w:val="007B4275"/>
    <w:rsid w:val="007B71C3"/>
    <w:rsid w:val="007C17CD"/>
    <w:rsid w:val="007C719B"/>
    <w:rsid w:val="007D3E57"/>
    <w:rsid w:val="007D4706"/>
    <w:rsid w:val="007E6943"/>
    <w:rsid w:val="007E6C39"/>
    <w:rsid w:val="007E6CB9"/>
    <w:rsid w:val="007F1D85"/>
    <w:rsid w:val="007F56DC"/>
    <w:rsid w:val="00800B7B"/>
    <w:rsid w:val="00800E16"/>
    <w:rsid w:val="00801242"/>
    <w:rsid w:val="0080263C"/>
    <w:rsid w:val="00804BEF"/>
    <w:rsid w:val="008053FD"/>
    <w:rsid w:val="00806365"/>
    <w:rsid w:val="008072AC"/>
    <w:rsid w:val="00812498"/>
    <w:rsid w:val="008171CB"/>
    <w:rsid w:val="008173F1"/>
    <w:rsid w:val="00820ABB"/>
    <w:rsid w:val="00822A28"/>
    <w:rsid w:val="00830487"/>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AE5"/>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96CFA"/>
    <w:rsid w:val="009A02E3"/>
    <w:rsid w:val="009A097A"/>
    <w:rsid w:val="009A2728"/>
    <w:rsid w:val="009A2D35"/>
    <w:rsid w:val="009B5CCA"/>
    <w:rsid w:val="009C39B5"/>
    <w:rsid w:val="009C43E2"/>
    <w:rsid w:val="009C4EAF"/>
    <w:rsid w:val="009D7E94"/>
    <w:rsid w:val="009E0CA6"/>
    <w:rsid w:val="00A031D9"/>
    <w:rsid w:val="00A034FE"/>
    <w:rsid w:val="00A13C90"/>
    <w:rsid w:val="00A1468E"/>
    <w:rsid w:val="00A2194E"/>
    <w:rsid w:val="00A250D1"/>
    <w:rsid w:val="00A263A7"/>
    <w:rsid w:val="00A37E63"/>
    <w:rsid w:val="00A542D5"/>
    <w:rsid w:val="00A55FB1"/>
    <w:rsid w:val="00A61FCA"/>
    <w:rsid w:val="00A63B7D"/>
    <w:rsid w:val="00A64156"/>
    <w:rsid w:val="00A66191"/>
    <w:rsid w:val="00A66ED5"/>
    <w:rsid w:val="00A70649"/>
    <w:rsid w:val="00A71481"/>
    <w:rsid w:val="00A72330"/>
    <w:rsid w:val="00A81674"/>
    <w:rsid w:val="00A841B8"/>
    <w:rsid w:val="00A92088"/>
    <w:rsid w:val="00AA33F8"/>
    <w:rsid w:val="00AA6205"/>
    <w:rsid w:val="00AB05BD"/>
    <w:rsid w:val="00AB11D8"/>
    <w:rsid w:val="00AB79BD"/>
    <w:rsid w:val="00AC2461"/>
    <w:rsid w:val="00AE4175"/>
    <w:rsid w:val="00AE6C56"/>
    <w:rsid w:val="00AE6CCB"/>
    <w:rsid w:val="00AE7CC2"/>
    <w:rsid w:val="00AF097A"/>
    <w:rsid w:val="00AF0B7B"/>
    <w:rsid w:val="00B024DE"/>
    <w:rsid w:val="00B02ABC"/>
    <w:rsid w:val="00B02B4D"/>
    <w:rsid w:val="00B05B1C"/>
    <w:rsid w:val="00B07548"/>
    <w:rsid w:val="00B1387E"/>
    <w:rsid w:val="00B207E0"/>
    <w:rsid w:val="00B25626"/>
    <w:rsid w:val="00B340F3"/>
    <w:rsid w:val="00B342D9"/>
    <w:rsid w:val="00B34CBA"/>
    <w:rsid w:val="00B3629F"/>
    <w:rsid w:val="00B37438"/>
    <w:rsid w:val="00B476BA"/>
    <w:rsid w:val="00B5447F"/>
    <w:rsid w:val="00B55A2A"/>
    <w:rsid w:val="00B648E4"/>
    <w:rsid w:val="00B656A2"/>
    <w:rsid w:val="00B71C90"/>
    <w:rsid w:val="00B760D7"/>
    <w:rsid w:val="00B82F94"/>
    <w:rsid w:val="00B8334E"/>
    <w:rsid w:val="00B83835"/>
    <w:rsid w:val="00B83F9C"/>
    <w:rsid w:val="00B85DA9"/>
    <w:rsid w:val="00B86F1F"/>
    <w:rsid w:val="00B910D8"/>
    <w:rsid w:val="00B95DA3"/>
    <w:rsid w:val="00BB297F"/>
    <w:rsid w:val="00BC48A8"/>
    <w:rsid w:val="00BD29B5"/>
    <w:rsid w:val="00BD3FE4"/>
    <w:rsid w:val="00BD4B73"/>
    <w:rsid w:val="00BD5233"/>
    <w:rsid w:val="00BE1B2B"/>
    <w:rsid w:val="00BE31D4"/>
    <w:rsid w:val="00BF0052"/>
    <w:rsid w:val="00BF125B"/>
    <w:rsid w:val="00C05C4C"/>
    <w:rsid w:val="00C0767F"/>
    <w:rsid w:val="00C10519"/>
    <w:rsid w:val="00C11E0B"/>
    <w:rsid w:val="00C151DC"/>
    <w:rsid w:val="00C21235"/>
    <w:rsid w:val="00C33D84"/>
    <w:rsid w:val="00C34CF2"/>
    <w:rsid w:val="00C55CD7"/>
    <w:rsid w:val="00C61D86"/>
    <w:rsid w:val="00C62C02"/>
    <w:rsid w:val="00C64BE5"/>
    <w:rsid w:val="00C66354"/>
    <w:rsid w:val="00C70EC1"/>
    <w:rsid w:val="00C7697D"/>
    <w:rsid w:val="00C831B9"/>
    <w:rsid w:val="00C87130"/>
    <w:rsid w:val="00C90142"/>
    <w:rsid w:val="00C91B07"/>
    <w:rsid w:val="00C933A8"/>
    <w:rsid w:val="00CA0868"/>
    <w:rsid w:val="00CA2E13"/>
    <w:rsid w:val="00CB13B9"/>
    <w:rsid w:val="00CB1A17"/>
    <w:rsid w:val="00CB631D"/>
    <w:rsid w:val="00CC241E"/>
    <w:rsid w:val="00CC5BF1"/>
    <w:rsid w:val="00CC5FB3"/>
    <w:rsid w:val="00CE07F3"/>
    <w:rsid w:val="00CE2CF9"/>
    <w:rsid w:val="00CE3599"/>
    <w:rsid w:val="00CF320D"/>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453A"/>
    <w:rsid w:val="00D56963"/>
    <w:rsid w:val="00D73FEF"/>
    <w:rsid w:val="00D74364"/>
    <w:rsid w:val="00D74FE6"/>
    <w:rsid w:val="00D82371"/>
    <w:rsid w:val="00D85B03"/>
    <w:rsid w:val="00D9211C"/>
    <w:rsid w:val="00D933E1"/>
    <w:rsid w:val="00DB332C"/>
    <w:rsid w:val="00DC3CD0"/>
    <w:rsid w:val="00DC52E1"/>
    <w:rsid w:val="00DC5B7E"/>
    <w:rsid w:val="00DD5E87"/>
    <w:rsid w:val="00DE2F59"/>
    <w:rsid w:val="00DE5E30"/>
    <w:rsid w:val="00DF1CE3"/>
    <w:rsid w:val="00DF2FA8"/>
    <w:rsid w:val="00DF4F2D"/>
    <w:rsid w:val="00E004DA"/>
    <w:rsid w:val="00E04DCE"/>
    <w:rsid w:val="00E05B4E"/>
    <w:rsid w:val="00E270D2"/>
    <w:rsid w:val="00E319BF"/>
    <w:rsid w:val="00E33755"/>
    <w:rsid w:val="00E3516C"/>
    <w:rsid w:val="00E438CC"/>
    <w:rsid w:val="00E4500E"/>
    <w:rsid w:val="00E45011"/>
    <w:rsid w:val="00E456B2"/>
    <w:rsid w:val="00E45930"/>
    <w:rsid w:val="00E5158F"/>
    <w:rsid w:val="00E71F82"/>
    <w:rsid w:val="00E72C8D"/>
    <w:rsid w:val="00E81E97"/>
    <w:rsid w:val="00E86730"/>
    <w:rsid w:val="00E9063F"/>
    <w:rsid w:val="00E90C34"/>
    <w:rsid w:val="00E91FD5"/>
    <w:rsid w:val="00E9252E"/>
    <w:rsid w:val="00EA1349"/>
    <w:rsid w:val="00EC0AA0"/>
    <w:rsid w:val="00ED0AAE"/>
    <w:rsid w:val="00ED50C8"/>
    <w:rsid w:val="00EE0E2F"/>
    <w:rsid w:val="00EF0DC5"/>
    <w:rsid w:val="00EF32DD"/>
    <w:rsid w:val="00EF5901"/>
    <w:rsid w:val="00EF7829"/>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67A84"/>
    <w:rsid w:val="00F72464"/>
    <w:rsid w:val="00F72526"/>
    <w:rsid w:val="00F77ABF"/>
    <w:rsid w:val="00F8288B"/>
    <w:rsid w:val="00F9302C"/>
    <w:rsid w:val="00F93E9D"/>
    <w:rsid w:val="00FA2BB1"/>
    <w:rsid w:val="00FA4572"/>
    <w:rsid w:val="00FB4449"/>
    <w:rsid w:val="00FB4F72"/>
    <w:rsid w:val="00FC2ED0"/>
    <w:rsid w:val="00FC6919"/>
    <w:rsid w:val="00FD0667"/>
    <w:rsid w:val="00FD27A6"/>
    <w:rsid w:val="00FD38CE"/>
    <w:rsid w:val="00FE125D"/>
    <w:rsid w:val="00FE1E01"/>
    <w:rsid w:val="00FE2B34"/>
    <w:rsid w:val="00FE3AE9"/>
    <w:rsid w:val="00FE6392"/>
    <w:rsid w:val="00FE7B11"/>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4EE1-3035-D84B-8714-CBAD6992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3115</Words>
  <Characters>17756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23</cp:revision>
  <dcterms:created xsi:type="dcterms:W3CDTF">2020-08-03T19:31:00Z</dcterms:created>
  <dcterms:modified xsi:type="dcterms:W3CDTF">2020-08-04T04:59:00Z</dcterms:modified>
</cp:coreProperties>
</file>