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9508C" w14:textId="77777777" w:rsidR="00A30026" w:rsidRPr="00A30026" w:rsidRDefault="00A30026" w:rsidP="00A30026">
      <w:pPr>
        <w:rPr>
          <w:rFonts w:ascii="Arial" w:eastAsia="Times New Roman" w:hAnsi="Arial" w:cs="Arial"/>
          <w:color w:val="000000"/>
          <w:kern w:val="0"/>
          <w:sz w:val="20"/>
          <w:szCs w:val="20"/>
          <w14:ligatures w14:val="none"/>
        </w:rPr>
      </w:pPr>
      <w:r w:rsidRPr="00A30026">
        <w:rPr>
          <w:rFonts w:ascii="Arial" w:eastAsia="Times New Roman" w:hAnsi="Arial" w:cs="Arial"/>
          <w:color w:val="000000"/>
          <w:kern w:val="0"/>
          <w:sz w:val="20"/>
          <w:szCs w:val="20"/>
          <w14:ligatures w14:val="none"/>
        </w:rPr>
        <w:t>Create an app that showcases different types of layouts: </w:t>
      </w:r>
    </w:p>
    <w:p w14:paraId="4243EEF7" w14:textId="0D8A6723" w:rsidR="00A30026" w:rsidRPr="00A30026" w:rsidRDefault="00A30026" w:rsidP="00A30026">
      <w:pPr>
        <w:numPr>
          <w:ilvl w:val="0"/>
          <w:numId w:val="3"/>
        </w:numPr>
        <w:rPr>
          <w:rFonts w:ascii="Arial" w:eastAsia="Times New Roman" w:hAnsi="Arial" w:cs="Arial"/>
          <w:color w:val="000000"/>
          <w:kern w:val="0"/>
          <w:sz w:val="20"/>
          <w:szCs w:val="20"/>
          <w14:ligatures w14:val="none"/>
        </w:rPr>
      </w:pPr>
      <w:r w:rsidRPr="00A30026">
        <w:rPr>
          <w:rFonts w:ascii="Arial" w:eastAsia="Times New Roman" w:hAnsi="Arial" w:cs="Arial"/>
          <w:color w:val="000000"/>
          <w:kern w:val="0"/>
          <w:sz w:val="20"/>
          <w:szCs w:val="20"/>
          <w14:ligatures w14:val="none"/>
        </w:rPr>
        <w:t>In the main activity, add three buttons.</w:t>
      </w:r>
    </w:p>
    <w:p w14:paraId="433346FB" w14:textId="5F407EF7" w:rsidR="00A30026" w:rsidRPr="00A30026" w:rsidRDefault="00A30026" w:rsidP="00A30026">
      <w:pPr>
        <w:numPr>
          <w:ilvl w:val="0"/>
          <w:numId w:val="3"/>
        </w:numPr>
        <w:rPr>
          <w:rFonts w:ascii="Arial" w:eastAsia="Times New Roman" w:hAnsi="Arial" w:cs="Arial"/>
          <w:color w:val="000000"/>
          <w:kern w:val="0"/>
          <w:sz w:val="20"/>
          <w:szCs w:val="20"/>
          <w14:ligatures w14:val="none"/>
        </w:rPr>
      </w:pPr>
      <w:r w:rsidRPr="00A30026">
        <w:rPr>
          <w:rFonts w:ascii="Arial" w:eastAsia="Times New Roman" w:hAnsi="Arial" w:cs="Arial"/>
          <w:color w:val="000000"/>
          <w:kern w:val="0"/>
          <w:sz w:val="20"/>
          <w:szCs w:val="20"/>
          <w14:ligatures w14:val="none"/>
        </w:rPr>
        <w:t>Button-1: on click, it should start another activity with a linear layout as shown.</w:t>
      </w:r>
    </w:p>
    <w:p w14:paraId="2136EF71" w14:textId="0F30379B" w:rsidR="00A30026" w:rsidRPr="00A30026" w:rsidRDefault="00A30026" w:rsidP="00A30026">
      <w:pPr>
        <w:numPr>
          <w:ilvl w:val="0"/>
          <w:numId w:val="3"/>
        </w:numPr>
        <w:rPr>
          <w:rFonts w:ascii="Arial" w:eastAsia="Times New Roman" w:hAnsi="Arial" w:cs="Arial"/>
          <w:color w:val="000000"/>
          <w:kern w:val="0"/>
          <w:sz w:val="20"/>
          <w:szCs w:val="20"/>
          <w14:ligatures w14:val="none"/>
        </w:rPr>
      </w:pPr>
      <w:r w:rsidRPr="00A30026">
        <w:rPr>
          <w:rFonts w:ascii="Arial" w:eastAsia="Times New Roman" w:hAnsi="Arial" w:cs="Arial"/>
          <w:color w:val="000000"/>
          <w:kern w:val="0"/>
          <w:sz w:val="20"/>
          <w:szCs w:val="20"/>
          <w14:ligatures w14:val="none"/>
        </w:rPr>
        <w:t>Button-2: on click, it should start another activity with a table layout as shown.</w:t>
      </w:r>
    </w:p>
    <w:p w14:paraId="538C76E0" w14:textId="5183BA08" w:rsidR="00A30026" w:rsidRPr="00A30026" w:rsidRDefault="00A30026" w:rsidP="00A30026">
      <w:pPr>
        <w:numPr>
          <w:ilvl w:val="0"/>
          <w:numId w:val="3"/>
        </w:numPr>
        <w:rPr>
          <w:rFonts w:ascii="Arial" w:eastAsia="Times New Roman" w:hAnsi="Arial" w:cs="Arial"/>
          <w:color w:val="000000"/>
          <w:kern w:val="0"/>
          <w:sz w:val="20"/>
          <w:szCs w:val="20"/>
          <w14:ligatures w14:val="none"/>
        </w:rPr>
      </w:pPr>
      <w:r w:rsidRPr="00A30026">
        <w:rPr>
          <w:rFonts w:ascii="Arial" w:eastAsia="Times New Roman" w:hAnsi="Arial" w:cs="Arial"/>
          <w:color w:val="000000"/>
          <w:kern w:val="0"/>
          <w:sz w:val="20"/>
          <w:szCs w:val="20"/>
          <w14:ligatures w14:val="none"/>
        </w:rPr>
        <w:t>Button-3: on click, it should start another activity with a relative layout as shown.</w:t>
      </w:r>
    </w:p>
    <w:p w14:paraId="76C41C50" w14:textId="6FAB20B3" w:rsidR="0059037D" w:rsidRDefault="0059037D" w:rsidP="0059037D"/>
    <w:p w14:paraId="405AC4F7" w14:textId="0C55725E" w:rsidR="00B748C6" w:rsidRDefault="00A30026" w:rsidP="0059037D">
      <w:r w:rsidRPr="00B748C6">
        <w:rPr>
          <w:b/>
          <w:bCs/>
        </w:rPr>
        <w:t>Note</w:t>
      </w:r>
      <w:r>
        <w:t xml:space="preserve">: I also added a back </w:t>
      </w:r>
      <w:r w:rsidR="00A93F81">
        <w:t>button,</w:t>
      </w:r>
      <w:r>
        <w:t xml:space="preserve"> so we don’t have to close the application and run again for running three </w:t>
      </w:r>
      <w:r w:rsidR="00A93F81">
        <w:t xml:space="preserve">different </w:t>
      </w:r>
      <w:r w:rsidR="00B748C6">
        <w:t>layouts. I am using “OnClickListener” to use back button which when clicked will take back to the MainActivity from any of the three layouts(Linear Layout, Table layout, Relative Layout),which is a straightforward method for handing button clicks.</w:t>
      </w:r>
    </w:p>
    <w:p w14:paraId="4E0992E3" w14:textId="77777777" w:rsidR="00A93F81" w:rsidRDefault="00A93F81" w:rsidP="0059037D"/>
    <w:p w14:paraId="420AB8FF" w14:textId="4DB3FEF3" w:rsidR="00D70A1E" w:rsidRDefault="00A93F81" w:rsidP="00D70A1E">
      <w:r w:rsidRPr="00B748C6">
        <w:rPr>
          <w:b/>
          <w:bCs/>
        </w:rPr>
        <w:t>MainActivity.java</w:t>
      </w:r>
      <w:r>
        <w:t xml:space="preserve"> : </w:t>
      </w:r>
      <w:r w:rsidR="00A00DB3">
        <w:t xml:space="preserve">In this activity the three buttons “buttonLinear”, “buttonTable”, “buttonrelative” are </w:t>
      </w:r>
      <w:r w:rsidR="00D70A1E">
        <w:t>initialized. Each</w:t>
      </w:r>
      <w:r w:rsidR="00A00DB3">
        <w:t xml:space="preserve"> of these buttons is associated with the method “OnClickListener”. An Intent is created to start a new activity</w:t>
      </w:r>
      <w:r w:rsidR="00D70A1E">
        <w:t xml:space="preserve"> when the button is clicked. The “LinearLayoutActivity” is started when the “buttonLinear” is clicked, same way “</w:t>
      </w:r>
      <w:r w:rsidR="00D70A1E" w:rsidRPr="00A00DB3">
        <w:t>TableLayoutActivity</w:t>
      </w:r>
      <w:r w:rsidR="00D70A1E">
        <w:t>”, “</w:t>
      </w:r>
      <w:r w:rsidR="00D70A1E" w:rsidRPr="00A00DB3">
        <w:t>RelativeLayoutActivity</w:t>
      </w:r>
      <w:r w:rsidR="00D70A1E">
        <w:t>” are started when “</w:t>
      </w:r>
      <w:r w:rsidR="00D70A1E" w:rsidRPr="00A00DB3">
        <w:t>buttonTable</w:t>
      </w:r>
      <w:r w:rsidR="00D70A1E">
        <w:t>”, “</w:t>
      </w:r>
      <w:r w:rsidR="00D70A1E" w:rsidRPr="00A00DB3">
        <w:t>buttonRelative</w:t>
      </w:r>
      <w:r w:rsidR="00D70A1E">
        <w:t xml:space="preserve">” is clicked. The “intent” calls take the user from the main activity to the selected layout activity, </w:t>
      </w:r>
      <w:r w:rsidR="00D70A1E" w:rsidRPr="00D70A1E">
        <w:t xml:space="preserve"> </w:t>
      </w:r>
      <w:r w:rsidR="00D70A1E" w:rsidRPr="00A00DB3">
        <w:t>demonstrating basic activity switching and navigation in Android.</w:t>
      </w:r>
    </w:p>
    <w:p w14:paraId="6FA4589F" w14:textId="77777777" w:rsidR="008A478B" w:rsidRDefault="008A478B" w:rsidP="00D70A1E"/>
    <w:p w14:paraId="132ABCD0" w14:textId="5A46D23E" w:rsidR="008A478B" w:rsidRDefault="008A478B" w:rsidP="00D70A1E">
      <w:r>
        <w:rPr>
          <w:noProof/>
        </w:rPr>
        <w:drawing>
          <wp:inline distT="0" distB="0" distL="0" distR="0" wp14:anchorId="69FC855D" wp14:editId="5278D8A6">
            <wp:extent cx="5943600" cy="3714750"/>
            <wp:effectExtent l="0" t="0" r="0" b="6350"/>
            <wp:docPr id="840689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89639"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CD1F0B6" w14:textId="3067DD3D" w:rsidR="00A00DB3" w:rsidRDefault="00A00DB3" w:rsidP="0059037D"/>
    <w:p w14:paraId="6BA738D8" w14:textId="76BA92F0" w:rsidR="008A478B" w:rsidRDefault="008A478B" w:rsidP="008A478B">
      <w:pPr>
        <w:rPr>
          <w:noProof/>
        </w:rPr>
      </w:pPr>
      <w:r>
        <w:rPr>
          <w:noProof/>
        </w:rPr>
        <w:lastRenderedPageBreak/>
        <w:drawing>
          <wp:inline distT="0" distB="0" distL="0" distR="0" wp14:anchorId="6EA40210" wp14:editId="40868E7A">
            <wp:extent cx="5943600" cy="2999509"/>
            <wp:effectExtent l="0" t="0" r="0" b="0"/>
            <wp:docPr id="10517059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05966"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6737" cy="3011186"/>
                    </a:xfrm>
                    <a:prstGeom prst="rect">
                      <a:avLst/>
                    </a:prstGeom>
                  </pic:spPr>
                </pic:pic>
              </a:graphicData>
            </a:graphic>
          </wp:inline>
        </w:drawing>
      </w:r>
    </w:p>
    <w:p w14:paraId="7C6522E8" w14:textId="77777777" w:rsidR="00DD53BA" w:rsidRPr="00DD53BA" w:rsidRDefault="00DD53BA" w:rsidP="00DD53BA"/>
    <w:p w14:paraId="4594D27C" w14:textId="77777777" w:rsidR="00DD53BA" w:rsidRDefault="00DD53BA" w:rsidP="00DD53BA">
      <w:pPr>
        <w:rPr>
          <w:noProof/>
        </w:rPr>
      </w:pPr>
    </w:p>
    <w:p w14:paraId="4E3854FE" w14:textId="2DC8DC2E" w:rsidR="00DD53BA" w:rsidRDefault="00DD53BA" w:rsidP="00DD53BA">
      <w:r w:rsidRPr="00B748C6">
        <w:rPr>
          <w:b/>
          <w:bCs/>
        </w:rPr>
        <w:t>MainActivity.xml</w:t>
      </w:r>
      <w:r>
        <w:t xml:space="preserve"> : It defines the app layout using “ConstraintLayout”.</w:t>
      </w:r>
      <w:r w:rsidRPr="00DD53BA">
        <w:t xml:space="preserve"> It has three buttons that are equally spaced vertically: </w:t>
      </w:r>
      <w:r>
        <w:t>“</w:t>
      </w:r>
      <w:r w:rsidRPr="00DD53BA">
        <w:t>button_linear</w:t>
      </w:r>
      <w:r>
        <w:t>”</w:t>
      </w:r>
      <w:r w:rsidRPr="00DD53BA">
        <w:t xml:space="preserve">, </w:t>
      </w:r>
      <w:r>
        <w:t>“</w:t>
      </w:r>
      <w:r w:rsidRPr="00DD53BA">
        <w:t>button_table</w:t>
      </w:r>
      <w:r>
        <w:t>”</w:t>
      </w:r>
      <w:r w:rsidRPr="00DD53BA">
        <w:t xml:space="preserve">, and </w:t>
      </w:r>
      <w:r>
        <w:t>“</w:t>
      </w:r>
      <w:r w:rsidRPr="00DD53BA">
        <w:t>button_relative</w:t>
      </w:r>
      <w:r>
        <w:t>”</w:t>
      </w:r>
      <w:r w:rsidRPr="00DD53BA">
        <w:t xml:space="preserve">. Every button contains text describing its function and is configured to spread over the parent's width 0dp with limits to start and end of parent. The buttons are arranged in relation to one another as follows: </w:t>
      </w:r>
      <w:r>
        <w:t>“</w:t>
      </w:r>
      <w:r w:rsidRPr="00DD53BA">
        <w:t>button_table</w:t>
      </w:r>
      <w:r>
        <w:t>”</w:t>
      </w:r>
      <w:r w:rsidRPr="00DD53BA">
        <w:t xml:space="preserve"> is the second button from the bottom, </w:t>
      </w:r>
      <w:r>
        <w:t>“</w:t>
      </w:r>
      <w:r w:rsidRPr="00DD53BA">
        <w:t>button_linear</w:t>
      </w:r>
      <w:r>
        <w:t>”</w:t>
      </w:r>
      <w:r w:rsidRPr="00DD53BA">
        <w:t xml:space="preserve"> is the top button, and </w:t>
      </w:r>
      <w:r>
        <w:t>“</w:t>
      </w:r>
      <w:r w:rsidRPr="00DD53BA">
        <w:t>button_relative</w:t>
      </w:r>
      <w:r>
        <w:t>”</w:t>
      </w:r>
      <w:r w:rsidRPr="00DD53BA">
        <w:t xml:space="preserve"> is the third button from the bottom.</w:t>
      </w:r>
      <w:r w:rsidR="00C92E1B" w:rsidRPr="00C92E1B">
        <w:t xml:space="preserve"> A vertically aligned menu of buttons is efficiently created by this arrangement.</w:t>
      </w:r>
    </w:p>
    <w:p w14:paraId="402CDA32" w14:textId="77777777" w:rsidR="00C92E1B" w:rsidRDefault="00C92E1B" w:rsidP="00DD53BA"/>
    <w:p w14:paraId="1EEBE00B" w14:textId="1E65AE61" w:rsidR="00C92E1B" w:rsidRDefault="00C92E1B" w:rsidP="00DD53BA">
      <w:r>
        <w:rPr>
          <w:noProof/>
        </w:rPr>
        <w:drawing>
          <wp:inline distT="0" distB="0" distL="0" distR="0" wp14:anchorId="3DDF79AF" wp14:editId="49C5B391">
            <wp:extent cx="5942926" cy="3345815"/>
            <wp:effectExtent l="0" t="0" r="1270" b="0"/>
            <wp:docPr id="5475995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99569"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8893" cy="3371694"/>
                    </a:xfrm>
                    <a:prstGeom prst="rect">
                      <a:avLst/>
                    </a:prstGeom>
                  </pic:spPr>
                </pic:pic>
              </a:graphicData>
            </a:graphic>
          </wp:inline>
        </w:drawing>
      </w:r>
    </w:p>
    <w:p w14:paraId="3EFA4E2E" w14:textId="4D2C9316" w:rsidR="00C92E1B" w:rsidRDefault="00C92E1B" w:rsidP="00DD53BA">
      <w:pPr>
        <w:rPr>
          <w:noProof/>
        </w:rPr>
      </w:pPr>
      <w:r>
        <w:rPr>
          <w:noProof/>
        </w:rPr>
        <w:lastRenderedPageBreak/>
        <w:drawing>
          <wp:inline distT="0" distB="0" distL="0" distR="0" wp14:anchorId="42139C6B" wp14:editId="07B1C455">
            <wp:extent cx="5943600" cy="3463636"/>
            <wp:effectExtent l="0" t="0" r="0" b="3810"/>
            <wp:docPr id="351406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06970" name="Picture 35140697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63636"/>
                    </a:xfrm>
                    <a:prstGeom prst="rect">
                      <a:avLst/>
                    </a:prstGeom>
                  </pic:spPr>
                </pic:pic>
              </a:graphicData>
            </a:graphic>
          </wp:inline>
        </w:drawing>
      </w:r>
    </w:p>
    <w:p w14:paraId="4A9DDF7A" w14:textId="77777777" w:rsidR="00F87ED4" w:rsidRPr="00F87ED4" w:rsidRDefault="00F87ED4" w:rsidP="00F87ED4"/>
    <w:p w14:paraId="196A030B" w14:textId="77777777" w:rsidR="00F87ED4" w:rsidRPr="00F87ED4" w:rsidRDefault="00F87ED4" w:rsidP="00F87ED4"/>
    <w:p w14:paraId="46B89DB0" w14:textId="2A5E4D5A" w:rsidR="00F87ED4" w:rsidRDefault="00F87ED4" w:rsidP="00F87ED4">
      <w:pPr>
        <w:rPr>
          <w:noProof/>
        </w:rPr>
      </w:pPr>
      <w:r w:rsidRPr="00B748C6">
        <w:rPr>
          <w:b/>
          <w:bCs/>
          <w:noProof/>
        </w:rPr>
        <w:t>LinearLayoutActivity.java</w:t>
      </w:r>
      <w:r>
        <w:rPr>
          <w:noProof/>
        </w:rPr>
        <w:t xml:space="preserve"> : </w:t>
      </w:r>
      <w:r w:rsidRPr="00F87ED4">
        <w:rPr>
          <w:noProof/>
        </w:rPr>
        <w:t xml:space="preserve">To build up the activity's user interface, the </w:t>
      </w:r>
      <w:r>
        <w:rPr>
          <w:noProof/>
        </w:rPr>
        <w:t>“</w:t>
      </w:r>
      <w:r w:rsidRPr="00F87ED4">
        <w:rPr>
          <w:noProof/>
        </w:rPr>
        <w:t>onCreate</w:t>
      </w:r>
      <w:r>
        <w:rPr>
          <w:noProof/>
        </w:rPr>
        <w:t>”</w:t>
      </w:r>
      <w:r w:rsidRPr="00F87ED4">
        <w:rPr>
          <w:noProof/>
        </w:rPr>
        <w:t xml:space="preserve"> function is overridden in the </w:t>
      </w:r>
      <w:r>
        <w:rPr>
          <w:noProof/>
        </w:rPr>
        <w:t>“</w:t>
      </w:r>
      <w:r w:rsidRPr="00F87ED4">
        <w:rPr>
          <w:noProof/>
        </w:rPr>
        <w:t>LinearLayoutActivity</w:t>
      </w:r>
      <w:r>
        <w:rPr>
          <w:noProof/>
        </w:rPr>
        <w:t>”</w:t>
      </w:r>
      <w:r w:rsidRPr="00F87ED4">
        <w:rPr>
          <w:noProof/>
        </w:rPr>
        <w:t xml:space="preserve"> class, which extends </w:t>
      </w:r>
      <w:r>
        <w:rPr>
          <w:noProof/>
        </w:rPr>
        <w:t>“</w:t>
      </w:r>
      <w:r w:rsidRPr="00F87ED4">
        <w:rPr>
          <w:noProof/>
        </w:rPr>
        <w:t>AppCompatActivity</w:t>
      </w:r>
      <w:r>
        <w:rPr>
          <w:noProof/>
        </w:rPr>
        <w:t>”</w:t>
      </w:r>
      <w:r w:rsidRPr="00F87ED4">
        <w:rPr>
          <w:noProof/>
        </w:rPr>
        <w:t xml:space="preserve">. The activity's content view is initially configured to a layout specified in </w:t>
      </w:r>
      <w:r>
        <w:rPr>
          <w:noProof/>
        </w:rPr>
        <w:t>“</w:t>
      </w:r>
      <w:r w:rsidRPr="00F87ED4">
        <w:rPr>
          <w:noProof/>
        </w:rPr>
        <w:t>R.layout.linear_layout</w:t>
      </w:r>
      <w:r>
        <w:rPr>
          <w:noProof/>
        </w:rPr>
        <w:t>”</w:t>
      </w:r>
      <w:r w:rsidRPr="00F87ED4">
        <w:rPr>
          <w:noProof/>
        </w:rPr>
        <w:t xml:space="preserve"> upon creation. The code creates a </w:t>
      </w:r>
      <w:r>
        <w:rPr>
          <w:noProof/>
        </w:rPr>
        <w:t>“</w:t>
      </w:r>
      <w:r w:rsidRPr="00F87ED4">
        <w:rPr>
          <w:noProof/>
        </w:rPr>
        <w:t>OnClickListener</w:t>
      </w:r>
      <w:r>
        <w:rPr>
          <w:noProof/>
        </w:rPr>
        <w:t xml:space="preserve">” </w:t>
      </w:r>
      <w:r w:rsidRPr="00F87ED4">
        <w:rPr>
          <w:noProof/>
        </w:rPr>
        <w:t xml:space="preserve">and initializes a </w:t>
      </w:r>
      <w:r>
        <w:rPr>
          <w:noProof/>
        </w:rPr>
        <w:t>“</w:t>
      </w:r>
      <w:r w:rsidRPr="00F87ED4">
        <w:rPr>
          <w:noProof/>
        </w:rPr>
        <w:t>Button</w:t>
      </w:r>
      <w:r>
        <w:rPr>
          <w:noProof/>
        </w:rPr>
        <w:t>”</w:t>
      </w:r>
      <w:r w:rsidRPr="00F87ED4">
        <w:rPr>
          <w:noProof/>
        </w:rPr>
        <w:t xml:space="preserve"> with the ID buttonBack. The application starts a new </w:t>
      </w:r>
      <w:r>
        <w:rPr>
          <w:noProof/>
        </w:rPr>
        <w:t>“</w:t>
      </w:r>
      <w:r w:rsidRPr="00F87ED4">
        <w:rPr>
          <w:noProof/>
        </w:rPr>
        <w:t>Intent</w:t>
      </w:r>
      <w:r>
        <w:rPr>
          <w:noProof/>
        </w:rPr>
        <w:t>”</w:t>
      </w:r>
      <w:r w:rsidRPr="00F87ED4">
        <w:rPr>
          <w:noProof/>
        </w:rPr>
        <w:t xml:space="preserve"> to return to </w:t>
      </w:r>
      <w:r>
        <w:rPr>
          <w:noProof/>
        </w:rPr>
        <w:t>“</w:t>
      </w:r>
      <w:r w:rsidRPr="00F87ED4">
        <w:rPr>
          <w:noProof/>
        </w:rPr>
        <w:t>MainActivity</w:t>
      </w:r>
      <w:r>
        <w:rPr>
          <w:noProof/>
        </w:rPr>
        <w:t>”</w:t>
      </w:r>
      <w:r w:rsidRPr="00F87ED4">
        <w:rPr>
          <w:noProof/>
        </w:rPr>
        <w:t xml:space="preserve"> when the </w:t>
      </w:r>
      <w:r>
        <w:rPr>
          <w:noProof/>
        </w:rPr>
        <w:t>“</w:t>
      </w:r>
      <w:r w:rsidRPr="00F87ED4">
        <w:rPr>
          <w:noProof/>
        </w:rPr>
        <w:t>buttonBack</w:t>
      </w:r>
      <w:r>
        <w:rPr>
          <w:noProof/>
        </w:rPr>
        <w:t>”</w:t>
      </w:r>
      <w:r w:rsidRPr="00F87ED4">
        <w:rPr>
          <w:noProof/>
        </w:rPr>
        <w:t xml:space="preserve"> is clicked. This code shows how to handle button clicks in Android to switch between activities in a basic pattern.</w:t>
      </w:r>
    </w:p>
    <w:p w14:paraId="16F32B8C" w14:textId="77777777" w:rsidR="00F6581A" w:rsidRDefault="00F6581A" w:rsidP="00F87ED4">
      <w:pPr>
        <w:rPr>
          <w:noProof/>
        </w:rPr>
      </w:pPr>
    </w:p>
    <w:p w14:paraId="1922F368" w14:textId="09067EC6" w:rsidR="00F6581A" w:rsidRDefault="00F6581A" w:rsidP="00F87ED4">
      <w:r>
        <w:rPr>
          <w:noProof/>
        </w:rPr>
        <w:drawing>
          <wp:inline distT="0" distB="0" distL="0" distR="0" wp14:anchorId="593A2448" wp14:editId="14A6EFA0">
            <wp:extent cx="5943600" cy="2847975"/>
            <wp:effectExtent l="0" t="0" r="0" b="0"/>
            <wp:docPr id="8776753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75346"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13553518" w14:textId="42335F0C" w:rsidR="00F6581A" w:rsidRDefault="001D256B" w:rsidP="00F87ED4">
      <w:r w:rsidRPr="00B748C6">
        <w:rPr>
          <w:b/>
          <w:bCs/>
        </w:rPr>
        <w:lastRenderedPageBreak/>
        <w:t>Linear_layout.xml</w:t>
      </w:r>
      <w:r>
        <w:t xml:space="preserve"> : </w:t>
      </w:r>
      <w:r w:rsidRPr="001D256B">
        <w:t xml:space="preserve">This XML layout uses a vertically oriented </w:t>
      </w:r>
      <w:r>
        <w:t>“</w:t>
      </w:r>
      <w:r w:rsidRPr="001D256B">
        <w:t>LinearLayout</w:t>
      </w:r>
      <w:r>
        <w:t>”</w:t>
      </w:r>
      <w:r w:rsidRPr="001D256B">
        <w:t xml:space="preserve"> to define the user interface for an Android activity. After a </w:t>
      </w:r>
      <w:r>
        <w:t>“</w:t>
      </w:r>
      <w:r w:rsidRPr="001D256B">
        <w:t>TextView</w:t>
      </w:r>
      <w:r>
        <w:t xml:space="preserve">” </w:t>
      </w:r>
      <w:r w:rsidRPr="001D256B">
        <w:t xml:space="preserve">with the text "Linear Layout Example," two generic buttons, a </w:t>
      </w:r>
      <w:r>
        <w:t>“</w:t>
      </w:r>
      <w:r w:rsidRPr="001D256B">
        <w:t>EditText</w:t>
      </w:r>
      <w:r>
        <w:t>”</w:t>
      </w:r>
      <w:r w:rsidRPr="001D256B">
        <w:t xml:space="preserve"> for text input, and a "Back" button with the ID </w:t>
      </w:r>
      <w:r>
        <w:t>“</w:t>
      </w:r>
      <w:r w:rsidRPr="001D256B">
        <w:t>@+id/buttonBack</w:t>
      </w:r>
      <w:r>
        <w:t>”</w:t>
      </w:r>
      <w:r w:rsidRPr="001D256B">
        <w:t xml:space="preserve"> are included. All buttons and the EditText extend to fill the full width of the parent container, and all elements are stacked vertically with uniform margin spacing.</w:t>
      </w:r>
    </w:p>
    <w:p w14:paraId="65E20B6B" w14:textId="77777777" w:rsidR="001D256B" w:rsidRDefault="001D256B" w:rsidP="00F87ED4"/>
    <w:p w14:paraId="58DF1A55" w14:textId="25936FCF" w:rsidR="001D256B" w:rsidRDefault="001D256B" w:rsidP="00F87ED4">
      <w:pPr>
        <w:rPr>
          <w:noProof/>
        </w:rPr>
      </w:pPr>
      <w:r>
        <w:rPr>
          <w:noProof/>
        </w:rPr>
        <w:drawing>
          <wp:inline distT="0" distB="0" distL="0" distR="0" wp14:anchorId="24351113" wp14:editId="5F0D8A11">
            <wp:extent cx="5942482" cy="3027218"/>
            <wp:effectExtent l="0" t="0" r="1270" b="0"/>
            <wp:docPr id="7639292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2927"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686" cy="3085905"/>
                    </a:xfrm>
                    <a:prstGeom prst="rect">
                      <a:avLst/>
                    </a:prstGeom>
                  </pic:spPr>
                </pic:pic>
              </a:graphicData>
            </a:graphic>
          </wp:inline>
        </w:drawing>
      </w:r>
    </w:p>
    <w:p w14:paraId="55532C10" w14:textId="77777777" w:rsidR="001D256B" w:rsidRDefault="001D256B" w:rsidP="001D256B">
      <w:pPr>
        <w:rPr>
          <w:noProof/>
        </w:rPr>
      </w:pPr>
    </w:p>
    <w:p w14:paraId="6FAD667D" w14:textId="2BD5226A" w:rsidR="001D256B" w:rsidRDefault="001D256B" w:rsidP="001D256B">
      <w:r w:rsidRPr="00B748C6">
        <w:rPr>
          <w:b/>
          <w:bCs/>
        </w:rPr>
        <w:t>TableLayoutActivity.java</w:t>
      </w:r>
      <w:r>
        <w:t xml:space="preserve"> : </w:t>
      </w:r>
      <w:r w:rsidRPr="001D256B">
        <w:t>The activity's layout is set to "R.layout.layout_table" by the onCreate function of the "TableLayoutActivity" class, which extends "AppCompatActivity".</w:t>
      </w:r>
      <w:r w:rsidR="00704842" w:rsidRPr="00704842">
        <w:t xml:space="preserve"> Initialization of a Button with the ID "buttonBack" and setting of a "OnClickListener"</w:t>
      </w:r>
      <w:r w:rsidR="00704842">
        <w:t>.</w:t>
      </w:r>
      <w:r w:rsidR="00704842" w:rsidRPr="00704842">
        <w:t xml:space="preserve"> This button illustrates basic button interaction and activity navigation in application by creating an intent and using it to return to "MainActivity" when pressed.</w:t>
      </w:r>
    </w:p>
    <w:p w14:paraId="5909DB57" w14:textId="77777777" w:rsidR="00704842" w:rsidRDefault="00704842" w:rsidP="001D256B"/>
    <w:p w14:paraId="63BC81E1" w14:textId="224CE1D7" w:rsidR="00704842" w:rsidRDefault="00704842" w:rsidP="001D256B">
      <w:r>
        <w:rPr>
          <w:noProof/>
        </w:rPr>
        <w:drawing>
          <wp:inline distT="0" distB="0" distL="0" distR="0" wp14:anchorId="7A80AD73" wp14:editId="4828C4AA">
            <wp:extent cx="5943487" cy="2770909"/>
            <wp:effectExtent l="0" t="0" r="635" b="0"/>
            <wp:docPr id="16623023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0230"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2984" cy="2789323"/>
                    </a:xfrm>
                    <a:prstGeom prst="rect">
                      <a:avLst/>
                    </a:prstGeom>
                  </pic:spPr>
                </pic:pic>
              </a:graphicData>
            </a:graphic>
          </wp:inline>
        </w:drawing>
      </w:r>
    </w:p>
    <w:p w14:paraId="4DA83DDD" w14:textId="56F809C3" w:rsidR="00704842" w:rsidRDefault="00704842" w:rsidP="001D256B">
      <w:r w:rsidRPr="00B748C6">
        <w:rPr>
          <w:b/>
          <w:bCs/>
        </w:rPr>
        <w:lastRenderedPageBreak/>
        <w:t>Layout_table.xml</w:t>
      </w:r>
      <w:r>
        <w:t xml:space="preserve"> : </w:t>
      </w:r>
      <w:r w:rsidR="00FD2F88">
        <w:t>This</w:t>
      </w:r>
      <w:r w:rsidR="00FD2F88" w:rsidRPr="00FD2F88">
        <w:t xml:space="preserve"> provides a table row with "TableRow" characteristics for every row, enabling TextView and EditText input to scale proportionately. A Checkbox and two Button elements are also included in the layout; these take up the whole width of the row because of the "layout_span" argument. A form-like user interface is intended for this layout.</w:t>
      </w:r>
    </w:p>
    <w:p w14:paraId="561244CC" w14:textId="77777777" w:rsidR="00FD2F88" w:rsidRDefault="00FD2F88" w:rsidP="001D256B"/>
    <w:p w14:paraId="38CBFA4B" w14:textId="3CA5FAA5" w:rsidR="00FD2F88" w:rsidRDefault="00FD2F88" w:rsidP="001D256B">
      <w:pPr>
        <w:rPr>
          <w:noProof/>
        </w:rPr>
      </w:pPr>
      <w:r>
        <w:rPr>
          <w:noProof/>
        </w:rPr>
        <w:drawing>
          <wp:inline distT="0" distB="0" distL="0" distR="0" wp14:anchorId="468D725E" wp14:editId="74CEB9D2">
            <wp:extent cx="5943600" cy="3359727"/>
            <wp:effectExtent l="0" t="0" r="0" b="6350"/>
            <wp:docPr id="155528295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82958"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2749" cy="3364899"/>
                    </a:xfrm>
                    <a:prstGeom prst="rect">
                      <a:avLst/>
                    </a:prstGeom>
                  </pic:spPr>
                </pic:pic>
              </a:graphicData>
            </a:graphic>
          </wp:inline>
        </w:drawing>
      </w:r>
    </w:p>
    <w:p w14:paraId="712DABD6" w14:textId="77777777" w:rsidR="00FD2F88" w:rsidRDefault="00FD2F88" w:rsidP="00FD2F88">
      <w:pPr>
        <w:rPr>
          <w:noProof/>
        </w:rPr>
      </w:pPr>
    </w:p>
    <w:p w14:paraId="5486C1C8" w14:textId="2DD71EB0" w:rsidR="00FD2F88" w:rsidRDefault="00FD2F88" w:rsidP="00FD2F88">
      <w:r>
        <w:rPr>
          <w:noProof/>
        </w:rPr>
        <w:drawing>
          <wp:inline distT="0" distB="0" distL="0" distR="0" wp14:anchorId="30C116B6" wp14:editId="2F01BF0A">
            <wp:extent cx="5943600" cy="3714750"/>
            <wp:effectExtent l="0" t="0" r="0" b="6350"/>
            <wp:docPr id="77955702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57027"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9BA2908" w14:textId="1FF5AD30" w:rsidR="009069FC" w:rsidRDefault="009069FC" w:rsidP="00FD2F88">
      <w:r w:rsidRPr="00B748C6">
        <w:rPr>
          <w:b/>
          <w:bCs/>
        </w:rPr>
        <w:lastRenderedPageBreak/>
        <w:t>RelativeLayoutActivity.java</w:t>
      </w:r>
      <w:r>
        <w:t xml:space="preserve"> : This</w:t>
      </w:r>
      <w:r w:rsidRPr="009069FC">
        <w:t xml:space="preserve"> class of an</w:t>
      </w:r>
      <w:r>
        <w:t xml:space="preserve"> </w:t>
      </w:r>
      <w:r w:rsidRPr="009069FC">
        <w:t>application</w:t>
      </w:r>
      <w:r>
        <w:t xml:space="preserve"> the </w:t>
      </w:r>
      <w:r w:rsidRPr="009069FC">
        <w:t xml:space="preserve">code sets up the user interface from </w:t>
      </w:r>
      <w:r>
        <w:t>“</w:t>
      </w:r>
      <w:r w:rsidRPr="009069FC">
        <w:t>R.layout.layout_relative</w:t>
      </w:r>
      <w:r>
        <w:t>”</w:t>
      </w:r>
      <w:r w:rsidRPr="009069FC">
        <w:t xml:space="preserve"> upon creation</w:t>
      </w:r>
      <w:r>
        <w:t>.</w:t>
      </w:r>
      <w:r w:rsidRPr="009069FC">
        <w:t xml:space="preserve"> A Button with the ID "buttonBack" is initialized, and a "OnClickListener" is set on it. A simple pattern for managing button clicks and switching between activities inside the app is shown when the buttonBack is hit, causing the application to establish an intent to return to the "MainActivity".</w:t>
      </w:r>
    </w:p>
    <w:p w14:paraId="19C61AF5" w14:textId="77777777" w:rsidR="00F0222E" w:rsidRDefault="00F0222E" w:rsidP="00FD2F88"/>
    <w:p w14:paraId="349C9717" w14:textId="6E28A12C" w:rsidR="00F0222E" w:rsidRDefault="00F0222E" w:rsidP="00FD2F88">
      <w:pPr>
        <w:rPr>
          <w:noProof/>
        </w:rPr>
      </w:pPr>
      <w:r>
        <w:rPr>
          <w:noProof/>
        </w:rPr>
        <w:drawing>
          <wp:inline distT="0" distB="0" distL="0" distR="0" wp14:anchorId="27BBF891" wp14:editId="756AD7C6">
            <wp:extent cx="5943232" cy="2743200"/>
            <wp:effectExtent l="0" t="0" r="635" b="0"/>
            <wp:docPr id="98838679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86795" name="Picture 1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09319" cy="2819860"/>
                    </a:xfrm>
                    <a:prstGeom prst="rect">
                      <a:avLst/>
                    </a:prstGeom>
                  </pic:spPr>
                </pic:pic>
              </a:graphicData>
            </a:graphic>
          </wp:inline>
        </w:drawing>
      </w:r>
    </w:p>
    <w:p w14:paraId="07F2C55E" w14:textId="77777777" w:rsidR="00F0222E" w:rsidRDefault="00F0222E" w:rsidP="00F0222E">
      <w:pPr>
        <w:rPr>
          <w:noProof/>
        </w:rPr>
      </w:pPr>
    </w:p>
    <w:p w14:paraId="611CC54C" w14:textId="34D654D2" w:rsidR="00F0222E" w:rsidRDefault="00F0222E" w:rsidP="00F0222E">
      <w:r w:rsidRPr="00B748C6">
        <w:rPr>
          <w:b/>
          <w:bCs/>
        </w:rPr>
        <w:t>Layout_relative.xml</w:t>
      </w:r>
      <w:r>
        <w:t xml:space="preserve"> : the “RelativeLayout” is used as a root to for flexible positioning of the UI elements relative to each other.</w:t>
      </w:r>
      <w:r w:rsidRPr="00F0222E">
        <w:t xml:space="preserve"> An "EditText" is positioned directly below a "TextView" that is positioned.  The "EditText" is centered, and a Submit button is below it.</w:t>
      </w:r>
      <w:r w:rsidR="00CE022D" w:rsidRPr="00CE022D">
        <w:t xml:space="preserve"> To further demonstrate the use of both linear and relative layouts for adaptable UI design in an Android application, a LinearLayout with a Back button has been added at the bottom.</w:t>
      </w:r>
    </w:p>
    <w:p w14:paraId="7298022D" w14:textId="77777777" w:rsidR="00CE022D" w:rsidRDefault="00CE022D" w:rsidP="00F0222E"/>
    <w:p w14:paraId="0CFCF183" w14:textId="02FDCBD3" w:rsidR="00CE022D" w:rsidRDefault="00CE022D" w:rsidP="00F0222E">
      <w:r>
        <w:rPr>
          <w:noProof/>
        </w:rPr>
        <w:drawing>
          <wp:inline distT="0" distB="0" distL="0" distR="0" wp14:anchorId="5D81110D" wp14:editId="48E0DC28">
            <wp:extent cx="5943030" cy="3048000"/>
            <wp:effectExtent l="0" t="0" r="635" b="0"/>
            <wp:docPr id="189959571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95714" name="Picture 1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45548" cy="3254439"/>
                    </a:xfrm>
                    <a:prstGeom prst="rect">
                      <a:avLst/>
                    </a:prstGeom>
                  </pic:spPr>
                </pic:pic>
              </a:graphicData>
            </a:graphic>
          </wp:inline>
        </w:drawing>
      </w:r>
    </w:p>
    <w:p w14:paraId="6F53931D" w14:textId="53AD83B1" w:rsidR="00E81018" w:rsidRDefault="00E81018" w:rsidP="00F0222E">
      <w:r>
        <w:lastRenderedPageBreak/>
        <w:t>Androidmanifest.xml : it defines the basic configuration of the for the application.</w:t>
      </w:r>
      <w:r w:rsidRPr="00E81018">
        <w:t xml:space="preserve"> </w:t>
      </w:r>
      <w:r w:rsidRPr="00E81018">
        <w:t>The "AndroidManifest.xml" file specifies the fundamental settings for an Android application, including four activities: TableLayoutActivity, RelativeLayoutActivity, MainActivity, and LinearLayoutActivity with MainActivity as the entry point.</w:t>
      </w:r>
    </w:p>
    <w:p w14:paraId="59FA989A" w14:textId="77777777" w:rsidR="00E81018" w:rsidRDefault="00E81018" w:rsidP="00F0222E"/>
    <w:p w14:paraId="604A948E" w14:textId="201B372A" w:rsidR="00E81018" w:rsidRDefault="00E81018" w:rsidP="00F0222E">
      <w:r>
        <w:rPr>
          <w:noProof/>
        </w:rPr>
        <w:drawing>
          <wp:inline distT="0" distB="0" distL="0" distR="0" wp14:anchorId="4F200C77" wp14:editId="6D3FFFA5">
            <wp:extent cx="5943600" cy="3442854"/>
            <wp:effectExtent l="0" t="0" r="0" b="0"/>
            <wp:docPr id="1742749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49248"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9061" cy="3446017"/>
                    </a:xfrm>
                    <a:prstGeom prst="rect">
                      <a:avLst/>
                    </a:prstGeom>
                  </pic:spPr>
                </pic:pic>
              </a:graphicData>
            </a:graphic>
          </wp:inline>
        </w:drawing>
      </w:r>
    </w:p>
    <w:p w14:paraId="4D693EDF" w14:textId="77777777" w:rsidR="00E81018" w:rsidRDefault="00E81018" w:rsidP="00F0222E"/>
    <w:p w14:paraId="15F49970" w14:textId="77777777" w:rsidR="00E81018" w:rsidRDefault="00E81018" w:rsidP="00F0222E"/>
    <w:p w14:paraId="3A617C0D" w14:textId="17D0BD3D" w:rsidR="00CE022D" w:rsidRDefault="00AE15A7" w:rsidP="00F0222E">
      <w:r>
        <w:t>Below are the screenshots of MainActivity and 3 layouts.</w:t>
      </w:r>
    </w:p>
    <w:p w14:paraId="0BC47F63" w14:textId="77777777" w:rsidR="00AE15A7" w:rsidRDefault="00AE15A7" w:rsidP="00F0222E"/>
    <w:p w14:paraId="19A4DD8C" w14:textId="6861F513" w:rsidR="00AE15A7" w:rsidRDefault="00AE15A7" w:rsidP="00F0222E">
      <w:r>
        <w:rPr>
          <w:noProof/>
        </w:rPr>
        <w:drawing>
          <wp:inline distT="0" distB="0" distL="0" distR="0" wp14:anchorId="05449E1F" wp14:editId="614B9224">
            <wp:extent cx="1648484" cy="2930236"/>
            <wp:effectExtent l="0" t="0" r="2540" b="3810"/>
            <wp:docPr id="1982436220" name="Picture 13" descr="A black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36220" name="Picture 13" descr="A black cell phone with a white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1801" cy="3007233"/>
                    </a:xfrm>
                    <a:prstGeom prst="rect">
                      <a:avLst/>
                    </a:prstGeom>
                  </pic:spPr>
                </pic:pic>
              </a:graphicData>
            </a:graphic>
          </wp:inline>
        </w:drawing>
      </w:r>
      <w:r w:rsidR="00FA137A">
        <w:rPr>
          <w:noProof/>
        </w:rPr>
        <w:drawing>
          <wp:inline distT="0" distB="0" distL="0" distR="0" wp14:anchorId="16598688" wp14:editId="146C19AF">
            <wp:extent cx="1834821" cy="2937164"/>
            <wp:effectExtent l="0" t="0" r="0" b="0"/>
            <wp:docPr id="1976713521"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13521" name="Picture 14" descr="A screenshot of a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76678" cy="3004168"/>
                    </a:xfrm>
                    <a:prstGeom prst="rect">
                      <a:avLst/>
                    </a:prstGeom>
                  </pic:spPr>
                </pic:pic>
              </a:graphicData>
            </a:graphic>
          </wp:inline>
        </w:drawing>
      </w:r>
      <w:r w:rsidR="00FA137A">
        <w:rPr>
          <w:noProof/>
        </w:rPr>
        <w:drawing>
          <wp:inline distT="0" distB="0" distL="0" distR="0" wp14:anchorId="1103D191" wp14:editId="0BA357CD">
            <wp:extent cx="1833136" cy="2936644"/>
            <wp:effectExtent l="0" t="0" r="0" b="0"/>
            <wp:docPr id="20249293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2930" name="Picture 15" descr="A screenshot of a cell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0208" cy="3012052"/>
                    </a:xfrm>
                    <a:prstGeom prst="rect">
                      <a:avLst/>
                    </a:prstGeom>
                  </pic:spPr>
                </pic:pic>
              </a:graphicData>
            </a:graphic>
          </wp:inline>
        </w:drawing>
      </w:r>
    </w:p>
    <w:p w14:paraId="03A4E549" w14:textId="77777777" w:rsidR="00AE15A7" w:rsidRDefault="00AE15A7" w:rsidP="00F0222E"/>
    <w:p w14:paraId="67E61EEE" w14:textId="630F5A4F" w:rsidR="00AE15A7" w:rsidRDefault="00FA137A" w:rsidP="00F0222E">
      <w:r>
        <w:t>Screenshot 1(MainActivity).  Screenshot 2(LinearLayout).     Screenshot 3(Table Layout).</w:t>
      </w:r>
    </w:p>
    <w:p w14:paraId="61C44244" w14:textId="77777777" w:rsidR="00FA137A" w:rsidRDefault="00FA137A" w:rsidP="00F0222E"/>
    <w:p w14:paraId="4651FD33" w14:textId="77777777" w:rsidR="00FA137A" w:rsidRDefault="00FA137A" w:rsidP="00F0222E"/>
    <w:p w14:paraId="2DAE1D10" w14:textId="77777777" w:rsidR="00AE15A7" w:rsidRDefault="00AE15A7" w:rsidP="00F0222E"/>
    <w:p w14:paraId="54C284DE" w14:textId="777C5756" w:rsidR="00FA137A" w:rsidRDefault="00FA137A" w:rsidP="00FA137A">
      <w:pPr>
        <w:rPr>
          <w:noProof/>
        </w:rPr>
      </w:pPr>
      <w:r>
        <w:rPr>
          <w:noProof/>
        </w:rPr>
        <w:drawing>
          <wp:inline distT="0" distB="0" distL="0" distR="0" wp14:anchorId="782F863C" wp14:editId="1DE8EB9B">
            <wp:extent cx="1975247" cy="3158836"/>
            <wp:effectExtent l="0" t="0" r="6350" b="3810"/>
            <wp:docPr id="182762594"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2594" name="Picture 16" descr="A screenshot of a cell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05704" cy="3207543"/>
                    </a:xfrm>
                    <a:prstGeom prst="rect">
                      <a:avLst/>
                    </a:prstGeom>
                  </pic:spPr>
                </pic:pic>
              </a:graphicData>
            </a:graphic>
          </wp:inline>
        </w:drawing>
      </w:r>
    </w:p>
    <w:p w14:paraId="126EC0A9" w14:textId="77777777" w:rsidR="00FA137A" w:rsidRDefault="00FA137A" w:rsidP="00FA137A">
      <w:pPr>
        <w:rPr>
          <w:noProof/>
        </w:rPr>
      </w:pPr>
    </w:p>
    <w:p w14:paraId="1D20A1F3" w14:textId="2A648E82" w:rsidR="00FA137A" w:rsidRPr="00FA137A" w:rsidRDefault="00FA137A" w:rsidP="00FA137A">
      <w:r>
        <w:t>Screenshot 4(</w:t>
      </w:r>
      <w:r w:rsidR="00B748C6">
        <w:t>RelativeLayout</w:t>
      </w:r>
      <w:r>
        <w:t>).</w:t>
      </w:r>
    </w:p>
    <w:sectPr w:rsidR="00FA137A" w:rsidRPr="00FA137A">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7944D" w14:textId="77777777" w:rsidR="00C412D7" w:rsidRDefault="00C412D7" w:rsidP="000478D9">
      <w:r>
        <w:separator/>
      </w:r>
    </w:p>
  </w:endnote>
  <w:endnote w:type="continuationSeparator" w:id="0">
    <w:p w14:paraId="79E04C55" w14:textId="77777777" w:rsidR="00C412D7" w:rsidRDefault="00C412D7" w:rsidP="00047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716C9" w14:textId="77777777" w:rsidR="00C412D7" w:rsidRDefault="00C412D7" w:rsidP="000478D9">
      <w:r>
        <w:separator/>
      </w:r>
    </w:p>
  </w:footnote>
  <w:footnote w:type="continuationSeparator" w:id="0">
    <w:p w14:paraId="44F1F1A1" w14:textId="77777777" w:rsidR="00C412D7" w:rsidRDefault="00C412D7" w:rsidP="000478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76ED1" w14:textId="2EFE4663" w:rsidR="000478D9" w:rsidRDefault="000478D9">
    <w:pPr>
      <w:pStyle w:val="Header"/>
    </w:pPr>
    <w:r>
      <w:t>2844629</w:t>
    </w:r>
    <w:r>
      <w:ptab w:relativeTo="margin" w:alignment="center" w:leader="none"/>
    </w:r>
    <w:r>
      <w:t>KARRAR NAWAZ KHAN</w:t>
    </w:r>
    <w:r>
      <w:ptab w:relativeTo="margin" w:alignment="right" w:leader="none"/>
    </w:r>
    <w:r>
      <w:t>ASP HW</w:t>
    </w:r>
    <w:r w:rsidR="00604A78">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2A1705"/>
    <w:multiLevelType w:val="hybridMultilevel"/>
    <w:tmpl w:val="B2527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D06F7E"/>
    <w:multiLevelType w:val="multilevel"/>
    <w:tmpl w:val="1B14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2A4E62"/>
    <w:multiLevelType w:val="multilevel"/>
    <w:tmpl w:val="BC28E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1250624">
    <w:abstractNumId w:val="0"/>
  </w:num>
  <w:num w:numId="2" w16cid:durableId="209149978">
    <w:abstractNumId w:val="2"/>
  </w:num>
  <w:num w:numId="3" w16cid:durableId="3009674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8D9"/>
    <w:rsid w:val="000478D9"/>
    <w:rsid w:val="00174C21"/>
    <w:rsid w:val="001D256B"/>
    <w:rsid w:val="00350BD5"/>
    <w:rsid w:val="003C0C79"/>
    <w:rsid w:val="004E2073"/>
    <w:rsid w:val="0059037D"/>
    <w:rsid w:val="00604A78"/>
    <w:rsid w:val="00704842"/>
    <w:rsid w:val="007066F6"/>
    <w:rsid w:val="00775551"/>
    <w:rsid w:val="008A478B"/>
    <w:rsid w:val="009069FC"/>
    <w:rsid w:val="009C1E16"/>
    <w:rsid w:val="00A00DB3"/>
    <w:rsid w:val="00A30026"/>
    <w:rsid w:val="00A93F81"/>
    <w:rsid w:val="00AE15A7"/>
    <w:rsid w:val="00AE3CF8"/>
    <w:rsid w:val="00B748C6"/>
    <w:rsid w:val="00BB6878"/>
    <w:rsid w:val="00BC7689"/>
    <w:rsid w:val="00C412D7"/>
    <w:rsid w:val="00C92E1B"/>
    <w:rsid w:val="00CE022D"/>
    <w:rsid w:val="00D4376E"/>
    <w:rsid w:val="00D551D6"/>
    <w:rsid w:val="00D70A1E"/>
    <w:rsid w:val="00DD46B3"/>
    <w:rsid w:val="00DD53BA"/>
    <w:rsid w:val="00E81018"/>
    <w:rsid w:val="00EA7DE2"/>
    <w:rsid w:val="00F0222E"/>
    <w:rsid w:val="00F6581A"/>
    <w:rsid w:val="00F65D0A"/>
    <w:rsid w:val="00F87ED4"/>
    <w:rsid w:val="00FA137A"/>
    <w:rsid w:val="00FD2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EB1B3E"/>
  <w15:chartTrackingRefBased/>
  <w15:docId w15:val="{1FDD31E2-1A5B-2446-8A30-B9B6BDC6B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78D9"/>
    <w:pPr>
      <w:tabs>
        <w:tab w:val="center" w:pos="4680"/>
        <w:tab w:val="right" w:pos="9360"/>
      </w:tabs>
    </w:pPr>
  </w:style>
  <w:style w:type="character" w:customStyle="1" w:styleId="HeaderChar">
    <w:name w:val="Header Char"/>
    <w:basedOn w:val="DefaultParagraphFont"/>
    <w:link w:val="Header"/>
    <w:uiPriority w:val="99"/>
    <w:rsid w:val="000478D9"/>
  </w:style>
  <w:style w:type="paragraph" w:styleId="Footer">
    <w:name w:val="footer"/>
    <w:basedOn w:val="Normal"/>
    <w:link w:val="FooterChar"/>
    <w:uiPriority w:val="99"/>
    <w:unhideWhenUsed/>
    <w:rsid w:val="000478D9"/>
    <w:pPr>
      <w:tabs>
        <w:tab w:val="center" w:pos="4680"/>
        <w:tab w:val="right" w:pos="9360"/>
      </w:tabs>
    </w:pPr>
  </w:style>
  <w:style w:type="character" w:customStyle="1" w:styleId="FooterChar">
    <w:name w:val="Footer Char"/>
    <w:basedOn w:val="DefaultParagraphFont"/>
    <w:link w:val="Footer"/>
    <w:uiPriority w:val="99"/>
    <w:rsid w:val="000478D9"/>
  </w:style>
  <w:style w:type="paragraph" w:styleId="HTMLPreformatted">
    <w:name w:val="HTML Preformatted"/>
    <w:basedOn w:val="Normal"/>
    <w:link w:val="HTMLPreformattedChar"/>
    <w:uiPriority w:val="99"/>
    <w:semiHidden/>
    <w:unhideWhenUsed/>
    <w:rsid w:val="00D43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4376E"/>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F65D0A"/>
    <w:pPr>
      <w:ind w:left="720"/>
      <w:contextualSpacing/>
    </w:pPr>
  </w:style>
  <w:style w:type="character" w:customStyle="1" w:styleId="apple-converted-space">
    <w:name w:val="apple-converted-space"/>
    <w:basedOn w:val="DefaultParagraphFont"/>
    <w:rsid w:val="00A300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967181">
      <w:bodyDiv w:val="1"/>
      <w:marLeft w:val="0"/>
      <w:marRight w:val="0"/>
      <w:marTop w:val="0"/>
      <w:marBottom w:val="0"/>
      <w:divBdr>
        <w:top w:val="none" w:sz="0" w:space="0" w:color="auto"/>
        <w:left w:val="none" w:sz="0" w:space="0" w:color="auto"/>
        <w:bottom w:val="none" w:sz="0" w:space="0" w:color="auto"/>
        <w:right w:val="none" w:sz="0" w:space="0" w:color="auto"/>
      </w:divBdr>
      <w:divsChild>
        <w:div w:id="2081517399">
          <w:marLeft w:val="0"/>
          <w:marRight w:val="0"/>
          <w:marTop w:val="0"/>
          <w:marBottom w:val="240"/>
          <w:divBdr>
            <w:top w:val="none" w:sz="0" w:space="0" w:color="auto"/>
            <w:left w:val="none" w:sz="0" w:space="0" w:color="auto"/>
            <w:bottom w:val="none" w:sz="0" w:space="0" w:color="auto"/>
            <w:right w:val="none" w:sz="0" w:space="0" w:color="auto"/>
          </w:divBdr>
        </w:div>
      </w:divsChild>
    </w:div>
    <w:div w:id="359748062">
      <w:bodyDiv w:val="1"/>
      <w:marLeft w:val="0"/>
      <w:marRight w:val="0"/>
      <w:marTop w:val="0"/>
      <w:marBottom w:val="0"/>
      <w:divBdr>
        <w:top w:val="none" w:sz="0" w:space="0" w:color="auto"/>
        <w:left w:val="none" w:sz="0" w:space="0" w:color="auto"/>
        <w:bottom w:val="none" w:sz="0" w:space="0" w:color="auto"/>
        <w:right w:val="none" w:sz="0" w:space="0" w:color="auto"/>
      </w:divBdr>
      <w:divsChild>
        <w:div w:id="1670787980">
          <w:marLeft w:val="0"/>
          <w:marRight w:val="0"/>
          <w:marTop w:val="0"/>
          <w:marBottom w:val="0"/>
          <w:divBdr>
            <w:top w:val="none" w:sz="0" w:space="0" w:color="auto"/>
            <w:left w:val="none" w:sz="0" w:space="0" w:color="auto"/>
            <w:bottom w:val="none" w:sz="0" w:space="0" w:color="auto"/>
            <w:right w:val="none" w:sz="0" w:space="0" w:color="auto"/>
          </w:divBdr>
        </w:div>
      </w:divsChild>
    </w:div>
    <w:div w:id="685597680">
      <w:bodyDiv w:val="1"/>
      <w:marLeft w:val="0"/>
      <w:marRight w:val="0"/>
      <w:marTop w:val="0"/>
      <w:marBottom w:val="0"/>
      <w:divBdr>
        <w:top w:val="none" w:sz="0" w:space="0" w:color="auto"/>
        <w:left w:val="none" w:sz="0" w:space="0" w:color="auto"/>
        <w:bottom w:val="none" w:sz="0" w:space="0" w:color="auto"/>
        <w:right w:val="none" w:sz="0" w:space="0" w:color="auto"/>
      </w:divBdr>
    </w:div>
    <w:div w:id="695739467">
      <w:bodyDiv w:val="1"/>
      <w:marLeft w:val="0"/>
      <w:marRight w:val="0"/>
      <w:marTop w:val="0"/>
      <w:marBottom w:val="0"/>
      <w:divBdr>
        <w:top w:val="none" w:sz="0" w:space="0" w:color="auto"/>
        <w:left w:val="none" w:sz="0" w:space="0" w:color="auto"/>
        <w:bottom w:val="none" w:sz="0" w:space="0" w:color="auto"/>
        <w:right w:val="none" w:sz="0" w:space="0" w:color="auto"/>
      </w:divBdr>
      <w:divsChild>
        <w:div w:id="915820307">
          <w:marLeft w:val="0"/>
          <w:marRight w:val="0"/>
          <w:marTop w:val="0"/>
          <w:marBottom w:val="0"/>
          <w:divBdr>
            <w:top w:val="none" w:sz="0" w:space="0" w:color="auto"/>
            <w:left w:val="none" w:sz="0" w:space="0" w:color="auto"/>
            <w:bottom w:val="none" w:sz="0" w:space="0" w:color="auto"/>
            <w:right w:val="none" w:sz="0" w:space="0" w:color="auto"/>
          </w:divBdr>
        </w:div>
      </w:divsChild>
    </w:div>
    <w:div w:id="1785422811">
      <w:bodyDiv w:val="1"/>
      <w:marLeft w:val="0"/>
      <w:marRight w:val="0"/>
      <w:marTop w:val="0"/>
      <w:marBottom w:val="0"/>
      <w:divBdr>
        <w:top w:val="none" w:sz="0" w:space="0" w:color="auto"/>
        <w:left w:val="none" w:sz="0" w:space="0" w:color="auto"/>
        <w:bottom w:val="none" w:sz="0" w:space="0" w:color="auto"/>
        <w:right w:val="none" w:sz="0" w:space="0" w:color="auto"/>
      </w:divBdr>
      <w:divsChild>
        <w:div w:id="825124363">
          <w:marLeft w:val="0"/>
          <w:marRight w:val="0"/>
          <w:marTop w:val="0"/>
          <w:marBottom w:val="0"/>
          <w:divBdr>
            <w:top w:val="none" w:sz="0" w:space="0" w:color="auto"/>
            <w:left w:val="none" w:sz="0" w:space="0" w:color="auto"/>
            <w:bottom w:val="none" w:sz="0" w:space="0" w:color="auto"/>
            <w:right w:val="none" w:sz="0" w:space="0" w:color="auto"/>
          </w:divBdr>
        </w:div>
      </w:divsChild>
    </w:div>
    <w:div w:id="1906453080">
      <w:bodyDiv w:val="1"/>
      <w:marLeft w:val="0"/>
      <w:marRight w:val="0"/>
      <w:marTop w:val="0"/>
      <w:marBottom w:val="0"/>
      <w:divBdr>
        <w:top w:val="none" w:sz="0" w:space="0" w:color="auto"/>
        <w:left w:val="none" w:sz="0" w:space="0" w:color="auto"/>
        <w:bottom w:val="none" w:sz="0" w:space="0" w:color="auto"/>
        <w:right w:val="none" w:sz="0" w:space="0" w:color="auto"/>
      </w:divBdr>
      <w:divsChild>
        <w:div w:id="16312104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63C6B-E5EA-1042-9758-E33F3CCB5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782</Words>
  <Characters>4461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Karrar Nawaz Khan  Lnu</dc:creator>
  <cp:keywords/>
  <dc:description/>
  <cp:lastModifiedBy>Karrar Nawaz Khan  Khan</cp:lastModifiedBy>
  <cp:revision>3</cp:revision>
  <dcterms:created xsi:type="dcterms:W3CDTF">2023-11-26T08:45:00Z</dcterms:created>
  <dcterms:modified xsi:type="dcterms:W3CDTF">2023-11-26T08:54:00Z</dcterms:modified>
</cp:coreProperties>
</file>