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134: download payload from http://safe-docs.live:4444/update and send status to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