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228: beacon 91.219.236.222 and fetch second stage from http://cdn-update.zip:4444/dropper.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