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184: download payload from http://portal-confirm.work:4444/update and send status to admin@paypa1-login.ru.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