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0698" w14:textId="5F79BC49" w:rsidR="004D4888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>
        <w:rPr>
          <w:noProof/>
          <w:lang w:val="es-PA"/>
        </w:rPr>
        <w:drawing>
          <wp:anchor distT="0" distB="0" distL="114300" distR="114300" simplePos="0" relativeHeight="251658240" behindDoc="0" locked="0" layoutInCell="1" allowOverlap="1" wp14:anchorId="5C39384D" wp14:editId="0D75F5BD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612130" cy="1047750"/>
            <wp:effectExtent l="0" t="0" r="7620" b="0"/>
            <wp:wrapSquare wrapText="bothSides"/>
            <wp:docPr id="1585236573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6573" name="Imagen 1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866E8F" w14:textId="194CDD89" w:rsidR="004D4888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</w:p>
    <w:p w14:paraId="0278AF87" w14:textId="49506316" w:rsidR="004D4888" w:rsidRPr="00F74075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 xml:space="preserve">Entregable </w:t>
      </w:r>
      <w:r w:rsidRPr="00F74075">
        <w:rPr>
          <w:sz w:val="28"/>
          <w:szCs w:val="28"/>
          <w:lang w:val="es-PA"/>
        </w:rPr>
        <w:t>#</w:t>
      </w:r>
      <w:r>
        <w:rPr>
          <w:sz w:val="28"/>
          <w:szCs w:val="28"/>
          <w:lang w:val="es-PA"/>
        </w:rPr>
        <w:t>2</w:t>
      </w:r>
    </w:p>
    <w:p w14:paraId="6AF29167" w14:textId="77777777" w:rsidR="004D4888" w:rsidRPr="00F74075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 w:rsidRPr="00F74075">
        <w:rPr>
          <w:sz w:val="28"/>
          <w:szCs w:val="28"/>
          <w:lang w:val="es-PA"/>
        </w:rPr>
        <w:t>Jean González / 8-1013-2377</w:t>
      </w:r>
    </w:p>
    <w:p w14:paraId="76C10192" w14:textId="77777777" w:rsidR="004D4888" w:rsidRPr="00F74075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 w:rsidRPr="00F74075">
        <w:rPr>
          <w:sz w:val="28"/>
          <w:szCs w:val="28"/>
          <w:lang w:val="es-PA"/>
        </w:rPr>
        <w:t>Facultad de informática, electrónica y comunicación, Universidad De Panamá</w:t>
      </w:r>
    </w:p>
    <w:p w14:paraId="65663732" w14:textId="2A1FFD60" w:rsidR="004D4888" w:rsidRPr="00F74075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 w:rsidRPr="004D4888">
        <w:rPr>
          <w:sz w:val="28"/>
          <w:szCs w:val="28"/>
          <w:lang w:val="es-PA"/>
        </w:rPr>
        <w:t>33292</w:t>
      </w:r>
      <w:r w:rsidRPr="00F74075">
        <w:rPr>
          <w:sz w:val="28"/>
          <w:szCs w:val="28"/>
          <w:lang w:val="es-PA"/>
        </w:rPr>
        <w:t xml:space="preserve"> </w:t>
      </w:r>
      <w:r w:rsidRPr="004D4888">
        <w:rPr>
          <w:sz w:val="28"/>
          <w:szCs w:val="28"/>
          <w:lang w:val="es-PA"/>
        </w:rPr>
        <w:t>fundamentos de innovación informática</w:t>
      </w:r>
    </w:p>
    <w:p w14:paraId="3CC5AC6A" w14:textId="77777777" w:rsidR="004D4888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 w:rsidRPr="004D4888">
        <w:rPr>
          <w:sz w:val="28"/>
          <w:szCs w:val="28"/>
          <w:lang w:val="es-PA"/>
        </w:rPr>
        <w:t>Profa. Yajaira Castillo</w:t>
      </w:r>
    </w:p>
    <w:p w14:paraId="17792FB4" w14:textId="4EDE2F34" w:rsidR="004D4888" w:rsidRPr="00836AE1" w:rsidRDefault="004D4888" w:rsidP="004D4888">
      <w:pPr>
        <w:spacing w:line="360" w:lineRule="auto"/>
        <w:jc w:val="center"/>
        <w:rPr>
          <w:sz w:val="28"/>
          <w:szCs w:val="28"/>
          <w:lang w:val="es-PA"/>
        </w:rPr>
      </w:pPr>
      <w:r w:rsidRPr="00836AE1">
        <w:rPr>
          <w:sz w:val="28"/>
          <w:szCs w:val="28"/>
          <w:lang w:val="es-PA"/>
        </w:rPr>
        <w:t>Junio, 2025</w:t>
      </w:r>
    </w:p>
    <w:p w14:paraId="1F27D9A5" w14:textId="77777777" w:rsidR="004D4888" w:rsidRDefault="004D4888" w:rsidP="004D4888">
      <w:pPr>
        <w:pStyle w:val="Listaconnmeros"/>
        <w:numPr>
          <w:ilvl w:val="0"/>
          <w:numId w:val="0"/>
        </w:numPr>
        <w:ind w:left="360" w:hanging="360"/>
        <w:rPr>
          <w:lang w:val="es-PA"/>
        </w:rPr>
      </w:pPr>
    </w:p>
    <w:p w14:paraId="1023E56F" w14:textId="77777777" w:rsidR="008C38F5" w:rsidRDefault="008C38F5"/>
    <w:p w14:paraId="00928FF4" w14:textId="77777777" w:rsidR="004D4888" w:rsidRDefault="004D4888"/>
    <w:p w14:paraId="7ACB8E54" w14:textId="77777777" w:rsidR="004D4888" w:rsidRDefault="004D4888"/>
    <w:p w14:paraId="60EDBCC8" w14:textId="77777777" w:rsidR="004D4888" w:rsidRDefault="004D4888"/>
    <w:p w14:paraId="3AB2D8C1" w14:textId="77777777" w:rsidR="004D4888" w:rsidRDefault="004D4888"/>
    <w:p w14:paraId="71E4A950" w14:textId="77777777" w:rsidR="004D4888" w:rsidRDefault="004D4888"/>
    <w:p w14:paraId="7C882223" w14:textId="77777777" w:rsidR="004D4888" w:rsidRDefault="004D4888"/>
    <w:p w14:paraId="4B6BC7D8" w14:textId="77777777" w:rsidR="004D4888" w:rsidRDefault="004D4888"/>
    <w:p w14:paraId="71F8EF89" w14:textId="77777777" w:rsidR="004D4888" w:rsidRDefault="004D4888"/>
    <w:p w14:paraId="420F3BD3" w14:textId="77777777" w:rsidR="004D4888" w:rsidRDefault="004D4888"/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1588"/>
        <w:gridCol w:w="1777"/>
        <w:gridCol w:w="2490"/>
        <w:gridCol w:w="1802"/>
        <w:gridCol w:w="1983"/>
      </w:tblGrid>
      <w:tr w:rsidR="00EF6C9B" w14:paraId="55D5141B" w14:textId="77777777" w:rsidTr="00EF6C9B">
        <w:tc>
          <w:tcPr>
            <w:tcW w:w="1588" w:type="dxa"/>
            <w:shd w:val="clear" w:color="auto" w:fill="C1E4F5" w:themeFill="accent1" w:themeFillTint="33"/>
            <w:vAlign w:val="center"/>
          </w:tcPr>
          <w:p w14:paraId="64E607A4" w14:textId="62E7203F" w:rsidR="00813DCD" w:rsidRDefault="00813DCD" w:rsidP="00813DCD">
            <w:pPr>
              <w:jc w:val="center"/>
            </w:pPr>
            <w:r w:rsidRPr="00414209">
              <w:lastRenderedPageBreak/>
              <w:t>Nombre del Proyecto</w:t>
            </w:r>
          </w:p>
        </w:tc>
        <w:tc>
          <w:tcPr>
            <w:tcW w:w="1777" w:type="dxa"/>
            <w:shd w:val="clear" w:color="auto" w:fill="C1E4F5" w:themeFill="accent1" w:themeFillTint="33"/>
            <w:vAlign w:val="center"/>
          </w:tcPr>
          <w:p w14:paraId="67C013D7" w14:textId="16AB24CC" w:rsidR="00813DCD" w:rsidRDefault="00813DCD" w:rsidP="00813DCD">
            <w:pPr>
              <w:jc w:val="center"/>
            </w:pPr>
            <w:r w:rsidRPr="00414209">
              <w:t>Justificación Técnica y Social</w:t>
            </w:r>
          </w:p>
        </w:tc>
        <w:tc>
          <w:tcPr>
            <w:tcW w:w="2490" w:type="dxa"/>
            <w:shd w:val="clear" w:color="auto" w:fill="C1E4F5" w:themeFill="accent1" w:themeFillTint="33"/>
            <w:vAlign w:val="center"/>
          </w:tcPr>
          <w:p w14:paraId="4EC60336" w14:textId="6C80A5CA" w:rsidR="00813DCD" w:rsidRDefault="00813DCD" w:rsidP="00813DCD">
            <w:pPr>
              <w:jc w:val="center"/>
            </w:pPr>
            <w:r w:rsidRPr="00414209">
              <w:t>Fases del Plan</w:t>
            </w:r>
          </w:p>
        </w:tc>
        <w:tc>
          <w:tcPr>
            <w:tcW w:w="1802" w:type="dxa"/>
            <w:shd w:val="clear" w:color="auto" w:fill="C1E4F5" w:themeFill="accent1" w:themeFillTint="33"/>
            <w:vAlign w:val="center"/>
          </w:tcPr>
          <w:p w14:paraId="1D75FBDF" w14:textId="1E652F8B" w:rsidR="00813DCD" w:rsidRDefault="00813DCD" w:rsidP="00813DCD">
            <w:pPr>
              <w:jc w:val="center"/>
            </w:pPr>
            <w:r w:rsidRPr="00414209">
              <w:t>Recursos Necesarios</w:t>
            </w:r>
          </w:p>
        </w:tc>
        <w:tc>
          <w:tcPr>
            <w:tcW w:w="1983" w:type="dxa"/>
            <w:shd w:val="clear" w:color="auto" w:fill="C1E4F5" w:themeFill="accent1" w:themeFillTint="33"/>
            <w:vAlign w:val="center"/>
          </w:tcPr>
          <w:p w14:paraId="524C57E7" w14:textId="3EAF735C" w:rsidR="00813DCD" w:rsidRDefault="00813DCD" w:rsidP="00813DCD">
            <w:pPr>
              <w:jc w:val="center"/>
            </w:pPr>
            <w:r w:rsidRPr="00414209">
              <w:t>Cronograma General</w:t>
            </w:r>
          </w:p>
        </w:tc>
      </w:tr>
      <w:tr w:rsidR="00A847B0" w:rsidRPr="00126171" w14:paraId="2B1EFFF9" w14:textId="77777777" w:rsidTr="00EF6C9B">
        <w:tc>
          <w:tcPr>
            <w:tcW w:w="1588" w:type="dxa"/>
          </w:tcPr>
          <w:p w14:paraId="6A712BD1" w14:textId="71809B61" w:rsidR="009778A6" w:rsidRPr="00B81E18" w:rsidRDefault="008823E1" w:rsidP="00B81E18">
            <w:pPr>
              <w:jc w:val="center"/>
              <w:rPr>
                <w:lang w:val="es-419"/>
              </w:rPr>
            </w:pPr>
            <w:r w:rsidRPr="008823E1">
              <w:rPr>
                <w:lang w:val="es-419"/>
              </w:rPr>
              <w:t>Recolección de Basura en San Miguelito</w:t>
            </w:r>
          </w:p>
        </w:tc>
        <w:tc>
          <w:tcPr>
            <w:tcW w:w="1777" w:type="dxa"/>
          </w:tcPr>
          <w:p w14:paraId="12AAF33B" w14:textId="35818271" w:rsidR="009778A6" w:rsidRPr="00B81E18" w:rsidRDefault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Técnica</w:t>
            </w:r>
            <w:r>
              <w:rPr>
                <w:lang w:val="es-419"/>
              </w:rPr>
              <w:t xml:space="preserve">: </w:t>
            </w:r>
            <w:r w:rsidRPr="008823E1">
              <w:rPr>
                <w:lang w:val="es-419"/>
              </w:rPr>
              <w:t>se observa una insuficiencia en la frecuencia de recolección en ciertas zonas, una flota vehicular obsoleta o insuficiente, y la falta de implementación de tecnologías que permitan una gestión más eficiente y sostenible de los residuos.</w:t>
            </w:r>
          </w:p>
        </w:tc>
        <w:tc>
          <w:tcPr>
            <w:tcW w:w="2490" w:type="dxa"/>
          </w:tcPr>
          <w:p w14:paraId="4E270570" w14:textId="6930837E" w:rsidR="008823E1" w:rsidRPr="008823E1" w:rsidRDefault="008823E1" w:rsidP="008823E1">
            <w:pPr>
              <w:rPr>
                <w:lang w:val="es-419"/>
              </w:rPr>
            </w:pPr>
            <w:r w:rsidRPr="008823E1">
              <w:rPr>
                <w:lang w:val="es-419"/>
              </w:rPr>
              <w:t xml:space="preserve">Fase </w:t>
            </w:r>
            <w:r>
              <w:rPr>
                <w:lang w:val="es-419"/>
              </w:rPr>
              <w:t xml:space="preserve">1. </w:t>
            </w:r>
            <w:r w:rsidRPr="008823E1">
              <w:rPr>
                <w:lang w:val="es-419"/>
              </w:rPr>
              <w:t>Diagnóstico y Planificación</w:t>
            </w:r>
            <w:r>
              <w:rPr>
                <w:lang w:val="es-419"/>
              </w:rPr>
              <w:t xml:space="preserve">: </w:t>
            </w:r>
            <w:r w:rsidRPr="008823E1">
              <w:rPr>
                <w:b/>
                <w:bCs/>
                <w:lang w:val="es-419"/>
              </w:rPr>
              <w:t>Evaluación exhaustiva</w:t>
            </w:r>
            <w:r w:rsidRPr="008823E1">
              <w:rPr>
                <w:lang w:val="es-419"/>
              </w:rPr>
              <w:t>: Análisis de las rutas actuales, volumen de residuos por sector, estado de la flota vehicular y puntos críticos de acumulación.</w:t>
            </w:r>
          </w:p>
          <w:p w14:paraId="4061BDEF" w14:textId="48737AC3" w:rsidR="008823E1" w:rsidRPr="008823E1" w:rsidRDefault="008823E1" w:rsidP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Recopilación de datos</w:t>
            </w:r>
            <w:r w:rsidRPr="008823E1">
              <w:rPr>
                <w:lang w:val="es-419"/>
              </w:rPr>
              <w:t>: Encuestas a la comunidad, entrevistas con personal del servicio de recolección y autoridades locales.</w:t>
            </w:r>
          </w:p>
          <w:p w14:paraId="4341CD0A" w14:textId="00C03F83" w:rsidR="009778A6" w:rsidRPr="00B81E18" w:rsidRDefault="008823E1" w:rsidP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Identificación de brechas</w:t>
            </w:r>
            <w:r w:rsidRPr="008823E1">
              <w:rPr>
                <w:lang w:val="es-419"/>
              </w:rPr>
              <w:t>: Determinación de las principales deficiencias y oportunidades de mejora.</w:t>
            </w:r>
          </w:p>
        </w:tc>
        <w:tc>
          <w:tcPr>
            <w:tcW w:w="1802" w:type="dxa"/>
          </w:tcPr>
          <w:p w14:paraId="0488411F" w14:textId="77777777" w:rsidR="000B4545" w:rsidRDefault="000B4545" w:rsidP="000B4545">
            <w:pPr>
              <w:rPr>
                <w:lang w:val="es-419"/>
              </w:rPr>
            </w:pPr>
            <w:r w:rsidRPr="000B4545">
              <w:rPr>
                <w:lang w:val="es-419"/>
              </w:rPr>
              <w:t>Recursos Humanos:</w:t>
            </w:r>
            <w:r>
              <w:rPr>
                <w:lang w:val="es-419"/>
              </w:rPr>
              <w:t xml:space="preserve"> </w:t>
            </w:r>
          </w:p>
          <w:p w14:paraId="39AEC8F5" w14:textId="3FB10136" w:rsidR="000B4545" w:rsidRPr="000B4545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Coordinador/a del Proyecto</w:t>
            </w:r>
            <w:r w:rsidRPr="000B4545">
              <w:rPr>
                <w:lang w:val="es-419"/>
              </w:rPr>
              <w:t>: Responsable de la planificación, ejecución y supervisión general.</w:t>
            </w:r>
          </w:p>
          <w:p w14:paraId="63352ADB" w14:textId="3447C082" w:rsidR="000B4545" w:rsidRPr="000B4545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Ingenieros/as Ambientales</w:t>
            </w:r>
            <w:r w:rsidRPr="000B4545">
              <w:rPr>
                <w:lang w:val="es-419"/>
              </w:rPr>
              <w:t>: Para el diseño técnico de rutas y estrategias de gestión de residuos.</w:t>
            </w:r>
          </w:p>
          <w:p w14:paraId="0E1EC0B7" w14:textId="09B9F6C5" w:rsidR="009778A6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Analistas de Datos</w:t>
            </w:r>
            <w:r w:rsidRPr="000B4545">
              <w:rPr>
                <w:lang w:val="es-419"/>
              </w:rPr>
              <w:t>: Para la recopilación, procesamiento y análisis de información.</w:t>
            </w:r>
          </w:p>
          <w:p w14:paraId="4E63D1B9" w14:textId="78215FC2" w:rsidR="000B4545" w:rsidRPr="00B81E18" w:rsidRDefault="000B4545">
            <w:pPr>
              <w:rPr>
                <w:lang w:val="es-419"/>
              </w:rPr>
            </w:pPr>
          </w:p>
        </w:tc>
        <w:tc>
          <w:tcPr>
            <w:tcW w:w="1983" w:type="dxa"/>
          </w:tcPr>
          <w:p w14:paraId="27764FE1" w14:textId="1C36F9F0" w:rsidR="00EF6C9B" w:rsidRPr="00EF6C9B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Diagnóstico y Planificación</w:t>
            </w:r>
          </w:p>
          <w:p w14:paraId="29913607" w14:textId="041F4043" w:rsidR="00EF6C9B" w:rsidRPr="00EF6C9B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4 semanas</w:t>
            </w:r>
          </w:p>
          <w:p w14:paraId="0041D243" w14:textId="77777777" w:rsidR="009778A6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1-4</w:t>
            </w:r>
          </w:p>
          <w:p w14:paraId="4C73EBC1" w14:textId="77777777" w:rsidR="00EF6C9B" w:rsidRDefault="00EF6C9B" w:rsidP="00EF6C9B">
            <w:pPr>
              <w:rPr>
                <w:lang w:val="es-419"/>
              </w:rPr>
            </w:pPr>
          </w:p>
          <w:p w14:paraId="05278AC3" w14:textId="2B9D2D31" w:rsidR="00EF6C9B" w:rsidRPr="00EF6C9B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Adquisición y Adecuación</w:t>
            </w:r>
          </w:p>
          <w:p w14:paraId="6482B405" w14:textId="47DB895E" w:rsidR="00EF6C9B" w:rsidRPr="00EF6C9B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8 semanas</w:t>
            </w:r>
          </w:p>
          <w:p w14:paraId="3E0C70D0" w14:textId="77777777" w:rsidR="00EF6C9B" w:rsidRDefault="00EF6C9B" w:rsidP="00EF6C9B">
            <w:pPr>
              <w:rPr>
                <w:lang w:val="es-419"/>
              </w:rPr>
            </w:pPr>
            <w:r w:rsidRPr="00EF6C9B">
              <w:rPr>
                <w:lang w:val="es-419"/>
              </w:rPr>
              <w:t>5-12</w:t>
            </w:r>
          </w:p>
          <w:p w14:paraId="7688E1E7" w14:textId="77777777" w:rsidR="003C5388" w:rsidRDefault="003C5388" w:rsidP="00EF6C9B">
            <w:pPr>
              <w:rPr>
                <w:lang w:val="es-419"/>
              </w:rPr>
            </w:pPr>
          </w:p>
          <w:p w14:paraId="49D30550" w14:textId="5ABCB091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Implementación y Operación</w:t>
            </w:r>
          </w:p>
          <w:p w14:paraId="1EC3A151" w14:textId="13CE941A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Continuo</w:t>
            </w:r>
          </w:p>
          <w:p w14:paraId="668215C5" w14:textId="77777777" w:rsid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13 en adelante</w:t>
            </w:r>
          </w:p>
          <w:p w14:paraId="78717715" w14:textId="77777777" w:rsidR="003C5388" w:rsidRDefault="003C5388" w:rsidP="003C5388">
            <w:pPr>
              <w:rPr>
                <w:lang w:val="es-419"/>
              </w:rPr>
            </w:pPr>
          </w:p>
          <w:p w14:paraId="6A7E302A" w14:textId="1FC308C2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Evaluación y Sostenibilidad</w:t>
            </w:r>
          </w:p>
          <w:p w14:paraId="64FD0D14" w14:textId="1833D00C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Continuo</w:t>
            </w:r>
          </w:p>
          <w:p w14:paraId="0A0779B5" w14:textId="77777777" w:rsid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Desde la Fase 3</w:t>
            </w:r>
          </w:p>
          <w:p w14:paraId="0DE147CC" w14:textId="77777777" w:rsidR="003C5388" w:rsidRDefault="003C5388" w:rsidP="003C5388">
            <w:pPr>
              <w:rPr>
                <w:lang w:val="es-419"/>
              </w:rPr>
            </w:pPr>
          </w:p>
          <w:p w14:paraId="4CC70E35" w14:textId="3B61EAC4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Expansión y Mejora Continua</w:t>
            </w:r>
          </w:p>
          <w:p w14:paraId="3623F59E" w14:textId="367830B4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Continuo</w:t>
            </w:r>
          </w:p>
          <w:p w14:paraId="1C9280BF" w14:textId="77777777" w:rsidR="003C5388" w:rsidRPr="003C5388" w:rsidRDefault="003C5388" w:rsidP="003C5388">
            <w:pPr>
              <w:rPr>
                <w:lang w:val="es-419"/>
              </w:rPr>
            </w:pPr>
            <w:r w:rsidRPr="003C5388">
              <w:rPr>
                <w:lang w:val="es-419"/>
              </w:rPr>
              <w:t>A partir del Mes 12 en adelante</w:t>
            </w:r>
          </w:p>
          <w:p w14:paraId="66717EEC" w14:textId="5AEBB672" w:rsidR="003C5388" w:rsidRPr="00B81E18" w:rsidRDefault="003C5388" w:rsidP="003C5388">
            <w:pPr>
              <w:rPr>
                <w:lang w:val="es-419"/>
              </w:rPr>
            </w:pPr>
          </w:p>
        </w:tc>
      </w:tr>
      <w:tr w:rsidR="00A847B0" w:rsidRPr="00126171" w14:paraId="53D8408B" w14:textId="77777777" w:rsidTr="00EF6C9B">
        <w:tc>
          <w:tcPr>
            <w:tcW w:w="1588" w:type="dxa"/>
          </w:tcPr>
          <w:p w14:paraId="5F4EBDEF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777" w:type="dxa"/>
          </w:tcPr>
          <w:p w14:paraId="6AD968CA" w14:textId="5981BB08" w:rsidR="009778A6" w:rsidRPr="00B81E18" w:rsidRDefault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Social</w:t>
            </w:r>
            <w:r>
              <w:rPr>
                <w:lang w:val="es-419"/>
              </w:rPr>
              <w:t xml:space="preserve">: </w:t>
            </w:r>
            <w:r w:rsidRPr="008823E1">
              <w:rPr>
                <w:lang w:val="es-419"/>
              </w:rPr>
              <w:t>genera un impacto directo en la salud pública, la estética urbana y el bienestar general de la comunidad. Los residentes experimentan molestias por malos olores, riesgo de infecciones y una percepción negativa de su entorno.</w:t>
            </w:r>
          </w:p>
        </w:tc>
        <w:tc>
          <w:tcPr>
            <w:tcW w:w="2490" w:type="dxa"/>
          </w:tcPr>
          <w:p w14:paraId="242983E8" w14:textId="77777777" w:rsidR="008823E1" w:rsidRDefault="008823E1" w:rsidP="008823E1">
            <w:pPr>
              <w:rPr>
                <w:lang w:val="es-419"/>
              </w:rPr>
            </w:pPr>
            <w:r w:rsidRPr="008823E1">
              <w:rPr>
                <w:lang w:val="es-419"/>
              </w:rPr>
              <w:t>Fase 2</w:t>
            </w:r>
            <w:r>
              <w:rPr>
                <w:lang w:val="es-419"/>
              </w:rPr>
              <w:t xml:space="preserve">. </w:t>
            </w:r>
            <w:r w:rsidRPr="008823E1">
              <w:rPr>
                <w:lang w:val="es-419"/>
              </w:rPr>
              <w:t>Adquisición y Adecuación</w:t>
            </w:r>
            <w:r>
              <w:rPr>
                <w:lang w:val="es-419"/>
              </w:rPr>
              <w:t xml:space="preserve">: </w:t>
            </w:r>
          </w:p>
          <w:p w14:paraId="454541EE" w14:textId="0CFF2427" w:rsidR="008823E1" w:rsidRPr="008823E1" w:rsidRDefault="008823E1" w:rsidP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Proceso de licitación y compra</w:t>
            </w:r>
            <w:r w:rsidRPr="008823E1">
              <w:rPr>
                <w:lang w:val="es-419"/>
              </w:rPr>
              <w:t>: Adquisición de nuevos vehículos recolectores, contenedores y equipos de protección personal para el personal.</w:t>
            </w:r>
          </w:p>
          <w:p w14:paraId="5B91942D" w14:textId="331A93BB" w:rsidR="008823E1" w:rsidRPr="008823E1" w:rsidRDefault="008823E1" w:rsidP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Mantenimiento y reparación</w:t>
            </w:r>
            <w:r w:rsidRPr="008823E1">
              <w:rPr>
                <w:lang w:val="es-419"/>
              </w:rPr>
              <w:t>: Reparación y puesta a punto de la flota vehicular existente que sea viable.</w:t>
            </w:r>
          </w:p>
          <w:p w14:paraId="31960DF6" w14:textId="7AEE6912" w:rsidR="009778A6" w:rsidRPr="00B81E18" w:rsidRDefault="008823E1" w:rsidP="008823E1">
            <w:pPr>
              <w:rPr>
                <w:lang w:val="es-419"/>
              </w:rPr>
            </w:pPr>
            <w:r w:rsidRPr="008823E1">
              <w:rPr>
                <w:b/>
                <w:bCs/>
                <w:lang w:val="es-419"/>
              </w:rPr>
              <w:t>Implementación de infraestructura</w:t>
            </w:r>
            <w:r w:rsidRPr="008823E1">
              <w:rPr>
                <w:lang w:val="es-419"/>
              </w:rPr>
              <w:t>: Instalación estratégica de nuevos puntos de recolección y/o mejora de los existentes.</w:t>
            </w:r>
          </w:p>
        </w:tc>
        <w:tc>
          <w:tcPr>
            <w:tcW w:w="1802" w:type="dxa"/>
          </w:tcPr>
          <w:p w14:paraId="71C16495" w14:textId="77777777" w:rsidR="000B4545" w:rsidRPr="000B4545" w:rsidRDefault="000B4545" w:rsidP="000B4545">
            <w:pPr>
              <w:rPr>
                <w:lang w:val="es-419"/>
              </w:rPr>
            </w:pPr>
            <w:r w:rsidRPr="000B4545">
              <w:rPr>
                <w:lang w:val="es-419"/>
              </w:rPr>
              <w:t>Recursos Materiales y Tecnológicos:</w:t>
            </w:r>
          </w:p>
          <w:p w14:paraId="397CBC01" w14:textId="15A33297" w:rsidR="000B4545" w:rsidRPr="000B4545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Vehículos Recolectores</w:t>
            </w:r>
            <w:r w:rsidRPr="000B4545">
              <w:rPr>
                <w:lang w:val="es-419"/>
              </w:rPr>
              <w:t>: Camiones compactadores de diferentes capacidades, vehículos de menor tamaño para zonas de difícil acceso.</w:t>
            </w:r>
          </w:p>
          <w:p w14:paraId="56E8C255" w14:textId="30D8812E" w:rsidR="000B4545" w:rsidRPr="000B4545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Contenedores de Basura</w:t>
            </w:r>
            <w:r w:rsidRPr="000B4545">
              <w:rPr>
                <w:lang w:val="es-419"/>
              </w:rPr>
              <w:t>: Contenedores de diversas capacidades para uso público y privado.</w:t>
            </w:r>
          </w:p>
          <w:p w14:paraId="64A26484" w14:textId="3A742B05" w:rsidR="009778A6" w:rsidRPr="00B81E18" w:rsidRDefault="000B4545" w:rsidP="000B4545">
            <w:pPr>
              <w:rPr>
                <w:lang w:val="es-419"/>
              </w:rPr>
            </w:pPr>
            <w:r w:rsidRPr="000B4545">
              <w:rPr>
                <w:b/>
                <w:bCs/>
                <w:lang w:val="es-419"/>
              </w:rPr>
              <w:t>Equipos de Protección Personal (EPP)</w:t>
            </w:r>
            <w:r w:rsidRPr="000B4545">
              <w:rPr>
                <w:lang w:val="es-419"/>
              </w:rPr>
              <w:t>: Uniformes, guantes, mascarillas, calzado de seguridad para el personal de recolección.</w:t>
            </w:r>
          </w:p>
        </w:tc>
        <w:tc>
          <w:tcPr>
            <w:tcW w:w="1983" w:type="dxa"/>
          </w:tcPr>
          <w:p w14:paraId="44F7071A" w14:textId="77777777" w:rsidR="009778A6" w:rsidRPr="00B81E18" w:rsidRDefault="009778A6">
            <w:pPr>
              <w:rPr>
                <w:lang w:val="es-419"/>
              </w:rPr>
            </w:pPr>
          </w:p>
        </w:tc>
      </w:tr>
      <w:tr w:rsidR="00A847B0" w:rsidRPr="00126171" w14:paraId="5BB3E52B" w14:textId="77777777" w:rsidTr="00EF6C9B">
        <w:tc>
          <w:tcPr>
            <w:tcW w:w="1588" w:type="dxa"/>
          </w:tcPr>
          <w:p w14:paraId="2A30F501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777" w:type="dxa"/>
          </w:tcPr>
          <w:p w14:paraId="3333FF68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2490" w:type="dxa"/>
          </w:tcPr>
          <w:p w14:paraId="1548B242" w14:textId="53631493" w:rsidR="009778A6" w:rsidRDefault="00A847B0">
            <w:pPr>
              <w:rPr>
                <w:lang w:val="es-419"/>
              </w:rPr>
            </w:pPr>
            <w:r w:rsidRPr="00A847B0">
              <w:rPr>
                <w:lang w:val="es-419"/>
              </w:rPr>
              <w:t>Fase</w:t>
            </w:r>
            <w:r>
              <w:rPr>
                <w:lang w:val="es-419"/>
              </w:rPr>
              <w:t xml:space="preserve"> 3. </w:t>
            </w:r>
            <w:r w:rsidRPr="00A847B0">
              <w:rPr>
                <w:lang w:val="es-419"/>
              </w:rPr>
              <w:t>Implementación y Operación</w:t>
            </w:r>
            <w:r>
              <w:rPr>
                <w:lang w:val="es-419"/>
              </w:rPr>
              <w:t xml:space="preserve">: </w:t>
            </w:r>
          </w:p>
          <w:p w14:paraId="68BA6AFD" w14:textId="752BC572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Puesta en marcha de las nuevas rutas</w:t>
            </w:r>
            <w:r w:rsidRPr="00A847B0">
              <w:rPr>
                <w:lang w:val="es-419"/>
              </w:rPr>
              <w:t xml:space="preserve">: Inicio de la operación con los </w:t>
            </w:r>
            <w:r w:rsidRPr="00A847B0">
              <w:rPr>
                <w:lang w:val="es-419"/>
              </w:rPr>
              <w:lastRenderedPageBreak/>
              <w:t>vehículos y rutas optimizadas.</w:t>
            </w:r>
          </w:p>
          <w:p w14:paraId="78DDA062" w14:textId="2B429742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Monitoreo constante</w:t>
            </w:r>
            <w:r w:rsidRPr="00A847B0">
              <w:rPr>
                <w:lang w:val="es-419"/>
              </w:rPr>
              <w:t>: Supervisión diaria de la eficiencia de las nuevas operaciones, tiempos de recolección y satisfacción ciudadana.</w:t>
            </w:r>
          </w:p>
          <w:p w14:paraId="315CEEAD" w14:textId="695ECEAE" w:rsid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Ajustes operativos</w:t>
            </w:r>
            <w:r w:rsidRPr="00A847B0">
              <w:rPr>
                <w:lang w:val="es-419"/>
              </w:rPr>
              <w:t>: Realización de modificaciones en las rutas o frecuencias según las necesidades detectadas.</w:t>
            </w:r>
          </w:p>
          <w:p w14:paraId="6CD9FCAA" w14:textId="0BD2CA03" w:rsidR="00A847B0" w:rsidRPr="00B81E18" w:rsidRDefault="00A847B0">
            <w:pPr>
              <w:rPr>
                <w:lang w:val="es-419"/>
              </w:rPr>
            </w:pPr>
          </w:p>
        </w:tc>
        <w:tc>
          <w:tcPr>
            <w:tcW w:w="1802" w:type="dxa"/>
          </w:tcPr>
          <w:p w14:paraId="141C2535" w14:textId="77777777" w:rsidR="009778A6" w:rsidRDefault="0007774A">
            <w:pPr>
              <w:rPr>
                <w:lang w:val="es-419"/>
              </w:rPr>
            </w:pPr>
            <w:r w:rsidRPr="0007774A">
              <w:rPr>
                <w:lang w:val="es-419"/>
              </w:rPr>
              <w:lastRenderedPageBreak/>
              <w:t>Recursos Financieros:</w:t>
            </w:r>
          </w:p>
          <w:p w14:paraId="6DED9D93" w14:textId="5F964D72" w:rsidR="0007774A" w:rsidRPr="0007774A" w:rsidRDefault="0007774A" w:rsidP="0007774A">
            <w:pPr>
              <w:rPr>
                <w:lang w:val="es-419"/>
              </w:rPr>
            </w:pPr>
            <w:r w:rsidRPr="0007774A">
              <w:rPr>
                <w:b/>
                <w:bCs/>
                <w:lang w:val="es-419"/>
              </w:rPr>
              <w:t>Inversión Inicial</w:t>
            </w:r>
            <w:r w:rsidRPr="0007774A">
              <w:rPr>
                <w:lang w:val="es-419"/>
              </w:rPr>
              <w:t xml:space="preserve">: Para la adquisición de vehículos, </w:t>
            </w:r>
            <w:r w:rsidRPr="0007774A">
              <w:rPr>
                <w:lang w:val="es-419"/>
              </w:rPr>
              <w:lastRenderedPageBreak/>
              <w:t>contenedores y software.</w:t>
            </w:r>
          </w:p>
          <w:p w14:paraId="090A9FF0" w14:textId="490BAA6F" w:rsidR="0007774A" w:rsidRPr="0007774A" w:rsidRDefault="0007774A" w:rsidP="0007774A">
            <w:pPr>
              <w:rPr>
                <w:lang w:val="es-419"/>
              </w:rPr>
            </w:pPr>
            <w:r w:rsidRPr="0007774A">
              <w:rPr>
                <w:b/>
                <w:bCs/>
                <w:lang w:val="es-419"/>
              </w:rPr>
              <w:t>Costos Operativos</w:t>
            </w:r>
            <w:r w:rsidRPr="0007774A">
              <w:rPr>
                <w:lang w:val="es-419"/>
              </w:rPr>
              <w:t>: Combustible, salarios del personal, mantenimiento regular, disposición final de residuos.</w:t>
            </w:r>
          </w:p>
          <w:p w14:paraId="01BEF555" w14:textId="77A67CB9" w:rsidR="0007774A" w:rsidRPr="00B81E18" w:rsidRDefault="0007774A" w:rsidP="0007774A">
            <w:pPr>
              <w:rPr>
                <w:lang w:val="es-419"/>
              </w:rPr>
            </w:pPr>
            <w:r w:rsidRPr="0007774A">
              <w:rPr>
                <w:b/>
                <w:bCs/>
                <w:lang w:val="es-419"/>
              </w:rPr>
              <w:t>Fondos para Capacitación y Sensibilización</w:t>
            </w:r>
            <w:r w:rsidRPr="0007774A">
              <w:rPr>
                <w:lang w:val="es-419"/>
              </w:rPr>
              <w:t>: Presupuesto para talleres, materiales educativos y eventos comunitarios.</w:t>
            </w:r>
          </w:p>
        </w:tc>
        <w:tc>
          <w:tcPr>
            <w:tcW w:w="1983" w:type="dxa"/>
          </w:tcPr>
          <w:p w14:paraId="15D65CD4" w14:textId="77777777" w:rsidR="009778A6" w:rsidRPr="00B81E18" w:rsidRDefault="009778A6">
            <w:pPr>
              <w:rPr>
                <w:lang w:val="es-419"/>
              </w:rPr>
            </w:pPr>
          </w:p>
        </w:tc>
      </w:tr>
      <w:tr w:rsidR="00A847B0" w:rsidRPr="00126171" w14:paraId="0DDDB639" w14:textId="77777777" w:rsidTr="00EF6C9B">
        <w:tc>
          <w:tcPr>
            <w:tcW w:w="1588" w:type="dxa"/>
          </w:tcPr>
          <w:p w14:paraId="1F6B7D49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777" w:type="dxa"/>
          </w:tcPr>
          <w:p w14:paraId="79B22B1D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2490" w:type="dxa"/>
          </w:tcPr>
          <w:p w14:paraId="0AFEA20E" w14:textId="77777777" w:rsidR="009778A6" w:rsidRDefault="00A847B0">
            <w:pPr>
              <w:rPr>
                <w:lang w:val="es-419"/>
              </w:rPr>
            </w:pPr>
            <w:r w:rsidRPr="00A847B0">
              <w:rPr>
                <w:lang w:val="es-419"/>
              </w:rPr>
              <w:t>Fase 4</w:t>
            </w:r>
            <w:r>
              <w:rPr>
                <w:lang w:val="es-419"/>
              </w:rPr>
              <w:t xml:space="preserve">. </w:t>
            </w:r>
            <w:r w:rsidRPr="00A847B0">
              <w:rPr>
                <w:lang w:val="es-419"/>
              </w:rPr>
              <w:t>Evaluación y Sostenibilidad</w:t>
            </w:r>
            <w:r>
              <w:rPr>
                <w:lang w:val="es-419"/>
              </w:rPr>
              <w:t xml:space="preserve">: </w:t>
            </w:r>
          </w:p>
          <w:p w14:paraId="2E7DEDE2" w14:textId="77777777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Recolección y análisis de datos</w:t>
            </w:r>
            <w:r w:rsidRPr="00A847B0">
              <w:rPr>
                <w:lang w:val="es-419"/>
              </w:rPr>
              <w:t>: Evaluación periódica de los indicadores de rendimiento (reducción de residuos, mejora de la limpieza, satisfacción ciudadana).</w:t>
            </w:r>
          </w:p>
          <w:p w14:paraId="301BC7E0" w14:textId="77777777" w:rsidR="00A847B0" w:rsidRPr="00A847B0" w:rsidRDefault="00A847B0" w:rsidP="00A847B0">
            <w:pPr>
              <w:rPr>
                <w:lang w:val="es-419"/>
              </w:rPr>
            </w:pPr>
          </w:p>
          <w:p w14:paraId="1E747A54" w14:textId="24B50ECE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Informes de progreso</w:t>
            </w:r>
            <w:r w:rsidRPr="00A847B0">
              <w:rPr>
                <w:lang w:val="es-419"/>
              </w:rPr>
              <w:t>: Presentación regular de resultados a las autoridades y la comunidad.</w:t>
            </w:r>
          </w:p>
          <w:p w14:paraId="432CF052" w14:textId="7585AFC5" w:rsidR="00A847B0" w:rsidRPr="00B81E18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lastRenderedPageBreak/>
              <w:t>Mantenimiento preventivo</w:t>
            </w:r>
            <w:r w:rsidRPr="00A847B0">
              <w:rPr>
                <w:lang w:val="es-419"/>
              </w:rPr>
              <w:t>: Establecimiento de un programa de mantenimiento continuo para la flota y equipos.</w:t>
            </w:r>
          </w:p>
        </w:tc>
        <w:tc>
          <w:tcPr>
            <w:tcW w:w="1802" w:type="dxa"/>
          </w:tcPr>
          <w:p w14:paraId="2E0C4C23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983" w:type="dxa"/>
          </w:tcPr>
          <w:p w14:paraId="28D1A618" w14:textId="77777777" w:rsidR="009778A6" w:rsidRPr="00B81E18" w:rsidRDefault="009778A6">
            <w:pPr>
              <w:rPr>
                <w:lang w:val="es-419"/>
              </w:rPr>
            </w:pPr>
          </w:p>
        </w:tc>
      </w:tr>
      <w:tr w:rsidR="00A847B0" w:rsidRPr="00126171" w14:paraId="349A248C" w14:textId="77777777" w:rsidTr="00EF6C9B">
        <w:tc>
          <w:tcPr>
            <w:tcW w:w="1588" w:type="dxa"/>
          </w:tcPr>
          <w:p w14:paraId="0DA45179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777" w:type="dxa"/>
          </w:tcPr>
          <w:p w14:paraId="73D63B3D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2490" w:type="dxa"/>
          </w:tcPr>
          <w:p w14:paraId="3214B69D" w14:textId="77777777" w:rsidR="009778A6" w:rsidRDefault="00A847B0">
            <w:pPr>
              <w:rPr>
                <w:lang w:val="es-419"/>
              </w:rPr>
            </w:pPr>
            <w:r w:rsidRPr="00A847B0">
              <w:rPr>
                <w:lang w:val="es-419"/>
              </w:rPr>
              <w:t>Fase 5</w:t>
            </w:r>
            <w:r>
              <w:rPr>
                <w:lang w:val="es-419"/>
              </w:rPr>
              <w:t xml:space="preserve">. </w:t>
            </w:r>
            <w:r w:rsidRPr="00A847B0">
              <w:rPr>
                <w:lang w:val="es-419"/>
              </w:rPr>
              <w:t>Expansión y Mejora Continua</w:t>
            </w:r>
            <w:r>
              <w:rPr>
                <w:lang w:val="es-419"/>
              </w:rPr>
              <w:t>:</w:t>
            </w:r>
          </w:p>
          <w:p w14:paraId="14FC8308" w14:textId="77777777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Evaluación post-implementación</w:t>
            </w:r>
            <w:r w:rsidRPr="00A847B0">
              <w:rPr>
                <w:lang w:val="es-419"/>
              </w:rPr>
              <w:t>: Un año después de la implementación inicial, realizar una evaluación exhaustiva de los resultados a largo plazo, identificando éxitos y áreas de oportunidad.</w:t>
            </w:r>
          </w:p>
          <w:p w14:paraId="363B858D" w14:textId="77777777" w:rsidR="00A847B0" w:rsidRPr="00A847B0" w:rsidRDefault="00A847B0" w:rsidP="00A847B0">
            <w:pPr>
              <w:rPr>
                <w:lang w:val="es-419"/>
              </w:rPr>
            </w:pPr>
          </w:p>
          <w:p w14:paraId="40346EE7" w14:textId="3613CCED" w:rsidR="00A847B0" w:rsidRPr="00A847B0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Expansión de servicios</w:t>
            </w:r>
            <w:r w:rsidRPr="00A847B0">
              <w:rPr>
                <w:lang w:val="es-419"/>
              </w:rPr>
              <w:t>: Considerar la expansión de servicios adicionales como programas de reciclaje, compostaje o recolección de residuos especiales, si la fase inicial es exitosa y hay demanda.</w:t>
            </w:r>
          </w:p>
          <w:p w14:paraId="7CAB7A68" w14:textId="368F649E" w:rsidR="00A847B0" w:rsidRPr="00B81E18" w:rsidRDefault="00A847B0" w:rsidP="00A847B0">
            <w:pPr>
              <w:rPr>
                <w:lang w:val="es-419"/>
              </w:rPr>
            </w:pPr>
            <w:r w:rsidRPr="00A847B0">
              <w:rPr>
                <w:b/>
                <w:bCs/>
                <w:lang w:val="es-419"/>
              </w:rPr>
              <w:t>Integración tecnológica avanzada</w:t>
            </w:r>
            <w:r w:rsidRPr="00A847B0">
              <w:rPr>
                <w:lang w:val="es-419"/>
              </w:rPr>
              <w:t xml:space="preserve">: Explorar la implementación de tecnologías más sofisticadas como la inteligencia artificial para la predicción de </w:t>
            </w:r>
            <w:r w:rsidRPr="00A847B0">
              <w:rPr>
                <w:lang w:val="es-419"/>
              </w:rPr>
              <w:lastRenderedPageBreak/>
              <w:t>generación de residuos o sensores en contenedores para optimizar la recolección.</w:t>
            </w:r>
          </w:p>
        </w:tc>
        <w:tc>
          <w:tcPr>
            <w:tcW w:w="1802" w:type="dxa"/>
          </w:tcPr>
          <w:p w14:paraId="5983F3AC" w14:textId="77777777" w:rsidR="009778A6" w:rsidRPr="00B81E18" w:rsidRDefault="009778A6">
            <w:pPr>
              <w:rPr>
                <w:lang w:val="es-419"/>
              </w:rPr>
            </w:pPr>
          </w:p>
        </w:tc>
        <w:tc>
          <w:tcPr>
            <w:tcW w:w="1983" w:type="dxa"/>
          </w:tcPr>
          <w:p w14:paraId="3627EC1F" w14:textId="77777777" w:rsidR="009778A6" w:rsidRPr="00B81E18" w:rsidRDefault="009778A6">
            <w:pPr>
              <w:rPr>
                <w:lang w:val="es-419"/>
              </w:rPr>
            </w:pPr>
          </w:p>
        </w:tc>
      </w:tr>
    </w:tbl>
    <w:p w14:paraId="34738BC4" w14:textId="77777777" w:rsidR="004D4888" w:rsidRPr="00126171" w:rsidRDefault="004D4888">
      <w:pPr>
        <w:rPr>
          <w:lang w:val="es-PA"/>
        </w:rPr>
      </w:pPr>
    </w:p>
    <w:sectPr w:rsidR="004D4888" w:rsidRPr="00126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F6CB20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1969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88"/>
    <w:rsid w:val="0007774A"/>
    <w:rsid w:val="000B4545"/>
    <w:rsid w:val="00126171"/>
    <w:rsid w:val="001349FD"/>
    <w:rsid w:val="00301583"/>
    <w:rsid w:val="003C5388"/>
    <w:rsid w:val="004D4888"/>
    <w:rsid w:val="005C718D"/>
    <w:rsid w:val="00813DCD"/>
    <w:rsid w:val="008823E1"/>
    <w:rsid w:val="008C38F5"/>
    <w:rsid w:val="009778A6"/>
    <w:rsid w:val="00A0094E"/>
    <w:rsid w:val="00A847B0"/>
    <w:rsid w:val="00B81E18"/>
    <w:rsid w:val="00CB73D4"/>
    <w:rsid w:val="00E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BD35B"/>
  <w15:chartTrackingRefBased/>
  <w15:docId w15:val="{7FAB6C5B-E68D-40C7-A3AC-458E5DAF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8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D4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8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8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888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888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888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88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88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88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88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4D4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888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88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4D4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88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4D4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888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4D4888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4D4888"/>
    <w:pPr>
      <w:numPr>
        <w:numId w:val="1"/>
      </w:numPr>
      <w:contextualSpacing/>
    </w:pPr>
  </w:style>
  <w:style w:type="table" w:styleId="Tablaconcuadrcula">
    <w:name w:val="Table Grid"/>
    <w:basedOn w:val="Tablanormal"/>
    <w:uiPriority w:val="39"/>
    <w:rsid w:val="0097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Gonzalez</dc:creator>
  <cp:keywords/>
  <dc:description/>
  <cp:lastModifiedBy>Jean Gonzalez</cp:lastModifiedBy>
  <cp:revision>2</cp:revision>
  <dcterms:created xsi:type="dcterms:W3CDTF">2025-06-27T02:19:00Z</dcterms:created>
  <dcterms:modified xsi:type="dcterms:W3CDTF">2025-06-27T06:29:00Z</dcterms:modified>
</cp:coreProperties>
</file>