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E6A0" w14:textId="6FCB55BD" w:rsidR="008D4523" w:rsidRPr="000629DB" w:rsidRDefault="000629DB">
      <w:pPr>
        <w:rPr>
          <w:rFonts w:hint="eastAsia"/>
        </w:rPr>
      </w:pPr>
      <w:r>
        <w:rPr>
          <w:rFonts w:hint="eastAsia"/>
        </w:rPr>
        <w:t>Pin number</w:t>
      </w:r>
      <w:r>
        <w:rPr>
          <w:rFonts w:hint="eastAsia"/>
        </w:rPr>
        <w:t>是實體腳位的編號，</w:t>
      </w:r>
      <w:r>
        <w:t>G</w:t>
      </w:r>
      <w:r>
        <w:rPr>
          <w:rFonts w:hint="eastAsia"/>
        </w:rPr>
        <w:t>PIO number</w:t>
      </w:r>
      <w:r>
        <w:rPr>
          <w:rFonts w:hint="eastAsia"/>
        </w:rPr>
        <w:t>是依照規格書上面命名</w:t>
      </w:r>
      <w:r w:rsidR="00CF0CE5">
        <w:rPr>
          <w:rFonts w:hint="eastAsia"/>
        </w:rPr>
        <w:t>，和其功能有關</w:t>
      </w:r>
      <w:r>
        <w:rPr>
          <w:rFonts w:hint="eastAsia"/>
        </w:rPr>
        <w:t>，兩者是不相等的。</w:t>
      </w:r>
    </w:p>
    <w:sectPr w:rsidR="008D4523" w:rsidRPr="000629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23"/>
    <w:rsid w:val="000629DB"/>
    <w:rsid w:val="008D4523"/>
    <w:rsid w:val="00C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80C2"/>
  <w15:chartTrackingRefBased/>
  <w15:docId w15:val="{DA15D97E-0C3B-4CDE-A52B-AB331451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45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52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2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452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452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452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452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D45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D4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D452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D4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D452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D452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D452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D452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D45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45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D4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45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D45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4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D45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45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45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4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D45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4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張博凱</dc:creator>
  <cp:keywords/>
  <dc:description/>
  <cp:lastModifiedBy>張博凱</cp:lastModifiedBy>
  <cp:revision>3</cp:revision>
  <cp:lastPrinted>2024-03-14T15:34:00Z</cp:lastPrinted>
  <dcterms:created xsi:type="dcterms:W3CDTF">2024-03-14T15:28:00Z</dcterms:created>
  <dcterms:modified xsi:type="dcterms:W3CDTF">2024-03-14T15:43:00Z</dcterms:modified>
</cp:coreProperties>
</file>