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B29B5" w14:textId="77777777" w:rsidR="00B83565" w:rsidRDefault="00B83565" w:rsidP="00B835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3565">
        <w:rPr>
          <w:rFonts w:ascii="Times New Roman" w:hAnsi="Times New Roman" w:cs="Times New Roman" w:hint="eastAsia"/>
          <w:b/>
          <w:bCs/>
          <w:sz w:val="28"/>
          <w:szCs w:val="28"/>
        </w:rPr>
        <w:t>H</w:t>
      </w:r>
      <w:r w:rsidRPr="00B83565">
        <w:rPr>
          <w:rFonts w:ascii="Times New Roman" w:hAnsi="Times New Roman" w:cs="Times New Roman"/>
          <w:b/>
          <w:bCs/>
          <w:sz w:val="28"/>
          <w:szCs w:val="28"/>
        </w:rPr>
        <w:t>omework 2</w:t>
      </w:r>
    </w:p>
    <w:p w14:paraId="6112BF2E" w14:textId="44BA85B2" w:rsidR="008E4C7D" w:rsidRDefault="008E4C7D" w:rsidP="00B835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Name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：商周</w:t>
      </w:r>
    </w:p>
    <w:p w14:paraId="3BA745AD" w14:textId="64DEC27B" w:rsidR="008E4C7D" w:rsidRPr="00B83565" w:rsidRDefault="008E4C7D" w:rsidP="00B83565">
      <w:pPr>
        <w:spacing w:line="360" w:lineRule="auto"/>
        <w:jc w:val="center"/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Student ID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2301212375</w:t>
      </w:r>
    </w:p>
    <w:p w14:paraId="42CBD620" w14:textId="77777777" w:rsidR="00B83565" w:rsidRDefault="00B83565" w:rsidP="00B83565">
      <w:pPr>
        <w:spacing w:line="360" w:lineRule="auto"/>
        <w:rPr>
          <w:rFonts w:ascii="Times New Roman" w:hAnsi="Times New Roman" w:cs="Times New Roman"/>
          <w:sz w:val="24"/>
        </w:rPr>
      </w:pPr>
    </w:p>
    <w:p w14:paraId="20E26D82" w14:textId="77777777" w:rsidR="00995782" w:rsidRDefault="00995782" w:rsidP="0099578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rFonts w:eastAsiaTheme="minorEastAsia"/>
          <w:bCs/>
        </w:rPr>
      </w:pPr>
      <w:r w:rsidRPr="00D91861">
        <w:rPr>
          <w:rFonts w:eastAsiaTheme="minorEastAsia"/>
          <w:bCs/>
        </w:rPr>
        <w:t>Derive two competing platforms’ optimal prices when users are single-homing. Interpret the results.</w:t>
      </w:r>
    </w:p>
    <w:p w14:paraId="17755DFF" w14:textId="7F99AB83" w:rsidR="00256413" w:rsidRPr="00011F1D" w:rsidRDefault="00256413" w:rsidP="00256413">
      <w:pPr>
        <w:pStyle w:val="a3"/>
        <w:spacing w:before="0" w:beforeAutospacing="0" w:after="0" w:afterAutospacing="0" w:line="360" w:lineRule="auto"/>
        <w:rPr>
          <w:rFonts w:eastAsiaTheme="minorEastAsia"/>
          <w:b/>
        </w:rPr>
      </w:pPr>
      <w:r w:rsidRPr="00011F1D">
        <w:rPr>
          <w:rFonts w:eastAsiaTheme="minorEastAsia" w:hint="eastAsia"/>
          <w:b/>
        </w:rPr>
        <w:t>Answer:</w:t>
      </w:r>
    </w:p>
    <w:p w14:paraId="0552EE1F" w14:textId="77777777" w:rsidR="00011F1D" w:rsidRDefault="00011F1D" w:rsidP="00011F1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Basic assumptions: </w:t>
      </w:r>
    </w:p>
    <w:p w14:paraId="12F67EDA" w14:textId="0671FB49" w:rsidR="00256413" w:rsidRPr="00256413" w:rsidRDefault="00256413" w:rsidP="00011F1D">
      <w:pPr>
        <w:spacing w:line="360" w:lineRule="auto"/>
        <w:rPr>
          <w:rFonts w:ascii="Times New Roman" w:hAnsi="Times New Roman" w:cs="Times New Roman"/>
          <w:sz w:val="24"/>
        </w:rPr>
      </w:pPr>
      <w:r w:rsidRPr="00256413">
        <w:rPr>
          <w:rFonts w:ascii="Times New Roman" w:hAnsi="Times New Roman" w:cs="Times New Roman"/>
          <w:sz w:val="24"/>
        </w:rPr>
        <w:t xml:space="preserve">There are two horizontally differentiated platform, </w:t>
      </w:r>
      <m:oMath>
        <m:r>
          <w:rPr>
            <w:rFonts w:ascii="Cambria Math" w:hAnsi="Cambria Math" w:cs="Times New Roman"/>
            <w:sz w:val="24"/>
          </w:rPr>
          <m:t>1</m:t>
        </m:r>
      </m:oMath>
      <w:r w:rsidRPr="00256413">
        <w:rPr>
          <w:rFonts w:ascii="Times New Roman" w:hAnsi="Times New Roman" w:cs="Times New Roman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2</m:t>
        </m:r>
      </m:oMath>
      <w:r w:rsidR="00011F1D"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011F1D">
        <w:rPr>
          <w:rFonts w:ascii="Times New Roman" w:hAnsi="Times New Roman" w:cs="Times New Roman" w:hint="eastAsia"/>
          <w:sz w:val="24"/>
        </w:rPr>
        <w:t xml:space="preserve">and </w:t>
      </w:r>
      <w:r w:rsidRPr="00256413">
        <w:rPr>
          <w:rFonts w:ascii="Times New Roman" w:hAnsi="Times New Roman" w:cs="Times New Roman"/>
          <w:sz w:val="24"/>
        </w:rPr>
        <w:t xml:space="preserve">a Hotelling line with length of </w:t>
      </w:r>
      <m:oMath>
        <m:r>
          <w:rPr>
            <w:rFonts w:ascii="Cambria Math" w:hAnsi="Cambria Math" w:cs="Times New Roman"/>
            <w:sz w:val="24"/>
          </w:rPr>
          <m:t>1</m:t>
        </m:r>
      </m:oMath>
      <w:r w:rsidRPr="00256413">
        <w:rPr>
          <w:rFonts w:ascii="Times New Roman" w:hAnsi="Times New Roman" w:cs="Times New Roman"/>
          <w:sz w:val="24"/>
        </w:rPr>
        <w:t xml:space="preserve">. Platform </w:t>
      </w:r>
      <m:oMath>
        <m:r>
          <w:rPr>
            <w:rFonts w:ascii="Cambria Math" w:hAnsi="Cambria Math" w:cs="Times New Roman"/>
            <w:sz w:val="24"/>
          </w:rPr>
          <m:t>1</m:t>
        </m:r>
      </m:oMath>
      <w:r w:rsidRPr="00256413">
        <w:rPr>
          <w:rFonts w:ascii="Times New Roman" w:hAnsi="Times New Roman" w:cs="Times New Roman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2</m:t>
        </m:r>
      </m:oMath>
      <w:r w:rsidRPr="00256413">
        <w:rPr>
          <w:rFonts w:ascii="Times New Roman" w:hAnsi="Times New Roman" w:cs="Times New Roman"/>
          <w:sz w:val="24"/>
        </w:rPr>
        <w:t xml:space="preserve"> are located at the two ends.</w:t>
      </w:r>
      <w:r w:rsidR="00011F1D">
        <w:rPr>
          <w:rFonts w:ascii="Times New Roman" w:hAnsi="Times New Roman" w:cs="Times New Roman" w:hint="eastAsia"/>
          <w:sz w:val="24"/>
        </w:rPr>
        <w:t xml:space="preserve"> </w:t>
      </w:r>
      <w:r w:rsidRPr="00256413">
        <w:rPr>
          <w:rFonts w:ascii="Times New Roman" w:hAnsi="Times New Roman" w:cs="Times New Roman"/>
          <w:sz w:val="24"/>
        </w:rPr>
        <w:t>There is a unit mass of buyers and a unit mass of sellers.</w:t>
      </w:r>
      <w:r w:rsidR="00011F1D">
        <w:rPr>
          <w:rFonts w:ascii="Times New Roman" w:hAnsi="Times New Roman" w:cs="Times New Roman" w:hint="eastAsia"/>
          <w:sz w:val="24"/>
        </w:rPr>
        <w:t xml:space="preserve"> </w:t>
      </w:r>
      <w:r w:rsidRPr="00256413">
        <w:rPr>
          <w:rFonts w:ascii="Times New Roman" w:hAnsi="Times New Roman" w:cs="Times New Roman"/>
          <w:sz w:val="24"/>
        </w:rPr>
        <w:t>Each buyer or seller can at most join one platform (both sides are single-homing).</w:t>
      </w:r>
      <w:r w:rsidR="00011F1D">
        <w:rPr>
          <w:rFonts w:ascii="Times New Roman" w:hAnsi="Times New Roman" w:cs="Times New Roman" w:hint="eastAsia"/>
          <w:sz w:val="24"/>
        </w:rPr>
        <w:t xml:space="preserve"> And we a</w:t>
      </w:r>
      <w:r w:rsidRPr="00256413">
        <w:rPr>
          <w:rFonts w:ascii="Times New Roman" w:hAnsi="Times New Roman" w:cs="Times New Roman"/>
          <w:sz w:val="24"/>
        </w:rPr>
        <w:t>ssume full coverage:</w:t>
      </w:r>
    </w:p>
    <w:p w14:paraId="156D1E01" w14:textId="45B6071E" w:rsidR="00256413" w:rsidRPr="00256413" w:rsidRDefault="00256413" w:rsidP="00225F24">
      <w:pPr>
        <w:numPr>
          <w:ilvl w:val="1"/>
          <w:numId w:val="7"/>
        </w:numPr>
        <w:tabs>
          <w:tab w:val="clear" w:pos="1440"/>
          <w:tab w:val="num" w:pos="1230"/>
        </w:tabs>
        <w:spacing w:line="360" w:lineRule="auto"/>
        <w:ind w:leftChars="414" w:left="1229"/>
        <w:rPr>
          <w:rFonts w:ascii="Times New Roman" w:hAnsi="Times New Roman" w:cs="Times New Roman"/>
          <w:sz w:val="24"/>
        </w:rPr>
      </w:pPr>
      <w:r w:rsidRPr="00256413">
        <w:rPr>
          <w:rFonts w:ascii="Times New Roman" w:hAnsi="Times New Roman" w:cs="Times New Roman"/>
          <w:sz w:val="24"/>
        </w:rPr>
        <w:t xml:space="preserve">let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bSup>
      </m:oMath>
      <w:r w:rsidRPr="00256413">
        <w:rPr>
          <w:rFonts w:ascii="Times New Roman" w:hAnsi="Times New Roman" w:cs="Times New Roman"/>
          <w:sz w:val="24"/>
        </w:rPr>
        <w:t xml:space="preserve"> denote the number of buyers joining platform </w:t>
      </w:r>
      <m:oMath>
        <m:r>
          <w:rPr>
            <w:rFonts w:ascii="Cambria Math" w:hAnsi="Cambria Math" w:cs="Times New Roman"/>
            <w:sz w:val="24"/>
          </w:rPr>
          <m:t>i</m:t>
        </m:r>
      </m:oMath>
      <w:r w:rsidRPr="00256413">
        <w:rPr>
          <w:rFonts w:ascii="Times New Roman" w:hAnsi="Times New Roman" w:cs="Times New Roman"/>
          <w:sz w:val="24"/>
        </w:rPr>
        <w:t>, then</w:t>
      </w:r>
    </w:p>
    <w:p w14:paraId="1624D7AB" w14:textId="2F1742F1" w:rsidR="00256413" w:rsidRPr="00256413" w:rsidRDefault="00000000" w:rsidP="00225F24">
      <w:pPr>
        <w:spacing w:line="360" w:lineRule="auto"/>
        <w:ind w:leftChars="-100" w:left="-210"/>
        <w:rPr>
          <w:rFonts w:ascii="Times New Roman" w:hAnsi="Times New Roman" w:cs="Times New Roman"/>
          <w:sz w:val="24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</w:rPr>
            <m:t>=1</m:t>
          </m:r>
        </m:oMath>
      </m:oMathPara>
    </w:p>
    <w:p w14:paraId="1E7283A7" w14:textId="48876136" w:rsidR="00256413" w:rsidRPr="00256413" w:rsidRDefault="00256413" w:rsidP="00225F24">
      <w:pPr>
        <w:numPr>
          <w:ilvl w:val="1"/>
          <w:numId w:val="8"/>
        </w:numPr>
        <w:tabs>
          <w:tab w:val="clear" w:pos="1440"/>
          <w:tab w:val="num" w:pos="1230"/>
        </w:tabs>
        <w:spacing w:line="360" w:lineRule="auto"/>
        <w:ind w:leftChars="414" w:left="1229"/>
        <w:rPr>
          <w:rFonts w:ascii="Times New Roman" w:hAnsi="Times New Roman" w:cs="Times New Roman"/>
          <w:sz w:val="24"/>
        </w:rPr>
      </w:pPr>
      <w:r w:rsidRPr="00256413">
        <w:rPr>
          <w:rFonts w:ascii="Times New Roman" w:hAnsi="Times New Roman" w:cs="Times New Roman"/>
          <w:sz w:val="24"/>
        </w:rPr>
        <w:t xml:space="preserve">let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bSup>
      </m:oMath>
      <w:r w:rsidRPr="00256413">
        <w:rPr>
          <w:rFonts w:ascii="Times New Roman" w:hAnsi="Times New Roman" w:cs="Times New Roman"/>
          <w:sz w:val="24"/>
        </w:rPr>
        <w:t xml:space="preserve"> denote the number of sellers joining platform </w:t>
      </w:r>
      <m:oMath>
        <m:r>
          <w:rPr>
            <w:rFonts w:ascii="Cambria Math" w:hAnsi="Cambria Math" w:cs="Times New Roman"/>
            <w:sz w:val="24"/>
          </w:rPr>
          <m:t>i</m:t>
        </m:r>
      </m:oMath>
      <w:r w:rsidRPr="00256413">
        <w:rPr>
          <w:rFonts w:ascii="Times New Roman" w:hAnsi="Times New Roman" w:cs="Times New Roman"/>
          <w:sz w:val="24"/>
        </w:rPr>
        <w:t>, then</w:t>
      </w:r>
    </w:p>
    <w:p w14:paraId="2A3170EA" w14:textId="3031F68D" w:rsidR="00256413" w:rsidRPr="00011F1D" w:rsidRDefault="00000000" w:rsidP="00225F24">
      <w:pPr>
        <w:spacing w:line="360" w:lineRule="auto"/>
        <w:rPr>
          <w:rFonts w:ascii="Times New Roman" w:hAnsi="Times New Roman" w:cs="Times New Roman"/>
          <w:iCs/>
          <w:sz w:val="24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</w:rPr>
            <m:t>=1</m:t>
          </m:r>
        </m:oMath>
      </m:oMathPara>
    </w:p>
    <w:p w14:paraId="4CD89888" w14:textId="33A7BB74" w:rsidR="00011F1D" w:rsidRPr="00011F1D" w:rsidRDefault="00011F1D" w:rsidP="00225F24">
      <w:pPr>
        <w:numPr>
          <w:ilvl w:val="1"/>
          <w:numId w:val="9"/>
        </w:numPr>
        <w:tabs>
          <w:tab w:val="clear" w:pos="1440"/>
          <w:tab w:val="num" w:pos="1230"/>
        </w:tabs>
        <w:spacing w:line="360" w:lineRule="auto"/>
        <w:ind w:leftChars="414" w:left="1229"/>
        <w:rPr>
          <w:rFonts w:ascii="Times New Roman" w:hAnsi="Times New Roman" w:cs="Times New Roman"/>
          <w:sz w:val="24"/>
        </w:rPr>
      </w:pPr>
      <w:r w:rsidRPr="00011F1D">
        <w:rPr>
          <w:rFonts w:ascii="Times New Roman" w:hAnsi="Times New Roman" w:cs="Times New Roman"/>
          <w:sz w:val="24"/>
        </w:rPr>
        <w:t xml:space="preserve">both sellers and buyers are uniformly distributed on the Hotelling line.  </w:t>
      </w:r>
    </w:p>
    <w:p w14:paraId="2C606B14" w14:textId="71F92FB2" w:rsidR="00011F1D" w:rsidRDefault="00011F1D" w:rsidP="00225F24">
      <w:pPr>
        <w:numPr>
          <w:ilvl w:val="1"/>
          <w:numId w:val="9"/>
        </w:numPr>
        <w:tabs>
          <w:tab w:val="clear" w:pos="1440"/>
          <w:tab w:val="num" w:pos="1230"/>
        </w:tabs>
        <w:spacing w:line="360" w:lineRule="auto"/>
        <w:ind w:leftChars="414" w:left="1229"/>
        <w:rPr>
          <w:rFonts w:ascii="Times New Roman" w:hAnsi="Times New Roman" w:cs="Times New Roman"/>
          <w:sz w:val="24"/>
        </w:rPr>
      </w:pPr>
      <w:r w:rsidRPr="00011F1D">
        <w:rPr>
          <w:rFonts w:ascii="Times New Roman" w:hAnsi="Times New Roman" w:cs="Times New Roman"/>
          <w:sz w:val="24"/>
        </w:rPr>
        <w:t xml:space="preserve">Hotelling transportation cost parameter: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</m:sSub>
      </m:oMath>
      <w:r w:rsidRPr="00011F1D">
        <w:rPr>
          <w:rFonts w:ascii="Times New Roman" w:hAnsi="Times New Roman" w:cs="Times New Roman"/>
          <w:sz w:val="24"/>
        </w:rPr>
        <w:t>for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011F1D">
        <w:rPr>
          <w:rFonts w:ascii="Times New Roman" w:hAnsi="Times New Roman" w:cs="Times New Roman"/>
          <w:sz w:val="24"/>
        </w:rPr>
        <w:t>sellers and</w:t>
      </w:r>
      <w:r>
        <w:rPr>
          <w:rFonts w:ascii="Times New Roman" w:hAnsi="Times New Roman" w:cs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 </w:t>
      </w:r>
      <w:r w:rsidRPr="00011F1D">
        <w:rPr>
          <w:rFonts w:ascii="Times New Roman" w:hAnsi="Times New Roman" w:cs="Times New Roman"/>
          <w:sz w:val="24"/>
        </w:rPr>
        <w:t>for buyers.</w:t>
      </w:r>
    </w:p>
    <w:p w14:paraId="14E72E1A" w14:textId="7390BE63" w:rsidR="00225F24" w:rsidRPr="00225F24" w:rsidRDefault="00225F24" w:rsidP="00225F24">
      <w:pPr>
        <w:spacing w:line="360" w:lineRule="auto"/>
        <w:rPr>
          <w:rFonts w:ascii="Times New Roman" w:hAnsi="Times New Roman" w:cs="Times New Roman"/>
          <w:sz w:val="24"/>
        </w:rPr>
      </w:pPr>
      <w:r w:rsidRPr="00225F24">
        <w:rPr>
          <w:rFonts w:ascii="Times New Roman" w:hAnsi="Times New Roman" w:cs="Times New Roman"/>
          <w:sz w:val="24"/>
        </w:rPr>
        <w:t>Platforms compete by designing membership fees</w:t>
      </w:r>
      <w:r>
        <w:rPr>
          <w:rFonts w:ascii="Times New Roman" w:hAnsi="Times New Roman" w:cs="Times New Roman" w:hint="eastAsia"/>
          <w:sz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p>
            </m:sSubSup>
            <m:r>
              <w:rPr>
                <w:rFonts w:ascii="Cambria Math" w:hAnsi="Cambria Math" w:cs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,</m:t>
        </m:r>
        <m:r>
          <w:rPr>
            <w:rFonts w:ascii="Cambria Math" w:hAnsi="Cambria Math" w:cs="Times New Roman"/>
            <w:sz w:val="24"/>
          </w:rPr>
          <m:t> (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 w:hint="eastAsia"/>
          <w:iCs/>
          <w:sz w:val="24"/>
        </w:rPr>
        <w:t>, so:</w:t>
      </w:r>
    </w:p>
    <w:p w14:paraId="4FEA1DC6" w14:textId="554BC265" w:rsidR="00225F24" w:rsidRPr="00225F24" w:rsidRDefault="00225F24" w:rsidP="00225F24">
      <w:pPr>
        <w:numPr>
          <w:ilvl w:val="1"/>
          <w:numId w:val="11"/>
        </w:numPr>
        <w:tabs>
          <w:tab w:val="clear" w:pos="1440"/>
          <w:tab w:val="num" w:pos="1230"/>
        </w:tabs>
        <w:spacing w:line="360" w:lineRule="auto"/>
        <w:ind w:leftChars="414" w:left="1229"/>
        <w:rPr>
          <w:rFonts w:ascii="Times New Roman" w:hAnsi="Times New Roman" w:cs="Times New Roman"/>
          <w:sz w:val="24"/>
        </w:rPr>
      </w:pPr>
      <w:r w:rsidRPr="00225F24">
        <w:rPr>
          <w:rFonts w:ascii="Times New Roman" w:hAnsi="Times New Roman" w:cs="Times New Roman"/>
          <w:sz w:val="24"/>
        </w:rPr>
        <w:t xml:space="preserve">buyers’ utility from joining platform </w:t>
      </w:r>
      <m:oMath>
        <m:r>
          <w:rPr>
            <w:rFonts w:ascii="Cambria Math" w:hAnsi="Cambria Math" w:cs="Times New Roman"/>
            <w:sz w:val="24"/>
          </w:rPr>
          <m:t>i</m:t>
        </m:r>
      </m:oMath>
      <w:r w:rsidRPr="00225F24">
        <w:rPr>
          <w:rFonts w:ascii="Times New Roman" w:hAnsi="Times New Roman" w:cs="Times New Roman"/>
          <w:sz w:val="24"/>
        </w:rPr>
        <w:t xml:space="preserve"> (net of transportation cost): </w:t>
      </w:r>
    </w:p>
    <w:p w14:paraId="638527B8" w14:textId="571251E2" w:rsidR="00225F24" w:rsidRPr="00225F24" w:rsidRDefault="00000000" w:rsidP="00225F24">
      <w:pPr>
        <w:spacing w:line="360" w:lineRule="auto"/>
        <w:ind w:leftChars="-100" w:left="-210"/>
        <w:rPr>
          <w:rFonts w:ascii="Times New Roman" w:hAnsi="Times New Roman" w:cs="Times New Roman"/>
          <w:sz w:val="24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i</m:t>
              </m:r>
            </m:sup>
          </m:sSubSup>
        </m:oMath>
      </m:oMathPara>
    </w:p>
    <w:p w14:paraId="0651A22D" w14:textId="3CE69EB2" w:rsidR="00225F24" w:rsidRPr="00225F24" w:rsidRDefault="00225F24" w:rsidP="00225F24">
      <w:pPr>
        <w:numPr>
          <w:ilvl w:val="1"/>
          <w:numId w:val="12"/>
        </w:numPr>
        <w:tabs>
          <w:tab w:val="clear" w:pos="1440"/>
          <w:tab w:val="num" w:pos="1230"/>
        </w:tabs>
        <w:spacing w:line="360" w:lineRule="auto"/>
        <w:ind w:leftChars="414" w:left="1229"/>
        <w:rPr>
          <w:rFonts w:ascii="Times New Roman" w:hAnsi="Times New Roman" w:cs="Times New Roman"/>
          <w:sz w:val="24"/>
        </w:rPr>
      </w:pPr>
      <w:r w:rsidRPr="00225F24">
        <w:rPr>
          <w:rFonts w:ascii="Times New Roman" w:hAnsi="Times New Roman" w:cs="Times New Roman"/>
          <w:sz w:val="24"/>
        </w:rPr>
        <w:t xml:space="preserve">sellers’ utility from joining platform </w:t>
      </w:r>
      <m:oMath>
        <m:r>
          <w:rPr>
            <w:rFonts w:ascii="Cambria Math" w:hAnsi="Cambria Math" w:cs="Times New Roman"/>
            <w:sz w:val="24"/>
          </w:rPr>
          <m:t>i</m:t>
        </m:r>
      </m:oMath>
      <w:r w:rsidRPr="00225F24">
        <w:rPr>
          <w:rFonts w:ascii="Times New Roman" w:hAnsi="Times New Roman" w:cs="Times New Roman"/>
          <w:sz w:val="24"/>
        </w:rPr>
        <w:t xml:space="preserve"> (net of transportation cost):</w:t>
      </w:r>
    </w:p>
    <w:p w14:paraId="7D35415B" w14:textId="77777777" w:rsidR="00225F24" w:rsidRPr="00225F24" w:rsidRDefault="00000000" w:rsidP="00225F24">
      <w:pPr>
        <w:spacing w:line="360" w:lineRule="auto"/>
        <w:ind w:leftChars="-100" w:left="-210"/>
        <w:rPr>
          <w:rFonts w:ascii="Times New Roman" w:hAnsi="Times New Roman" w:cs="Times New Roman"/>
          <w:iCs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i</m:t>
              </m:r>
            </m:sup>
          </m:sSubSup>
        </m:oMath>
      </m:oMathPara>
    </w:p>
    <w:p w14:paraId="47B1D536" w14:textId="1AC81859" w:rsidR="00225F24" w:rsidRDefault="00225F24" w:rsidP="00225F24">
      <w:pPr>
        <w:spacing w:line="36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t>Calculate:</w:t>
      </w:r>
    </w:p>
    <w:p w14:paraId="54F095F6" w14:textId="6FE0BE5E" w:rsidR="00225F24" w:rsidRPr="00225F24" w:rsidRDefault="00225F24" w:rsidP="00225F24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iCs/>
          <w:sz w:val="24"/>
        </w:rPr>
      </w:pPr>
      <w:r w:rsidRPr="00225F24">
        <w:rPr>
          <w:rFonts w:ascii="Times New Roman" w:hAnsi="Times New Roman" w:cs="Times New Roman" w:hint="eastAsia"/>
          <w:iCs/>
          <w:sz w:val="24"/>
        </w:rPr>
        <w:t>I</w:t>
      </w:r>
      <w:r w:rsidRPr="00225F24">
        <w:rPr>
          <w:rFonts w:ascii="Times New Roman" w:hAnsi="Times New Roman" w:cs="Times New Roman"/>
          <w:iCs/>
          <w:sz w:val="24"/>
        </w:rPr>
        <w:t>dentify the buyer (seller) who is indifferent between joining platform</w:t>
      </w:r>
      <w:r>
        <w:rPr>
          <w:rFonts w:ascii="Times New Roman" w:hAnsi="Times New Roman" w:cs="Times New Roman" w:hint="eastAsia"/>
          <w:i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 xml:space="preserve">1 </m:t>
        </m:r>
      </m:oMath>
      <w:r w:rsidRPr="00225F24">
        <w:rPr>
          <w:rFonts w:ascii="Times New Roman" w:hAnsi="Times New Roman" w:cs="Times New Roman"/>
          <w:iCs/>
          <w:sz w:val="24"/>
        </w:rPr>
        <w:t xml:space="preserve">and joining </w:t>
      </w:r>
      <m:oMath>
        <m:r>
          <w:rPr>
            <w:rFonts w:ascii="Cambria Math" w:hAnsi="Cambria Math" w:cs="Times New Roman"/>
            <w:sz w:val="24"/>
          </w:rPr>
          <m:t>2</m:t>
        </m:r>
      </m:oMath>
      <w:r w:rsidRPr="00225F24">
        <w:rPr>
          <w:rFonts w:ascii="Times New Roman" w:hAnsi="Times New Roman" w:cs="Times New Roman"/>
          <w:iCs/>
          <w:sz w:val="24"/>
        </w:rPr>
        <w:t>.</w:t>
      </w:r>
    </w:p>
    <w:p w14:paraId="29F65DEC" w14:textId="77777777" w:rsidR="00BB5F43" w:rsidRDefault="00BB5F43" w:rsidP="00BB5F43">
      <w:pPr>
        <w:spacing w:line="36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t>For buyers</w:t>
      </w:r>
      <w:r>
        <w:rPr>
          <w:rFonts w:ascii="Times New Roman" w:hAnsi="Times New Roman" w:cs="Times New Roman" w:hint="eastAsia"/>
          <w:iCs/>
          <w:sz w:val="24"/>
        </w:rPr>
        <w:t>，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</w:rPr>
          <m:t>-x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</w:rPr>
          <m:t>-</m:t>
        </m:r>
        <m:r>
          <w:rPr>
            <w:rFonts w:ascii="Cambria Math" w:hAnsi="Cambria Math" w:cs="Times New Roman"/>
            <w:sz w:val="24"/>
          </w:rPr>
          <m:t>(1-x)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</m:sSub>
      </m:oMath>
      <w:r w:rsidR="00225F24" w:rsidRPr="00225F24">
        <w:rPr>
          <w:rFonts w:ascii="Times New Roman" w:hAnsi="Times New Roman" w:cs="Times New Roman"/>
          <w:iCs/>
          <w:sz w:val="24"/>
        </w:rPr>
        <w:t xml:space="preserve"> yields the indifferent buyer’s location</w:t>
      </w:r>
    </w:p>
    <w:p w14:paraId="2CB5F235" w14:textId="6B7DDD0E" w:rsidR="00225F24" w:rsidRPr="00225F24" w:rsidRDefault="00000000" w:rsidP="00BB5F43">
      <w:pPr>
        <w:spacing w:line="360" w:lineRule="auto"/>
        <w:rPr>
          <w:rFonts w:ascii="Times New Roman" w:hAnsi="Times New Roman" w:cs="Times New Roman"/>
          <w:iCs/>
          <w:sz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box>
            <m:box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e>
          </m:box>
          <m:r>
            <w:rPr>
              <w:rFonts w:ascii="Cambria Math" w:hAnsi="Cambria Math" w:cs="Times New Roman"/>
              <w:sz w:val="24"/>
            </w:rPr>
            <m:t>+</m:t>
          </m:r>
          <m:box>
            <m:box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sub>
                  </m:sSub>
                </m:den>
              </m:f>
            </m:e>
          </m:box>
        </m:oMath>
      </m:oMathPara>
    </w:p>
    <w:p w14:paraId="5B19AE0C" w14:textId="607C771E" w:rsidR="00225F24" w:rsidRPr="00225F24" w:rsidRDefault="00BB5F43" w:rsidP="00BB5F43">
      <w:pPr>
        <w:spacing w:line="36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lastRenderedPageBreak/>
        <w:t>B</w:t>
      </w:r>
      <w:r w:rsidR="00225F24" w:rsidRPr="00225F24">
        <w:rPr>
          <w:rFonts w:ascii="Times New Roman" w:hAnsi="Times New Roman" w:cs="Times New Roman"/>
          <w:iCs/>
          <w:sz w:val="24"/>
        </w:rPr>
        <w:t xml:space="preserve">uyers with </w:t>
      </w:r>
      <m:oMath>
        <m:r>
          <w:rPr>
            <w:rFonts w:ascii="Cambria Math" w:hAnsi="Cambria Math" w:cs="Times New Roman"/>
            <w:sz w:val="24"/>
          </w:rPr>
          <m:t>x &lt;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sub>
            </m:sSub>
          </m:e>
        </m:acc>
      </m:oMath>
      <w:r w:rsidR="00225F24" w:rsidRPr="00225F24">
        <w:rPr>
          <w:rFonts w:ascii="Times New Roman" w:hAnsi="Times New Roman" w:cs="Times New Roman"/>
          <w:iCs/>
          <w:sz w:val="24"/>
        </w:rPr>
        <w:t xml:space="preserve"> prefer platform </w:t>
      </w:r>
      <m:oMath>
        <m:r>
          <w:rPr>
            <w:rFonts w:ascii="Cambria Math" w:hAnsi="Cambria Math" w:cs="Times New Roman"/>
            <w:sz w:val="24"/>
          </w:rPr>
          <m:t>1</m:t>
        </m:r>
      </m:oMath>
      <w:r w:rsidR="00225F24" w:rsidRPr="00225F24">
        <w:rPr>
          <w:rFonts w:ascii="Times New Roman" w:hAnsi="Times New Roman" w:cs="Times New Roman"/>
          <w:iCs/>
          <w:sz w:val="24"/>
        </w:rPr>
        <w:t xml:space="preserve"> and buyers with </w:t>
      </w:r>
      <m:oMath>
        <m:r>
          <w:rPr>
            <w:rFonts w:ascii="Cambria Math" w:hAnsi="Cambria Math" w:cs="Times New Roman"/>
            <w:sz w:val="24"/>
          </w:rPr>
          <m:t>x &gt;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sub>
            </m:sSub>
          </m:e>
        </m:acc>
      </m:oMath>
      <w:r w:rsidR="00225F24" w:rsidRPr="00225F24">
        <w:rPr>
          <w:rFonts w:ascii="Times New Roman" w:hAnsi="Times New Roman" w:cs="Times New Roman"/>
          <w:iCs/>
          <w:sz w:val="24"/>
        </w:rPr>
        <w:t xml:space="preserve"> prefer platform </w:t>
      </w:r>
      <m:oMath>
        <m:r>
          <w:rPr>
            <w:rFonts w:ascii="Cambria Math" w:hAnsi="Cambria Math" w:cs="Times New Roman"/>
            <w:sz w:val="24"/>
          </w:rPr>
          <m:t>2</m:t>
        </m:r>
      </m:oMath>
      <w:r w:rsidR="00225F24" w:rsidRPr="00225F24">
        <w:rPr>
          <w:rFonts w:ascii="Times New Roman" w:hAnsi="Times New Roman" w:cs="Times New Roman"/>
          <w:iCs/>
          <w:sz w:val="24"/>
        </w:rPr>
        <w:t>.</w:t>
      </w:r>
    </w:p>
    <w:p w14:paraId="387F46B5" w14:textId="335CC6C0" w:rsidR="00486CA9" w:rsidRDefault="001A204F" w:rsidP="00486CA9">
      <w:pPr>
        <w:spacing w:line="36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t xml:space="preserve">For sellers,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</w:rPr>
          <m:t>-x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</w:rPr>
          <m:t>-</m:t>
        </m:r>
        <m:r>
          <w:rPr>
            <w:rFonts w:ascii="Cambria Math" w:hAnsi="Cambria Math" w:cs="Times New Roman"/>
            <w:sz w:val="24"/>
          </w:rPr>
          <m:t>(1-x)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</m:sSub>
      </m:oMath>
      <w:r w:rsidR="00225F24" w:rsidRPr="00225F24">
        <w:rPr>
          <w:rFonts w:ascii="Times New Roman" w:hAnsi="Times New Roman" w:cs="Times New Roman"/>
          <w:iCs/>
          <w:sz w:val="24"/>
        </w:rPr>
        <w:t xml:space="preserve"> yields the indifferent </w:t>
      </w:r>
      <w:r w:rsidR="00486CA9">
        <w:rPr>
          <w:rFonts w:ascii="Times New Roman" w:hAnsi="Times New Roman" w:cs="Times New Roman" w:hint="eastAsia"/>
          <w:iCs/>
          <w:sz w:val="24"/>
        </w:rPr>
        <w:t>sell</w:t>
      </w:r>
      <w:r w:rsidR="00225F24" w:rsidRPr="00225F24">
        <w:rPr>
          <w:rFonts w:ascii="Times New Roman" w:hAnsi="Times New Roman" w:cs="Times New Roman"/>
          <w:iCs/>
          <w:sz w:val="24"/>
        </w:rPr>
        <w:t>er’s location</w:t>
      </w:r>
    </w:p>
    <w:p w14:paraId="05C857DD" w14:textId="63AC3954" w:rsidR="00225F24" w:rsidRPr="00225F24" w:rsidRDefault="00000000" w:rsidP="00486CA9">
      <w:pPr>
        <w:spacing w:line="360" w:lineRule="auto"/>
        <w:rPr>
          <w:rFonts w:ascii="Times New Roman" w:hAnsi="Times New Roman" w:cs="Times New Roman"/>
          <w:iCs/>
          <w:sz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box>
            <m:box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e>
          </m:box>
          <m:r>
            <w:rPr>
              <w:rFonts w:ascii="Cambria Math" w:hAnsi="Cambria Math" w:cs="Times New Roman"/>
              <w:sz w:val="24"/>
            </w:rPr>
            <m:t>+</m:t>
          </m:r>
          <m:box>
            <m:box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</m:sSub>
                </m:den>
              </m:f>
            </m:e>
          </m:box>
        </m:oMath>
      </m:oMathPara>
    </w:p>
    <w:p w14:paraId="71DF5F0C" w14:textId="3F7E90A6" w:rsidR="00225F24" w:rsidRPr="00225F24" w:rsidRDefault="00C41FA3" w:rsidP="00486CA9">
      <w:pPr>
        <w:spacing w:line="36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t>Sellers</w:t>
      </w:r>
      <w:r w:rsidR="00225F24" w:rsidRPr="00225F24">
        <w:rPr>
          <w:rFonts w:ascii="Times New Roman" w:hAnsi="Times New Roman" w:cs="Times New Roman"/>
          <w:iCs/>
          <w:sz w:val="24"/>
        </w:rPr>
        <w:t xml:space="preserve"> with </w:t>
      </w:r>
      <m:oMath>
        <m:r>
          <w:rPr>
            <w:rFonts w:ascii="Cambria Math" w:hAnsi="Cambria Math" w:cs="Times New Roman"/>
            <w:sz w:val="24"/>
          </w:rPr>
          <m:t>x &lt;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sub>
            </m:sSub>
          </m:e>
        </m:acc>
      </m:oMath>
      <w:r w:rsidR="00225F24" w:rsidRPr="00225F24">
        <w:rPr>
          <w:rFonts w:ascii="Times New Roman" w:hAnsi="Times New Roman" w:cs="Times New Roman"/>
          <w:iCs/>
          <w:sz w:val="24"/>
        </w:rPr>
        <w:t xml:space="preserve"> prefer platform </w:t>
      </w:r>
      <m:oMath>
        <m:r>
          <w:rPr>
            <w:rFonts w:ascii="Cambria Math" w:hAnsi="Cambria Math" w:cs="Times New Roman"/>
            <w:sz w:val="24"/>
          </w:rPr>
          <m:t>1</m:t>
        </m:r>
      </m:oMath>
      <w:r w:rsidR="00225F24" w:rsidRPr="00225F24">
        <w:rPr>
          <w:rFonts w:ascii="Times New Roman" w:hAnsi="Times New Roman" w:cs="Times New Roman"/>
          <w:iCs/>
          <w:sz w:val="24"/>
        </w:rPr>
        <w:t xml:space="preserve"> and </w:t>
      </w:r>
      <w:r w:rsidR="001244AD">
        <w:rPr>
          <w:rFonts w:ascii="Times New Roman" w:hAnsi="Times New Roman" w:cs="Times New Roman" w:hint="eastAsia"/>
          <w:iCs/>
          <w:sz w:val="24"/>
        </w:rPr>
        <w:t>s</w:t>
      </w:r>
      <w:r>
        <w:rPr>
          <w:rFonts w:ascii="Times New Roman" w:hAnsi="Times New Roman" w:cs="Times New Roman" w:hint="eastAsia"/>
          <w:iCs/>
          <w:sz w:val="24"/>
        </w:rPr>
        <w:t>ell</w:t>
      </w:r>
      <w:r w:rsidR="00225F24" w:rsidRPr="00225F24">
        <w:rPr>
          <w:rFonts w:ascii="Times New Roman" w:hAnsi="Times New Roman" w:cs="Times New Roman"/>
          <w:iCs/>
          <w:sz w:val="24"/>
        </w:rPr>
        <w:t xml:space="preserve">ers with </w:t>
      </w:r>
      <m:oMath>
        <m:r>
          <w:rPr>
            <w:rFonts w:ascii="Cambria Math" w:hAnsi="Cambria Math" w:cs="Times New Roman"/>
            <w:sz w:val="24"/>
          </w:rPr>
          <m:t>x &gt;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sub>
            </m:sSub>
          </m:e>
        </m:acc>
      </m:oMath>
      <w:r w:rsidR="00225F24" w:rsidRPr="00225F24">
        <w:rPr>
          <w:rFonts w:ascii="Times New Roman" w:hAnsi="Times New Roman" w:cs="Times New Roman"/>
          <w:iCs/>
          <w:sz w:val="24"/>
        </w:rPr>
        <w:t xml:space="preserve"> prefer platform </w:t>
      </w:r>
      <m:oMath>
        <m:r>
          <w:rPr>
            <w:rFonts w:ascii="Cambria Math" w:hAnsi="Cambria Math" w:cs="Times New Roman"/>
            <w:sz w:val="24"/>
          </w:rPr>
          <m:t>2</m:t>
        </m:r>
      </m:oMath>
      <w:r w:rsidR="00225F24" w:rsidRPr="00225F24">
        <w:rPr>
          <w:rFonts w:ascii="Times New Roman" w:hAnsi="Times New Roman" w:cs="Times New Roman"/>
          <w:iCs/>
          <w:sz w:val="24"/>
        </w:rPr>
        <w:t>.</w:t>
      </w:r>
    </w:p>
    <w:p w14:paraId="2A420DCE" w14:textId="214E3E2E" w:rsidR="00BB5F43" w:rsidRPr="00486CA9" w:rsidRDefault="00BB5F43" w:rsidP="001A204F">
      <w:pPr>
        <w:tabs>
          <w:tab w:val="num" w:pos="720"/>
        </w:tabs>
        <w:spacing w:line="360" w:lineRule="auto"/>
        <w:rPr>
          <w:rFonts w:ascii="Times New Roman" w:hAnsi="Times New Roman" w:cs="Times New Roman"/>
          <w:iCs/>
          <w:sz w:val="24"/>
        </w:rPr>
      </w:pPr>
    </w:p>
    <w:p w14:paraId="6EC392FE" w14:textId="248A2606" w:rsidR="00225F24" w:rsidRPr="00225F24" w:rsidRDefault="0019256C" w:rsidP="00225F24">
      <w:pPr>
        <w:numPr>
          <w:ilvl w:val="0"/>
          <w:numId w:val="13"/>
        </w:numPr>
        <w:tabs>
          <w:tab w:val="num" w:pos="720"/>
        </w:tabs>
        <w:spacing w:line="36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t>Now we have the numbers of buyers and sellers joining p</w:t>
      </w:r>
      <w:r w:rsidR="00225F24" w:rsidRPr="00225F24">
        <w:rPr>
          <w:rFonts w:ascii="Times New Roman" w:hAnsi="Times New Roman" w:cs="Times New Roman"/>
          <w:iCs/>
          <w:sz w:val="24"/>
        </w:rPr>
        <w:t xml:space="preserve">latform </w:t>
      </w:r>
      <m:oMath>
        <m:r>
          <w:rPr>
            <w:rFonts w:ascii="Cambria Math" w:hAnsi="Cambria Math" w:cs="Times New Roman"/>
            <w:sz w:val="24"/>
          </w:rPr>
          <m:t>i</m:t>
        </m:r>
      </m:oMath>
      <w:r w:rsidR="00225F24" w:rsidRPr="00225F24">
        <w:rPr>
          <w:rFonts w:ascii="Times New Roman" w:hAnsi="Times New Roman" w:cs="Times New Roman"/>
          <w:iCs/>
          <w:sz w:val="24"/>
        </w:rPr>
        <w:t>:</w:t>
      </w:r>
      <w:r w:rsidR="00486CA9">
        <w:rPr>
          <w:rFonts w:ascii="Times New Roman" w:hAnsi="Times New Roman" w:cs="Times New Roman" w:hint="eastAsia"/>
          <w:iCs/>
          <w:sz w:val="24"/>
        </w:rPr>
        <w:t xml:space="preserve"> </w:t>
      </w:r>
    </w:p>
    <w:p w14:paraId="7A7C2BDA" w14:textId="5D7A9CA8" w:rsidR="00225F24" w:rsidRPr="00256413" w:rsidRDefault="00000000" w:rsidP="0019256C">
      <w:pPr>
        <w:spacing w:line="360" w:lineRule="auto"/>
        <w:jc w:val="center"/>
        <w:rPr>
          <w:rFonts w:ascii="Times New Roman" w:hAnsi="Times New Roman" w:cs="Times New Roman"/>
          <w:iCs/>
          <w:sz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bSup>
        <m:r>
          <w:rPr>
            <w:rFonts w:ascii="Cambria Math" w:hAnsi="Cambria Math" w:cs="Times New Roman"/>
            <w:sz w:val="24"/>
          </w:rPr>
          <m:t>=</m:t>
        </m:r>
        <m:box>
          <m:box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e>
        </m:box>
        <m:r>
          <w:rPr>
            <w:rFonts w:ascii="Cambria Math" w:hAnsi="Cambria Math" w:cs="Times New Roman"/>
            <w:sz w:val="24"/>
          </w:rPr>
          <m:t>+</m:t>
        </m:r>
        <m:box>
          <m:box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j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sub>
                </m:sSub>
              </m:den>
            </m:f>
          </m:e>
        </m:box>
      </m:oMath>
      <w:r w:rsidR="00225F24" w:rsidRPr="00225F24">
        <w:rPr>
          <w:rFonts w:ascii="Times New Roman" w:hAnsi="Times New Roman" w:cs="Times New Roman"/>
          <w:iCs/>
          <w:sz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bSup>
        <m:r>
          <w:rPr>
            <w:rFonts w:ascii="Cambria Math" w:hAnsi="Cambria Math" w:cs="Times New Roman"/>
            <w:sz w:val="24"/>
          </w:rPr>
          <m:t>=</m:t>
        </m:r>
        <m:box>
          <m:box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e>
        </m:box>
        <m:r>
          <w:rPr>
            <w:rFonts w:ascii="Cambria Math" w:hAnsi="Cambria Math" w:cs="Times New Roman"/>
            <w:sz w:val="24"/>
          </w:rPr>
          <m:t>+</m:t>
        </m:r>
        <m:box>
          <m:box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j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sub>
                </m:sSub>
              </m:den>
            </m:f>
          </m:e>
        </m:box>
      </m:oMath>
    </w:p>
    <w:p w14:paraId="7BCB3731" w14:textId="497FF0A7" w:rsidR="00654178" w:rsidRPr="00654178" w:rsidRDefault="00654178" w:rsidP="00654178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iCs/>
          <w:sz w:val="24"/>
        </w:rPr>
      </w:pPr>
      <w:r w:rsidRPr="00654178">
        <w:rPr>
          <w:rFonts w:ascii="Times New Roman" w:hAnsi="Times New Roman" w:cs="Times New Roman" w:hint="eastAsia"/>
          <w:sz w:val="24"/>
        </w:rPr>
        <w:t>We u</w:t>
      </w:r>
      <w:r w:rsidRPr="00654178">
        <w:rPr>
          <w:rFonts w:ascii="Times New Roman" w:hAnsi="Times New Roman" w:cs="Times New Roman"/>
          <w:sz w:val="24"/>
        </w:rPr>
        <w:t xml:space="preserve">se </w:t>
      </w:r>
      <w:r w:rsidRPr="00654178">
        <w:rPr>
          <w:rFonts w:ascii="Times New Roman" w:hAnsi="Times New Roman" w:cs="Times New Roman" w:hint="eastAsia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bSup>
        <m:r>
          <w:rPr>
            <w:rFonts w:ascii="Cambria Math" w:hAnsi="Cambria Math" w:cs="Times New Roman"/>
            <w:sz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bSup>
      </m:oMath>
      <w:r w:rsidRPr="00654178">
        <w:rPr>
          <w:rFonts w:ascii="Times New Roman" w:hAnsi="Times New Roman" w:cs="Times New Roman" w:hint="eastAsia"/>
          <w:iCs/>
          <w:sz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bSup>
        <m:r>
          <w:rPr>
            <w:rFonts w:ascii="Cambria Math" w:hAnsi="Cambria Math" w:cs="Times New Roman"/>
            <w:sz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bSup>
        <m:r>
          <w:rPr>
            <w:rFonts w:ascii="Cambria Math" w:hAnsi="Cambria Math" w:cs="Times New Roman"/>
            <w:sz w:val="24"/>
          </w:rPr>
          <m:t xml:space="preserve"> and </m:t>
        </m:r>
      </m:oMath>
      <w:r w:rsidRPr="00654178">
        <w:rPr>
          <w:rFonts w:ascii="Times New Roman" w:hAnsi="Times New Roman" w:cs="Times New Roman"/>
          <w:sz w:val="24"/>
        </w:rPr>
        <w:t xml:space="preserve">the fact that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</w:rPr>
              <m:t>j</m:t>
            </m:r>
          </m:sup>
        </m:sSubSup>
        <m:r>
          <w:rPr>
            <w:rFonts w:ascii="Cambria Math" w:hAnsi="Cambria Math" w:cs="Times New Roman"/>
            <w:sz w:val="24"/>
          </w:rPr>
          <m:t>=1-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bSup>
      </m:oMath>
      <w:r w:rsidRPr="00654178">
        <w:rPr>
          <w:rFonts w:ascii="Times New Roman" w:hAnsi="Times New Roman" w:cs="Times New Roman"/>
          <w:sz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</w:rPr>
              <m:t>j</m:t>
            </m:r>
          </m:sup>
        </m:sSubSup>
        <m:r>
          <w:rPr>
            <w:rFonts w:ascii="Cambria Math" w:hAnsi="Cambria Math" w:cs="Times New Roman"/>
            <w:sz w:val="24"/>
          </w:rPr>
          <m:t>=1-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bSup>
      </m:oMath>
      <w:r>
        <w:rPr>
          <w:rFonts w:ascii="Times New Roman" w:hAnsi="Times New Roman" w:cs="Times New Roman" w:hint="eastAsia"/>
          <w:sz w:val="24"/>
        </w:rPr>
        <w:t xml:space="preserve">, then </w:t>
      </w:r>
      <w:r w:rsidRPr="00654178">
        <w:rPr>
          <w:rFonts w:ascii="Times New Roman" w:hAnsi="Times New Roman" w:cs="Times New Roman"/>
          <w:sz w:val="24"/>
        </w:rPr>
        <w:t>we obtain:</w:t>
      </w:r>
    </w:p>
    <w:p w14:paraId="3E11491D" w14:textId="34146190" w:rsidR="00654178" w:rsidRPr="00654178" w:rsidRDefault="00000000" w:rsidP="00654178">
      <w:pPr>
        <w:pStyle w:val="a4"/>
        <w:spacing w:line="360" w:lineRule="auto"/>
        <w:ind w:leftChars="100" w:left="210" w:firstLineChars="0" w:firstLine="0"/>
        <w:rPr>
          <w:rFonts w:ascii="Times New Roman" w:hAnsi="Times New Roman" w:cs="Times New Roman"/>
          <w:sz w:val="24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box>
            <m:box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e>
          </m:box>
          <m:r>
            <w:rPr>
              <w:rFonts w:ascii="Cambria Math" w:hAnsi="Cambria Math" w:cs="Times New Roman"/>
              <w:sz w:val="24"/>
            </w:rPr>
            <m:t>+</m:t>
          </m:r>
          <m:box>
            <m:box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(2n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</w:rPr>
                        <m:t>-1)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j</m:t>
                              </m:r>
                            </m:sup>
                          </m:sSubSup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</m:sSub>
                </m:den>
              </m:f>
            </m:e>
          </m:box>
        </m:oMath>
      </m:oMathPara>
    </w:p>
    <w:p w14:paraId="298FCC93" w14:textId="3742DEBE" w:rsidR="00660FDC" w:rsidRPr="00654178" w:rsidRDefault="00000000" w:rsidP="00654178">
      <w:pPr>
        <w:pStyle w:val="a4"/>
        <w:spacing w:line="360" w:lineRule="auto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box>
            <m:box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e>
          </m:box>
          <m:r>
            <w:rPr>
              <w:rFonts w:ascii="Cambria Math" w:hAnsi="Cambria Math" w:cs="Times New Roman"/>
              <w:sz w:val="24"/>
            </w:rPr>
            <m:t>+</m:t>
          </m:r>
          <m:box>
            <m:box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(2n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</w:rPr>
                        <m:t>-1)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j</m:t>
                              </m:r>
                            </m:sup>
                          </m:sSubSup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sub>
                  </m:sSub>
                </m:den>
              </m:f>
            </m:e>
          </m:box>
        </m:oMath>
      </m:oMathPara>
    </w:p>
    <w:p w14:paraId="0A7A7036" w14:textId="3757E0C8" w:rsidR="00256413" w:rsidRDefault="009C619B" w:rsidP="009C619B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Combining the two equations, we solve</w:t>
      </w:r>
    </w:p>
    <w:p w14:paraId="4F6A8928" w14:textId="43C49DDC" w:rsidR="009C619B" w:rsidRPr="009C619B" w:rsidRDefault="00000000" w:rsidP="009C619B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box>
            <m:box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e>
          </m:box>
          <m:r>
            <w:rPr>
              <w:rFonts w:ascii="Cambria Math" w:hAnsi="Cambria Math" w:cs="Times New Roman"/>
              <w:sz w:val="24"/>
            </w:rPr>
            <m:t>+</m:t>
          </m:r>
          <m:box>
            <m:box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)</m:t>
                  </m:r>
                </m:den>
              </m:f>
            </m:e>
          </m:box>
        </m:oMath>
      </m:oMathPara>
    </w:p>
    <w:p w14:paraId="479276D2" w14:textId="2845EC87" w:rsidR="009C619B" w:rsidRPr="00353668" w:rsidRDefault="00000000" w:rsidP="009C619B">
      <w:pPr>
        <w:pStyle w:val="a4"/>
        <w:spacing w:line="360" w:lineRule="auto"/>
        <w:ind w:left="360" w:firstLineChars="0" w:firstLine="0"/>
        <w:rPr>
          <w:rFonts w:ascii="Times New Roman" w:hAnsi="Times New Roman" w:cs="Times New Roman"/>
          <w:iCs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box>
            <m:box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e>
          </m:box>
          <m:r>
            <w:rPr>
              <w:rFonts w:ascii="Cambria Math" w:hAnsi="Cambria Math" w:cs="Times New Roman"/>
              <w:sz w:val="24"/>
            </w:rPr>
            <m:t>+</m:t>
          </m:r>
          <m:box>
            <m:box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sub>
                      </m:sSub>
                    </m:e>
                  </m:d>
                </m:den>
              </m:f>
            </m:e>
          </m:box>
        </m:oMath>
      </m:oMathPara>
    </w:p>
    <w:p w14:paraId="68610B39" w14:textId="39C76A8F" w:rsidR="00353668" w:rsidRDefault="00F37316" w:rsidP="00353668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 profit of platform i</w:t>
      </w:r>
    </w:p>
    <w:p w14:paraId="3A78B67F" w14:textId="20329A75" w:rsidR="00F37316" w:rsidRPr="00F37316" w:rsidRDefault="00000000" w:rsidP="00F37316">
      <w:pPr>
        <w:pStyle w:val="a4"/>
        <w:spacing w:line="360" w:lineRule="auto"/>
        <w:ind w:left="360" w:firstLineChars="0" w:firstLine="0"/>
        <w:rPr>
          <w:rFonts w:ascii="Times New Roman" w:hAnsi="Times New Roman" w:cs="Times New Roman"/>
          <w:iCs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el-GR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i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sub>
              </m:sSub>
            </m:e>
          </m:d>
          <m:r>
            <w:rPr>
              <w:rFonts w:ascii="Cambria Math" w:hAnsi="Times New Roman" w:cs="Times New Roman"/>
              <w:sz w:val="24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i</m:t>
              </m:r>
            </m:sup>
          </m:sSubSup>
        </m:oMath>
      </m:oMathPara>
    </w:p>
    <w:p w14:paraId="3EB27A28" w14:textId="1CFC2207" w:rsidR="00F37316" w:rsidRDefault="00F37316" w:rsidP="00F37316">
      <w:pPr>
        <w:pStyle w:val="a4"/>
        <w:spacing w:line="360" w:lineRule="auto"/>
        <w:ind w:left="360" w:firstLineChars="0" w:firstLine="0"/>
        <w:rPr>
          <w:rFonts w:ascii="Times New Roman" w:hAnsi="Times New Roman" w:cs="Times New Roman"/>
          <w:iCs/>
          <w:sz w:val="24"/>
          <w:lang w:val="el-GR"/>
        </w:rPr>
      </w:pPr>
      <m:oMath>
        <m:r>
          <w:rPr>
            <w:rFonts w:ascii="Cambria Math" w:hAnsi="Cambria Math" w:cs="Times New Roman"/>
            <w:sz w:val="24"/>
            <w:lang w:val="el-GR"/>
          </w:rPr>
          <m:t>which</m:t>
        </m:r>
      </m:oMath>
      <w:r>
        <w:rPr>
          <w:rFonts w:ascii="Times New Roman" w:hAnsi="Times New Roman" w:cs="Times New Roman" w:hint="eastAsia"/>
          <w:iCs/>
          <w:sz w:val="24"/>
          <w:lang w:val="el-GR"/>
        </w:rPr>
        <w:t xml:space="preserve"> equals to</w:t>
      </w:r>
    </w:p>
    <w:p w14:paraId="3F9CD7FB" w14:textId="38C5DCD5" w:rsidR="00F37316" w:rsidRPr="00F37316" w:rsidRDefault="00000000" w:rsidP="00F37316">
      <w:pPr>
        <w:pStyle w:val="a4"/>
        <w:spacing w:line="360" w:lineRule="auto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el-GR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)</m:t>
                      </m:r>
                    </m:den>
                  </m:f>
                </m:e>
              </m:d>
            </m:e>
            <m:e>
              <m:r>
                <w:rPr>
                  <w:rFonts w:ascii="Cambria Math" w:hAnsi="Cambria Math" w:cs="Times New Roman"/>
                  <w:sz w:val="24"/>
                </w:rPr>
                <m:t>         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)</m:t>
                      </m:r>
                    </m:den>
                  </m:f>
                </m:e>
              </m:d>
            </m:e>
          </m:eqArr>
        </m:oMath>
      </m:oMathPara>
    </w:p>
    <w:p w14:paraId="14051D42" w14:textId="24A2CBD3" w:rsidR="003A5332" w:rsidRPr="003A5332" w:rsidRDefault="00370FC9" w:rsidP="001D6CDC">
      <w:pPr>
        <w:spacing w:line="360" w:lineRule="auto"/>
        <w:ind w:firstLine="36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We want to maximize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l-GR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p>
        <m:r>
          <w:rPr>
            <w:rFonts w:ascii="Cambria Math" w:hAnsi="Cambria Math" w:cs="Times New Roman"/>
            <w:sz w:val="24"/>
          </w:rPr>
          <m:t xml:space="preserve"> </m:t>
        </m:r>
      </m:oMath>
      <w:r>
        <w:rPr>
          <w:rFonts w:ascii="Times New Roman" w:hAnsi="Times New Roman" w:cs="Times New Roman" w:hint="eastAsia"/>
          <w:iCs/>
          <w:sz w:val="24"/>
        </w:rPr>
        <w:t>for i =1,2.</w:t>
      </w:r>
      <w:r w:rsidR="003A5332">
        <w:rPr>
          <w:rFonts w:ascii="Times New Roman" w:hAnsi="Times New Roman" w:cs="Times New Roman" w:hint="eastAsia"/>
          <w:iCs/>
          <w:sz w:val="24"/>
        </w:rPr>
        <w:t xml:space="preserve"> We solve the </w:t>
      </w:r>
      <w:r w:rsidR="003A5332">
        <w:rPr>
          <w:rFonts w:ascii="Times New Roman" w:hAnsi="Times New Roman" w:cs="Times New Roman"/>
          <w:iCs/>
          <w:sz w:val="24"/>
        </w:rPr>
        <w:t>derivative</w:t>
      </w:r>
      <w:r w:rsidR="003A5332">
        <w:rPr>
          <w:rFonts w:ascii="Times New Roman" w:hAnsi="Times New Roman" w:cs="Times New Roman" w:hint="eastAsia"/>
          <w:iCs/>
          <w:sz w:val="24"/>
        </w:rPr>
        <w:t xml:space="preserve"> of them, consider</w:t>
      </w:r>
      <w:r w:rsidR="001D6CDC">
        <w:rPr>
          <w:rFonts w:ascii="Times New Roman" w:hAnsi="Times New Roman" w:cs="Times New Roman" w:hint="eastAsia"/>
          <w:iCs/>
          <w:sz w:val="24"/>
        </w:rPr>
        <w:t>ing</w:t>
      </w:r>
      <w:r w:rsidR="003A5332">
        <w:rPr>
          <w:rFonts w:ascii="Times New Roman" w:hAnsi="Times New Roman" w:cs="Times New Roman" w:hint="eastAsia"/>
          <w:iCs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</m:sSub>
      </m:oMath>
      <w:r w:rsidR="003A5332" w:rsidRPr="003A5332">
        <w:rPr>
          <w:rFonts w:ascii="Times New Roman" w:hAnsi="Times New Roman" w:cs="Times New Roman"/>
          <w:iCs/>
          <w:sz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</m:sSub>
      </m:oMath>
      <w:r w:rsidR="003A5332" w:rsidRPr="003A5332">
        <w:rPr>
          <w:rFonts w:ascii="Times New Roman" w:hAnsi="Times New Roman" w:cs="Times New Roman"/>
          <w:iCs/>
          <w:sz w:val="24"/>
        </w:rPr>
        <w:t xml:space="preserve"> yields</w:t>
      </w:r>
    </w:p>
    <w:p w14:paraId="23403117" w14:textId="30171FF8" w:rsidR="003A5332" w:rsidRPr="003A5332" w:rsidRDefault="00000000" w:rsidP="003A5332">
      <w:pPr>
        <w:spacing w:line="360" w:lineRule="auto"/>
        <w:rPr>
          <w:rFonts w:ascii="Times New Roman" w:hAnsi="Times New Roman" w:cs="Times New Roman"/>
          <w:iCs/>
          <w:sz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box>
            <m:box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sub>
                  </m:sSub>
                </m:den>
              </m:f>
            </m:e>
          </m:box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sub>
              </m:sSub>
            </m:e>
          </m:d>
        </m:oMath>
      </m:oMathPara>
    </w:p>
    <w:p w14:paraId="2293DD4C" w14:textId="77777777" w:rsidR="00A467D2" w:rsidRPr="00061EDC" w:rsidRDefault="00000000" w:rsidP="003E4DBC">
      <w:pPr>
        <w:spacing w:line="360" w:lineRule="auto"/>
        <w:rPr>
          <w:rFonts w:ascii="等线" w:eastAsia="等线" w:hAnsi="等线" w:cs="Times New Roman"/>
          <w:iCs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box>
            <m:box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</m:sSub>
                </m:den>
              </m:f>
            </m:e>
          </m:box>
          <m:r>
            <w:rPr>
              <w:rFonts w:ascii="Cambria Math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14:paraId="2BE60821" w14:textId="49893EEB" w:rsidR="00061EDC" w:rsidRPr="00061EDC" w:rsidRDefault="00061EDC" w:rsidP="00061EDC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061EDC">
        <w:rPr>
          <w:rFonts w:ascii="Times New Roman" w:hAnsi="Times New Roman" w:cs="Times New Roman" w:hint="eastAsia"/>
          <w:sz w:val="24"/>
        </w:rPr>
        <w:t>Again, solve the two equations, we got</w:t>
      </w:r>
      <w:r w:rsidRPr="00061EDC">
        <w:rPr>
          <w:rFonts w:ascii="Times New Roman" w:hAnsi="Times New Roman" w:cs="Times New Roman" w:hint="eastAsia"/>
          <w:sz w:val="24"/>
        </w:rPr>
        <w:t>：</w:t>
      </w:r>
    </w:p>
    <w:p w14:paraId="07E433DA" w14:textId="76EE95D7" w:rsidR="00061EDC" w:rsidRPr="00061EDC" w:rsidRDefault="00000000" w:rsidP="00061EDC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</m:sSub>
        </m:oMath>
      </m:oMathPara>
    </w:p>
    <w:p w14:paraId="640FB46A" w14:textId="2C4A6906" w:rsidR="00061EDC" w:rsidRPr="00061EDC" w:rsidRDefault="00000000" w:rsidP="00F57E5F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</m:sSub>
        </m:oMath>
      </m:oMathPara>
    </w:p>
    <w:p w14:paraId="3988F740" w14:textId="5341E8FC" w:rsidR="00256413" w:rsidRPr="001D6CDC" w:rsidRDefault="00A467D2" w:rsidP="00A467D2">
      <w:pPr>
        <w:spacing w:line="360" w:lineRule="auto"/>
        <w:jc w:val="right"/>
        <w:rPr>
          <w:rFonts w:ascii="Times New Roman" w:hAnsi="Times New Roman" w:cs="Times New Roman"/>
          <w:iCs/>
          <w:sz w:val="24"/>
        </w:rPr>
      </w:pPr>
      <w:r>
        <w:rPr>
          <w:rFonts w:ascii="等线" w:eastAsia="等线" w:hAnsi="等线" w:cs="Times New Roman" w:hint="eastAsia"/>
          <w:iCs/>
          <w:sz w:val="24"/>
        </w:rPr>
        <w:t>□</w:t>
      </w:r>
    </w:p>
    <w:p w14:paraId="0CA7EDA9" w14:textId="77777777" w:rsidR="00691234" w:rsidRPr="00660FDC" w:rsidRDefault="003E4DBC" w:rsidP="00691234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660FDC" w:rsidRPr="00660FDC">
        <w:rPr>
          <w:sz w:val="28"/>
          <w:szCs w:val="28"/>
        </w:rPr>
        <w:t xml:space="preserve">. </w:t>
      </w:r>
      <w:r w:rsidR="00691234" w:rsidRPr="00660FDC">
        <w:t>Read the attached article about review website TripAdvisor and address the following questions:</w:t>
      </w:r>
    </w:p>
    <w:p w14:paraId="21552019" w14:textId="77777777" w:rsidR="00691234" w:rsidRDefault="00691234" w:rsidP="00691234">
      <w:pPr>
        <w:pStyle w:val="a3"/>
        <w:spacing w:before="0" w:beforeAutospacing="0" w:after="0" w:afterAutospacing="0" w:line="360" w:lineRule="auto"/>
        <w:rPr>
          <w:rFonts w:eastAsiaTheme="minorEastAsia"/>
        </w:rPr>
      </w:pPr>
      <w:r w:rsidRPr="002306D8">
        <w:t xml:space="preserve">a) </w:t>
      </w:r>
      <w:r>
        <w:t xml:space="preserve"> Why is there a concern regarding the biased or fake review on TripAdvisor? What are your suggestions to address it (for the platform and for the hotels)?</w:t>
      </w:r>
    </w:p>
    <w:p w14:paraId="4BC2396D" w14:textId="3022EFEA" w:rsidR="00A279CC" w:rsidRDefault="00A279CC" w:rsidP="00691234">
      <w:pPr>
        <w:pStyle w:val="a3"/>
        <w:spacing w:before="0" w:beforeAutospacing="0" w:after="0" w:afterAutospacing="0" w:line="360" w:lineRule="auto"/>
        <w:rPr>
          <w:rFonts w:eastAsiaTheme="minorEastAsia"/>
          <w:b/>
          <w:bCs/>
        </w:rPr>
      </w:pPr>
      <w:r w:rsidRPr="00A279CC">
        <w:rPr>
          <w:rFonts w:eastAsiaTheme="minorEastAsia" w:hint="eastAsia"/>
          <w:b/>
          <w:bCs/>
        </w:rPr>
        <w:t>Answer:</w:t>
      </w:r>
    </w:p>
    <w:p w14:paraId="7B102F18" w14:textId="558845D5" w:rsidR="00A279CC" w:rsidRDefault="0073060B" w:rsidP="00691234">
      <w:pPr>
        <w:pStyle w:val="a3"/>
        <w:spacing w:before="0" w:beforeAutospacing="0" w:after="0" w:afterAutospacing="0" w:line="360" w:lineRule="auto"/>
        <w:rPr>
          <w:rFonts w:eastAsiaTheme="minorEastAsia"/>
        </w:rPr>
      </w:pPr>
      <w:r>
        <w:rPr>
          <w:rFonts w:eastAsiaTheme="minorEastAsia" w:hint="eastAsia"/>
        </w:rPr>
        <w:t>Because i</w:t>
      </w:r>
      <w:r w:rsidRPr="0073060B">
        <w:rPr>
          <w:rFonts w:eastAsiaTheme="minorEastAsia" w:hint="eastAsia"/>
        </w:rPr>
        <w:t xml:space="preserve">t was </w:t>
      </w:r>
      <w:r>
        <w:rPr>
          <w:rFonts w:eastAsiaTheme="minorEastAsia" w:hint="eastAsia"/>
        </w:rPr>
        <w:t>estimated that between 2% and 6% of ratings and reviews posted on websites were either fake or deceptive. There is a review-creating industry and reviewers are offered $1 to $200 per review.</w:t>
      </w:r>
      <w:r w:rsidR="005F0E6A">
        <w:rPr>
          <w:rFonts w:eastAsiaTheme="minorEastAsia" w:hint="eastAsia"/>
        </w:rPr>
        <w:t xml:space="preserve"> Most importantly, customers will be quite easy to identify fake reviews, which will decrease the </w:t>
      </w:r>
      <w:r w:rsidR="00A049BD">
        <w:rPr>
          <w:rFonts w:eastAsiaTheme="minorEastAsia" w:hint="eastAsia"/>
        </w:rPr>
        <w:t>reliability of the platform</w:t>
      </w:r>
      <w:r w:rsidR="008C40E5">
        <w:rPr>
          <w:rFonts w:eastAsiaTheme="minorEastAsia" w:hint="eastAsia"/>
        </w:rPr>
        <w:t>. Also, for the hotel, the competitors may write some bad reviews.</w:t>
      </w:r>
      <w:r w:rsidR="001E02D0">
        <w:rPr>
          <w:rFonts w:eastAsiaTheme="minorEastAsia" w:hint="eastAsia"/>
        </w:rPr>
        <w:t xml:space="preserve"> </w:t>
      </w:r>
      <w:r w:rsidR="001E02D0">
        <w:rPr>
          <w:rFonts w:eastAsiaTheme="minorEastAsia"/>
        </w:rPr>
        <w:t>So,</w:t>
      </w:r>
      <w:r w:rsidR="001E02D0">
        <w:rPr>
          <w:rFonts w:eastAsiaTheme="minorEastAsia" w:hint="eastAsia"/>
        </w:rPr>
        <w:t xml:space="preserve"> it is a concern.</w:t>
      </w:r>
    </w:p>
    <w:p w14:paraId="610E5614" w14:textId="25EA9D45" w:rsidR="001E02D0" w:rsidRDefault="001E02D0" w:rsidP="00691234">
      <w:pPr>
        <w:pStyle w:val="a3"/>
        <w:spacing w:before="0" w:beforeAutospacing="0" w:after="0" w:afterAutospacing="0" w:line="360" w:lineRule="auto"/>
        <w:rPr>
          <w:rFonts w:eastAsiaTheme="minorEastAsia"/>
        </w:rPr>
      </w:pPr>
      <w:r>
        <w:rPr>
          <w:rFonts w:eastAsiaTheme="minorEastAsia" w:hint="eastAsia"/>
        </w:rPr>
        <w:t xml:space="preserve">For the platform, it can develop models to identify </w:t>
      </w:r>
      <w:r>
        <w:rPr>
          <w:rFonts w:eastAsiaTheme="minorEastAsia"/>
        </w:rPr>
        <w:t>genuine</w:t>
      </w:r>
      <w:r>
        <w:rPr>
          <w:rFonts w:eastAsiaTheme="minorEastAsia" w:hint="eastAsia"/>
        </w:rPr>
        <w:t xml:space="preserve"> customers by </w:t>
      </w:r>
      <w:r w:rsidR="0080564A">
        <w:rPr>
          <w:rFonts w:eastAsiaTheme="minorEastAsia" w:hint="eastAsia"/>
        </w:rPr>
        <w:t xml:space="preserve">record expense calendar, </w:t>
      </w:r>
      <w:r w:rsidR="00034454">
        <w:rPr>
          <w:rFonts w:eastAsiaTheme="minorEastAsia" w:hint="eastAsia"/>
        </w:rPr>
        <w:t xml:space="preserve">which prohibit </w:t>
      </w:r>
      <w:r w:rsidR="00034454">
        <w:rPr>
          <w:rFonts w:eastAsiaTheme="minorEastAsia"/>
        </w:rPr>
        <w:t>‘</w:t>
      </w:r>
      <w:r w:rsidR="00034454">
        <w:rPr>
          <w:rFonts w:eastAsiaTheme="minorEastAsia" w:hint="eastAsia"/>
        </w:rPr>
        <w:t>professional reviewers</w:t>
      </w:r>
      <w:r w:rsidR="00034454">
        <w:rPr>
          <w:rFonts w:eastAsiaTheme="minorEastAsia"/>
        </w:rPr>
        <w:t>’</w:t>
      </w:r>
      <w:r w:rsidR="00034454">
        <w:rPr>
          <w:rFonts w:eastAsiaTheme="minorEastAsia" w:hint="eastAsia"/>
        </w:rPr>
        <w:t xml:space="preserve"> from </w:t>
      </w:r>
      <w:r w:rsidR="00B63711">
        <w:rPr>
          <w:rFonts w:eastAsiaTheme="minorEastAsia" w:hint="eastAsia"/>
        </w:rPr>
        <w:t>writing reviews or make their reviews lower weight coefficients. For the hotel</w:t>
      </w:r>
      <w:r w:rsidR="002F6F4D">
        <w:rPr>
          <w:rFonts w:eastAsiaTheme="minorEastAsia" w:hint="eastAsia"/>
        </w:rPr>
        <w:t>, it can make response to every review</w:t>
      </w:r>
      <w:r w:rsidR="00AB665A">
        <w:rPr>
          <w:rFonts w:eastAsiaTheme="minorEastAsia" w:hint="eastAsia"/>
        </w:rPr>
        <w:t xml:space="preserve"> to face its shortages and make </w:t>
      </w:r>
      <w:r w:rsidR="00112B39" w:rsidRPr="00112B39">
        <w:rPr>
          <w:rFonts w:eastAsiaTheme="minorEastAsia"/>
        </w:rPr>
        <w:t>malicious negative</w:t>
      </w:r>
      <w:r w:rsidR="00112B39">
        <w:rPr>
          <w:rFonts w:eastAsiaTheme="minorEastAsia" w:hint="eastAsia"/>
        </w:rPr>
        <w:t xml:space="preserve"> reviews harder to hide.</w:t>
      </w:r>
    </w:p>
    <w:p w14:paraId="6DC5E307" w14:textId="77777777" w:rsidR="00E23FCC" w:rsidRPr="00034454" w:rsidRDefault="00E23FCC" w:rsidP="00691234">
      <w:pPr>
        <w:pStyle w:val="a3"/>
        <w:spacing w:before="0" w:beforeAutospacing="0" w:after="0" w:afterAutospacing="0" w:line="360" w:lineRule="auto"/>
        <w:rPr>
          <w:rFonts w:eastAsiaTheme="minorEastAsia"/>
        </w:rPr>
      </w:pPr>
    </w:p>
    <w:p w14:paraId="59BD1F4B" w14:textId="77777777" w:rsidR="00691234" w:rsidRDefault="00691234" w:rsidP="00691234">
      <w:pPr>
        <w:pStyle w:val="a3"/>
        <w:spacing w:before="0" w:beforeAutospacing="0" w:after="0" w:afterAutospacing="0" w:line="360" w:lineRule="auto"/>
        <w:rPr>
          <w:rFonts w:eastAsiaTheme="minorEastAsia"/>
        </w:rPr>
      </w:pPr>
      <w:r>
        <w:t>b) How would you measure the impact of online reviews on reservations? What is the potential problems?</w:t>
      </w:r>
    </w:p>
    <w:p w14:paraId="26D4B83F" w14:textId="598287AD" w:rsidR="00E23FCC" w:rsidRDefault="00E23FCC" w:rsidP="00691234">
      <w:pPr>
        <w:pStyle w:val="a3"/>
        <w:spacing w:before="0" w:beforeAutospacing="0" w:after="0" w:afterAutospacing="0" w:line="360" w:lineRule="auto"/>
        <w:rPr>
          <w:rFonts w:eastAsiaTheme="minorEastAsia"/>
          <w:b/>
          <w:bCs/>
        </w:rPr>
      </w:pPr>
      <w:r w:rsidRPr="00E23FCC">
        <w:rPr>
          <w:rFonts w:eastAsiaTheme="minorEastAsia" w:hint="eastAsia"/>
          <w:b/>
          <w:bCs/>
        </w:rPr>
        <w:t>Answer:</w:t>
      </w:r>
    </w:p>
    <w:p w14:paraId="1869175F" w14:textId="6BC8A49D" w:rsidR="00E23FCC" w:rsidRDefault="00770743" w:rsidP="00691234">
      <w:pPr>
        <w:pStyle w:val="a3"/>
        <w:spacing w:before="0" w:beforeAutospacing="0" w:after="0" w:afterAutospacing="0" w:line="360" w:lineRule="auto"/>
        <w:rPr>
          <w:rFonts w:eastAsiaTheme="minorEastAsia"/>
        </w:rPr>
      </w:pPr>
      <w:r>
        <w:rPr>
          <w:rFonts w:eastAsiaTheme="minorEastAsia" w:hint="eastAsia"/>
        </w:rPr>
        <w:t>Find A</w:t>
      </w:r>
      <w:r w:rsidR="00F0520E">
        <w:rPr>
          <w:rFonts w:eastAsiaTheme="minorEastAsia" w:hint="eastAsia"/>
        </w:rPr>
        <w:t xml:space="preserve">, </w:t>
      </w:r>
      <w:r w:rsidR="00320C66">
        <w:rPr>
          <w:rFonts w:eastAsiaTheme="minorEastAsia" w:hint="eastAsia"/>
        </w:rPr>
        <w:t>B</w:t>
      </w:r>
      <w:r w:rsidR="00F0520E">
        <w:rPr>
          <w:rFonts w:eastAsiaTheme="minorEastAsia" w:hint="eastAsia"/>
        </w:rPr>
        <w:t>, C,</w:t>
      </w:r>
      <w:r w:rsidR="00F0520E">
        <w:rPr>
          <w:rFonts w:eastAsiaTheme="minorEastAsia" w:hint="eastAsia"/>
        </w:rPr>
        <w:t>…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s</w:t>
      </w:r>
      <w:r w:rsidR="0098671A">
        <w:rPr>
          <w:rFonts w:eastAsiaTheme="minorEastAsia" w:hint="eastAsia"/>
        </w:rPr>
        <w:t xml:space="preserve"> </w:t>
      </w:r>
      <w:r w:rsidR="00EC3023">
        <w:rPr>
          <w:rFonts w:eastAsiaTheme="minorEastAsia" w:hint="eastAsia"/>
        </w:rPr>
        <w:t>online reservation number</w:t>
      </w:r>
      <w:r w:rsidR="00F0520E">
        <w:rPr>
          <w:rFonts w:eastAsiaTheme="minorEastAsia" w:hint="eastAsia"/>
        </w:rPr>
        <w:t xml:space="preserve">, while A has </w:t>
      </w:r>
      <w:r w:rsidR="00571447">
        <w:rPr>
          <w:rFonts w:eastAsiaTheme="minorEastAsia" w:hint="eastAsia"/>
        </w:rPr>
        <w:t xml:space="preserve">no online review (maybe because it is opened recently), the others have different kinds of </w:t>
      </w:r>
      <w:r w:rsidR="00006DAB">
        <w:rPr>
          <w:rFonts w:eastAsiaTheme="minorEastAsia" w:hint="eastAsia"/>
        </w:rPr>
        <w:t>online reviews number, rates</w:t>
      </w:r>
      <w:r w:rsidR="006F69CD">
        <w:rPr>
          <w:rFonts w:eastAsiaTheme="minorEastAsia" w:hint="eastAsia"/>
        </w:rPr>
        <w:t>. All the hotels should are</w:t>
      </w:r>
      <w:r w:rsidR="0049550A">
        <w:rPr>
          <w:rFonts w:eastAsiaTheme="minorEastAsia" w:hint="eastAsia"/>
        </w:rPr>
        <w:t xml:space="preserve"> the same kind of hotel</w:t>
      </w:r>
      <w:r w:rsidR="00B90F65">
        <w:rPr>
          <w:rFonts w:eastAsiaTheme="minorEastAsia" w:hint="eastAsia"/>
        </w:rPr>
        <w:t>s</w:t>
      </w:r>
      <w:r w:rsidR="0049550A">
        <w:rPr>
          <w:rFonts w:eastAsiaTheme="minorEastAsia" w:hint="eastAsia"/>
        </w:rPr>
        <w:t xml:space="preserve"> (</w:t>
      </w:r>
      <w:r w:rsidR="0049550A">
        <w:rPr>
          <w:rFonts w:eastAsiaTheme="minorEastAsia"/>
        </w:rPr>
        <w:t>similar</w:t>
      </w:r>
      <w:r w:rsidR="0049550A">
        <w:rPr>
          <w:rFonts w:eastAsiaTheme="minorEastAsia" w:hint="eastAsia"/>
        </w:rPr>
        <w:t xml:space="preserve"> location, similar level and same period</w:t>
      </w:r>
      <w:r w:rsidR="00277639">
        <w:rPr>
          <w:rFonts w:eastAsiaTheme="minorEastAsia" w:hint="eastAsia"/>
        </w:rPr>
        <w:t xml:space="preserve"> but different </w:t>
      </w:r>
      <w:r w:rsidR="00B90F65">
        <w:rPr>
          <w:rFonts w:eastAsiaTheme="minorEastAsia" w:hint="eastAsia"/>
        </w:rPr>
        <w:t>online ratings</w:t>
      </w:r>
      <w:r w:rsidR="0049550A">
        <w:rPr>
          <w:rFonts w:eastAsiaTheme="minorEastAsia" w:hint="eastAsia"/>
        </w:rPr>
        <w:t>)</w:t>
      </w:r>
      <w:r w:rsidR="004C055F">
        <w:rPr>
          <w:rFonts w:eastAsiaTheme="minorEastAsia" w:hint="eastAsia"/>
        </w:rPr>
        <w:t>.</w:t>
      </w:r>
    </w:p>
    <w:p w14:paraId="7D642E8C" w14:textId="4B66FFC2" w:rsidR="004C055F" w:rsidRDefault="003332C6" w:rsidP="00691234">
      <w:pPr>
        <w:pStyle w:val="a3"/>
        <w:spacing w:before="0" w:beforeAutospacing="0" w:after="0" w:afterAutospacing="0" w:line="360" w:lineRule="auto"/>
        <w:rPr>
          <w:rFonts w:eastAsiaTheme="minorEastAsia"/>
        </w:rPr>
      </w:pPr>
      <w:r>
        <w:rPr>
          <w:rFonts w:eastAsiaTheme="minorEastAsia" w:hint="eastAsia"/>
        </w:rPr>
        <w:t xml:space="preserve">The potential problems include: </w:t>
      </w:r>
      <w:r>
        <w:rPr>
          <w:rFonts w:eastAsiaTheme="minorEastAsia"/>
        </w:rPr>
        <w:t>difficulty</w:t>
      </w:r>
      <w:r>
        <w:rPr>
          <w:rFonts w:eastAsiaTheme="minorEastAsia" w:hint="eastAsia"/>
        </w:rPr>
        <w:t xml:space="preserve"> in finding </w:t>
      </w:r>
      <w:r>
        <w:rPr>
          <w:rFonts w:eastAsiaTheme="minorEastAsia"/>
        </w:rPr>
        <w:t>similar</w:t>
      </w:r>
      <w:r>
        <w:rPr>
          <w:rFonts w:eastAsiaTheme="minorEastAsia" w:hint="eastAsia"/>
        </w:rPr>
        <w:t xml:space="preserve"> hotels, </w:t>
      </w:r>
      <w:r w:rsidR="00372489">
        <w:rPr>
          <w:rFonts w:eastAsiaTheme="minorEastAsia" w:hint="eastAsia"/>
        </w:rPr>
        <w:t xml:space="preserve">hard to </w:t>
      </w:r>
      <w:r w:rsidR="00372489">
        <w:rPr>
          <w:rFonts w:eastAsiaTheme="minorEastAsia"/>
        </w:rPr>
        <w:t>attach</w:t>
      </w:r>
      <w:r w:rsidR="00372489">
        <w:rPr>
          <w:rFonts w:eastAsiaTheme="minorEastAsia" w:hint="eastAsia"/>
        </w:rPr>
        <w:t xml:space="preserve"> online </w:t>
      </w:r>
      <w:r w:rsidR="00372489">
        <w:rPr>
          <w:rFonts w:eastAsiaTheme="minorEastAsia"/>
        </w:rPr>
        <w:t>reservation</w:t>
      </w:r>
      <w:r w:rsidR="00372489">
        <w:rPr>
          <w:rFonts w:eastAsiaTheme="minorEastAsia" w:hint="eastAsia"/>
        </w:rPr>
        <w:t xml:space="preserve"> numbers and </w:t>
      </w:r>
      <w:r w:rsidR="00BD272F">
        <w:rPr>
          <w:rFonts w:eastAsiaTheme="minorEastAsia" w:hint="eastAsia"/>
        </w:rPr>
        <w:t>hotels</w:t>
      </w:r>
      <w:r w:rsidR="00BD272F">
        <w:rPr>
          <w:rFonts w:eastAsiaTheme="minorEastAsia"/>
        </w:rPr>
        <w:t>’</w:t>
      </w:r>
      <w:r w:rsidR="00BD272F">
        <w:rPr>
          <w:rFonts w:eastAsiaTheme="minorEastAsia" w:hint="eastAsia"/>
        </w:rPr>
        <w:t xml:space="preserve"> </w:t>
      </w:r>
      <w:r w:rsidR="00A31461">
        <w:rPr>
          <w:rFonts w:eastAsiaTheme="minorEastAsia" w:hint="eastAsia"/>
        </w:rPr>
        <w:t>other aspects</w:t>
      </w:r>
      <w:r w:rsidR="00372489">
        <w:rPr>
          <w:rFonts w:eastAsiaTheme="minorEastAsia" w:hint="eastAsia"/>
        </w:rPr>
        <w:t xml:space="preserve"> </w:t>
      </w:r>
      <w:r w:rsidR="00A31461">
        <w:rPr>
          <w:rFonts w:eastAsiaTheme="minorEastAsia" w:hint="eastAsia"/>
        </w:rPr>
        <w:t>influencing reservation numbers.</w:t>
      </w:r>
    </w:p>
    <w:p w14:paraId="3445C807" w14:textId="77777777" w:rsidR="00A31461" w:rsidRPr="003332C6" w:rsidRDefault="00A31461" w:rsidP="00691234">
      <w:pPr>
        <w:pStyle w:val="a3"/>
        <w:spacing w:before="0" w:beforeAutospacing="0" w:after="0" w:afterAutospacing="0" w:line="360" w:lineRule="auto"/>
        <w:rPr>
          <w:rFonts w:eastAsiaTheme="minorEastAsia"/>
        </w:rPr>
      </w:pPr>
    </w:p>
    <w:p w14:paraId="476673A3" w14:textId="77777777" w:rsidR="00691234" w:rsidRDefault="00691234" w:rsidP="00691234">
      <w:pPr>
        <w:pStyle w:val="a3"/>
        <w:spacing w:before="0" w:beforeAutospacing="0" w:after="0" w:afterAutospacing="0" w:line="360" w:lineRule="auto"/>
        <w:rPr>
          <w:rFonts w:eastAsiaTheme="minorEastAsia"/>
        </w:rPr>
      </w:pPr>
      <w:r>
        <w:rPr>
          <w:rFonts w:hint="eastAsia"/>
        </w:rPr>
        <w:lastRenderedPageBreak/>
        <w:t>c</w:t>
      </w:r>
      <w:r>
        <w:t>) Will those actions by hotels to encourage guests to write reviews affect the informativeness of the online reviews?</w:t>
      </w:r>
    </w:p>
    <w:p w14:paraId="494E0CB0" w14:textId="49F58572" w:rsidR="00F548B9" w:rsidRPr="00F548B9" w:rsidRDefault="00F548B9" w:rsidP="00691234">
      <w:pPr>
        <w:pStyle w:val="a3"/>
        <w:spacing w:before="0" w:beforeAutospacing="0" w:after="0" w:afterAutospacing="0" w:line="360" w:lineRule="auto"/>
        <w:rPr>
          <w:rFonts w:eastAsiaTheme="minorEastAsia"/>
          <w:b/>
          <w:bCs/>
        </w:rPr>
      </w:pPr>
      <w:r w:rsidRPr="00F548B9">
        <w:rPr>
          <w:rFonts w:eastAsiaTheme="minorEastAsia" w:hint="eastAsia"/>
          <w:b/>
          <w:bCs/>
        </w:rPr>
        <w:t>Answer:</w:t>
      </w:r>
    </w:p>
    <w:p w14:paraId="78CB13BC" w14:textId="584CFA72" w:rsidR="00F548B9" w:rsidRDefault="009E54CC" w:rsidP="00995782">
      <w:pPr>
        <w:pStyle w:val="a3"/>
        <w:spacing w:before="0" w:beforeAutospacing="0" w:after="0" w:afterAutospacing="0" w:line="360" w:lineRule="auto"/>
        <w:rPr>
          <w:rFonts w:eastAsiaTheme="minorEastAsia"/>
        </w:rPr>
      </w:pPr>
      <w:r>
        <w:rPr>
          <w:rFonts w:eastAsiaTheme="minorEastAsia" w:hint="eastAsia"/>
        </w:rPr>
        <w:t xml:space="preserve">Yes. </w:t>
      </w:r>
      <w:r w:rsidR="007654EC" w:rsidRPr="007654EC">
        <w:rPr>
          <w:rFonts w:eastAsiaTheme="minorEastAsia"/>
        </w:rPr>
        <w:t>The fairness of the platform is based on the absence of external interference and the spontaneous evaluation of consumers</w:t>
      </w:r>
      <w:r w:rsidR="000044D4">
        <w:rPr>
          <w:rFonts w:eastAsiaTheme="minorEastAsia" w:hint="eastAsia"/>
        </w:rPr>
        <w:t>. If a hotel encourage guests to write reviews</w:t>
      </w:r>
      <w:r w:rsidR="00EB6E94">
        <w:rPr>
          <w:rFonts w:eastAsiaTheme="minorEastAsia" w:hint="eastAsia"/>
        </w:rPr>
        <w:t xml:space="preserve">, the review number and review rate will both </w:t>
      </w:r>
      <w:r w:rsidR="0029382B">
        <w:rPr>
          <w:rFonts w:eastAsiaTheme="minorEastAsia" w:hint="eastAsia"/>
        </w:rPr>
        <w:t xml:space="preserve">increase, because </w:t>
      </w:r>
      <w:r w:rsidR="00A90E60">
        <w:rPr>
          <w:rFonts w:eastAsiaTheme="minorEastAsia" w:hint="eastAsia"/>
        </w:rPr>
        <w:t>most indifferent guests will give a default good review.</w:t>
      </w:r>
    </w:p>
    <w:p w14:paraId="7932C8B3" w14:textId="77777777" w:rsidR="00F57E5F" w:rsidRDefault="00F57E5F" w:rsidP="00995782">
      <w:pPr>
        <w:pStyle w:val="a3"/>
        <w:spacing w:before="0" w:beforeAutospacing="0" w:after="0" w:afterAutospacing="0" w:line="360" w:lineRule="auto"/>
        <w:rPr>
          <w:rFonts w:eastAsiaTheme="minorEastAsia"/>
        </w:rPr>
      </w:pPr>
    </w:p>
    <w:p w14:paraId="406F0390" w14:textId="6B0D5036" w:rsidR="003B62CA" w:rsidRPr="003B62CA" w:rsidRDefault="00691234" w:rsidP="00995782">
      <w:pPr>
        <w:pStyle w:val="a3"/>
        <w:spacing w:before="0" w:beforeAutospacing="0" w:after="0" w:afterAutospacing="0" w:line="360" w:lineRule="auto"/>
      </w:pPr>
      <w:r>
        <w:rPr>
          <w:rFonts w:hint="eastAsia"/>
        </w:rPr>
        <w:t>d</w:t>
      </w:r>
      <w:r>
        <w:t xml:space="preserve">) </w:t>
      </w:r>
      <w:r w:rsidRPr="002306D8">
        <w:t xml:space="preserve">Comment on </w:t>
      </w:r>
      <w:r>
        <w:t>Four Seasons Hotels’ and Homewood Suites’ strategies of managing the online reviews</w:t>
      </w:r>
      <w:r w:rsidRPr="002306D8">
        <w:t>.</w:t>
      </w:r>
    </w:p>
    <w:p w14:paraId="7DE892DC" w14:textId="48B270EF" w:rsidR="003E4DBC" w:rsidRPr="00F57E5F" w:rsidRDefault="00F57E5F" w:rsidP="00B83565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F57E5F">
        <w:rPr>
          <w:rFonts w:ascii="Times New Roman" w:eastAsia="Times New Roman" w:hAnsi="Times New Roman" w:cs="Times New Roman" w:hint="eastAsia"/>
          <w:b/>
          <w:bCs/>
          <w:kern w:val="0"/>
          <w:sz w:val="24"/>
        </w:rPr>
        <w:t>Answer:</w:t>
      </w:r>
    </w:p>
    <w:p w14:paraId="3AE039D9" w14:textId="1E9EECC5" w:rsidR="00F57E5F" w:rsidRDefault="00AC1B4A" w:rsidP="003E4DB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Four Seasons Hotels display users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 review</w:t>
      </w:r>
      <w:r w:rsidR="003F1586">
        <w:rPr>
          <w:rFonts w:ascii="Times New Roman" w:hAnsi="Times New Roman" w:cs="Times New Roman" w:hint="eastAsia"/>
          <w:sz w:val="24"/>
        </w:rPr>
        <w:t xml:space="preserve">s on </w:t>
      </w:r>
      <w:r w:rsidR="00814205">
        <w:rPr>
          <w:rFonts w:ascii="Times New Roman" w:hAnsi="Times New Roman" w:cs="Times New Roman" w:hint="eastAsia"/>
          <w:sz w:val="24"/>
        </w:rPr>
        <w:t>TripAdvisor in each Four Seasons property</w:t>
      </w:r>
      <w:r w:rsidR="00814205">
        <w:rPr>
          <w:rFonts w:ascii="Times New Roman" w:hAnsi="Times New Roman" w:cs="Times New Roman"/>
          <w:sz w:val="24"/>
        </w:rPr>
        <w:t>’</w:t>
      </w:r>
      <w:r w:rsidR="00814205">
        <w:rPr>
          <w:rFonts w:ascii="Times New Roman" w:hAnsi="Times New Roman" w:cs="Times New Roman" w:hint="eastAsia"/>
          <w:sz w:val="24"/>
        </w:rPr>
        <w:t>s Website</w:t>
      </w:r>
      <w:r w:rsidR="00996A5F">
        <w:rPr>
          <w:rFonts w:ascii="Times New Roman" w:hAnsi="Times New Roman" w:cs="Times New Roman" w:hint="eastAsia"/>
          <w:sz w:val="24"/>
        </w:rPr>
        <w:t xml:space="preserve">. This strategy </w:t>
      </w:r>
      <w:r w:rsidR="00D066B4">
        <w:rPr>
          <w:rFonts w:ascii="Times New Roman" w:hAnsi="Times New Roman" w:cs="Times New Roman" w:hint="eastAsia"/>
          <w:sz w:val="24"/>
        </w:rPr>
        <w:t>shows guests</w:t>
      </w:r>
      <w:r w:rsidR="00D066B4">
        <w:rPr>
          <w:rFonts w:ascii="Times New Roman" w:hAnsi="Times New Roman" w:cs="Times New Roman"/>
          <w:sz w:val="24"/>
        </w:rPr>
        <w:t>’</w:t>
      </w:r>
      <w:r w:rsidR="00D066B4">
        <w:rPr>
          <w:rFonts w:ascii="Times New Roman" w:hAnsi="Times New Roman" w:cs="Times New Roman" w:hint="eastAsia"/>
          <w:sz w:val="24"/>
        </w:rPr>
        <w:t xml:space="preserve"> review instead of </w:t>
      </w:r>
      <w:r w:rsidR="00534A4E">
        <w:rPr>
          <w:rFonts w:ascii="Times New Roman" w:hAnsi="Times New Roman" w:cs="Times New Roman" w:hint="eastAsia"/>
          <w:sz w:val="24"/>
        </w:rPr>
        <w:t>the hotel</w:t>
      </w:r>
      <w:r w:rsidR="00534A4E">
        <w:rPr>
          <w:rFonts w:ascii="Times New Roman" w:hAnsi="Times New Roman" w:cs="Times New Roman"/>
          <w:sz w:val="24"/>
        </w:rPr>
        <w:t>’</w:t>
      </w:r>
      <w:r w:rsidR="00534A4E">
        <w:rPr>
          <w:rFonts w:ascii="Times New Roman" w:hAnsi="Times New Roman" w:cs="Times New Roman" w:hint="eastAsia"/>
          <w:sz w:val="24"/>
        </w:rPr>
        <w:t>s recommendation, which increases the reliability. However, this strategy have no influence on the rate on TripAdvisor website.</w:t>
      </w:r>
    </w:p>
    <w:p w14:paraId="29E6FA60" w14:textId="1D1FF64A" w:rsidR="00D1676B" w:rsidRDefault="00060427" w:rsidP="003E4DB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Homewood Suites reply on every review to show they attach importance on customer </w:t>
      </w:r>
      <w:r>
        <w:rPr>
          <w:rFonts w:ascii="Times New Roman" w:hAnsi="Times New Roman" w:cs="Times New Roman"/>
          <w:sz w:val="24"/>
        </w:rPr>
        <w:t>satisfaction</w:t>
      </w:r>
      <w:r>
        <w:rPr>
          <w:rFonts w:ascii="Times New Roman" w:hAnsi="Times New Roman" w:cs="Times New Roman" w:hint="eastAsia"/>
          <w:sz w:val="24"/>
        </w:rPr>
        <w:t>, which will have positive effects on review number and review rate.</w:t>
      </w:r>
    </w:p>
    <w:p w14:paraId="5676F42E" w14:textId="77777777" w:rsidR="00912FFF" w:rsidRPr="00534A4E" w:rsidRDefault="00912FFF" w:rsidP="003E4DBC">
      <w:pPr>
        <w:spacing w:line="360" w:lineRule="auto"/>
        <w:rPr>
          <w:rFonts w:ascii="Times New Roman" w:hAnsi="Times New Roman" w:cs="Times New Roman"/>
          <w:sz w:val="24"/>
        </w:rPr>
      </w:pPr>
    </w:p>
    <w:p w14:paraId="5E57032C" w14:textId="4420D6E0" w:rsidR="003E4DBC" w:rsidRPr="003E4DBC" w:rsidRDefault="003E4DBC" w:rsidP="003E4DB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P</w:t>
      </w:r>
      <w:r w:rsidRPr="003E4DBC">
        <w:rPr>
          <w:rFonts w:ascii="Times New Roman" w:hAnsi="Times New Roman" w:cs="Times New Roman"/>
          <w:sz w:val="24"/>
        </w:rPr>
        <w:t xml:space="preserve">rove the following </w:t>
      </w:r>
      <w:r>
        <w:rPr>
          <w:rFonts w:ascii="Times New Roman" w:hAnsi="Times New Roman" w:cs="Times New Roman"/>
          <w:sz w:val="24"/>
        </w:rPr>
        <w:t xml:space="preserve">claim: </w:t>
      </w:r>
      <w:r w:rsidRPr="003E4DBC">
        <w:rPr>
          <w:rFonts w:ascii="Times New Roman" w:hAnsi="Times New Roman" w:cs="Times New Roman"/>
          <w:sz w:val="24"/>
        </w:rPr>
        <w:t>In the standard second-price auction, it is a weakly dominant strategy for bidder i to bid exactly his true value v</w:t>
      </w:r>
      <w:r w:rsidRPr="003E4DBC">
        <w:rPr>
          <w:rFonts w:ascii="Times New Roman" w:hAnsi="Times New Roman" w:cs="Times New Roman"/>
          <w:sz w:val="24"/>
          <w:vertAlign w:val="subscript"/>
        </w:rPr>
        <w:t>i</w:t>
      </w:r>
      <w:r w:rsidRPr="003E4DBC">
        <w:rPr>
          <w:rFonts w:ascii="Times New Roman" w:hAnsi="Times New Roman" w:cs="Times New Roman"/>
          <w:sz w:val="24"/>
        </w:rPr>
        <w:t xml:space="preserve"> (Truth-telling).</w:t>
      </w:r>
    </w:p>
    <w:p w14:paraId="4B219590" w14:textId="7410BB75" w:rsidR="003E4DBC" w:rsidRDefault="00B364CD" w:rsidP="00B364CD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B364CD">
        <w:rPr>
          <w:rFonts w:ascii="Times New Roman" w:hAnsi="Times New Roman" w:cs="Times New Roman" w:hint="eastAsia"/>
          <w:b/>
          <w:bCs/>
          <w:sz w:val="24"/>
        </w:rPr>
        <w:t>Answer:</w:t>
      </w:r>
    </w:p>
    <w:p w14:paraId="14DC412D" w14:textId="4D9EB160" w:rsidR="00B364CD" w:rsidRPr="00B364CD" w:rsidRDefault="00B364CD" w:rsidP="00B364CD">
      <w:pPr>
        <w:spacing w:line="360" w:lineRule="auto"/>
        <w:rPr>
          <w:rFonts w:ascii="Times New Roman" w:hAnsi="Times New Roman" w:cs="Times New Roman"/>
          <w:sz w:val="24"/>
        </w:rPr>
      </w:pPr>
      <w:r w:rsidRPr="00B364CD">
        <w:rPr>
          <w:rFonts w:ascii="Times New Roman" w:hAnsi="Times New Roman" w:cs="Times New Roman" w:hint="eastAsia"/>
          <w:sz w:val="24"/>
        </w:rPr>
        <w:t>Basic Settings:</w:t>
      </w:r>
    </w:p>
    <w:p w14:paraId="0F06EFB3" w14:textId="77777777" w:rsidR="00B364CD" w:rsidRPr="00B364CD" w:rsidRDefault="00B364CD" w:rsidP="007E3ED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7E3ED6">
        <w:rPr>
          <w:rFonts w:ascii="Times New Roman" w:hAnsi="Times New Roman" w:cs="Times New Roman"/>
          <w:sz w:val="24"/>
        </w:rPr>
        <w:t>N (ex-ante) symmetric players with private information v</w:t>
      </w:r>
      <w:r w:rsidRPr="007E3ED6">
        <w:rPr>
          <w:rFonts w:ascii="Times New Roman" w:hAnsi="Times New Roman" w:cs="Times New Roman"/>
          <w:sz w:val="24"/>
          <w:vertAlign w:val="subscript"/>
        </w:rPr>
        <w:t>i</w:t>
      </w:r>
      <w:r w:rsidRPr="007E3ED6">
        <w:rPr>
          <w:rFonts w:ascii="Times New Roman" w:hAnsi="Times New Roman" w:cs="Times New Roman"/>
          <w:sz w:val="24"/>
        </w:rPr>
        <w:t>.</w:t>
      </w:r>
    </w:p>
    <w:p w14:paraId="18266C04" w14:textId="77777777" w:rsidR="00B364CD" w:rsidRPr="00B364CD" w:rsidRDefault="00B364CD" w:rsidP="007E3ED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7E3ED6">
        <w:rPr>
          <w:rFonts w:ascii="Times New Roman" w:hAnsi="Times New Roman" w:cs="Times New Roman"/>
          <w:sz w:val="24"/>
        </w:rPr>
        <w:t>Action: b</w:t>
      </w:r>
      <w:r w:rsidRPr="007E3ED6">
        <w:rPr>
          <w:rFonts w:ascii="Times New Roman" w:hAnsi="Times New Roman" w:cs="Times New Roman"/>
          <w:sz w:val="24"/>
          <w:vertAlign w:val="subscript"/>
        </w:rPr>
        <w:t>i</w:t>
      </w:r>
      <w:r w:rsidRPr="007E3ED6">
        <w:rPr>
          <w:rFonts w:ascii="Times New Roman" w:hAnsi="Times New Roman" w:cs="Times New Roman"/>
          <w:sz w:val="24"/>
        </w:rPr>
        <w:t xml:space="preserve">.  </w:t>
      </w:r>
    </w:p>
    <w:p w14:paraId="3E8D7608" w14:textId="2837E5B3" w:rsidR="00B364CD" w:rsidRPr="00B364CD" w:rsidRDefault="00B364CD" w:rsidP="007E3ED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7E3ED6">
        <w:rPr>
          <w:rFonts w:ascii="Times New Roman" w:hAnsi="Times New Roman" w:cs="Times New Roman"/>
          <w:sz w:val="24"/>
        </w:rPr>
        <w:t>Bidder i’s payoff:</w:t>
      </w:r>
      <w:r w:rsidR="00023689" w:rsidRPr="007E3ED6">
        <w:rPr>
          <w:rFonts w:ascii="Times New Roman" w:hAnsi="Times New Roman" w:cs="Times New Roman" w:hint="eastAsia"/>
          <w:sz w:val="24"/>
        </w:rPr>
        <w:t xml:space="preserve"> </w:t>
      </w:r>
      <w:r w:rsidR="007E3ED6">
        <w:rPr>
          <w:rFonts w:ascii="Times New Roman" w:hAnsi="Times New Roman" w:cs="Times New Roman" w:hint="eastAsia"/>
          <w:sz w:val="24"/>
        </w:rPr>
        <w:t>(</w:t>
      </w:r>
      <w:r w:rsidR="00023689" w:rsidRPr="007E3ED6">
        <w:rPr>
          <w:rFonts w:ascii="Times New Roman" w:hAnsi="Times New Roman" w:cs="Times New Roman" w:hint="eastAsia"/>
          <w:sz w:val="24"/>
        </w:rPr>
        <w:t>v</w:t>
      </w:r>
      <w:r w:rsidRPr="007E3ED6">
        <w:rPr>
          <w:rFonts w:ascii="Times New Roman" w:hAnsi="Times New Roman" w:cs="Times New Roman"/>
          <w:sz w:val="24"/>
          <w:vertAlign w:val="subscript"/>
        </w:rPr>
        <w:t xml:space="preserve">i </w:t>
      </w:r>
      <w:r w:rsidR="007E3ED6" w:rsidRPr="007E3ED6">
        <w:rPr>
          <w:rFonts w:ascii="Times New Roman" w:hAnsi="Times New Roman" w:cs="Times New Roman" w:hint="eastAsia"/>
          <w:sz w:val="24"/>
        </w:rPr>
        <w:t>-</w:t>
      </w:r>
      <w:r w:rsidRPr="007E3ED6">
        <w:rPr>
          <w:rFonts w:ascii="Times New Roman" w:hAnsi="Times New Roman" w:cs="Times New Roman"/>
          <w:sz w:val="24"/>
        </w:rPr>
        <w:t xml:space="preserve"> p</w:t>
      </w:r>
      <w:r w:rsidRPr="007E3ED6">
        <w:rPr>
          <w:rFonts w:ascii="Times New Roman" w:hAnsi="Times New Roman" w:cs="Times New Roman"/>
          <w:sz w:val="24"/>
          <w:vertAlign w:val="subscript"/>
        </w:rPr>
        <w:t>i</w:t>
      </w:r>
      <w:r w:rsidR="007E3ED6">
        <w:rPr>
          <w:rFonts w:ascii="Times New Roman" w:hAnsi="Times New Roman" w:cs="Times New Roman" w:hint="eastAsia"/>
          <w:sz w:val="24"/>
        </w:rPr>
        <w:t>)</w:t>
      </w:r>
      <w:r w:rsidRPr="007E3ED6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7E3ED6">
        <w:rPr>
          <w:rFonts w:ascii="Times New Roman" w:hAnsi="Times New Roman" w:cs="Times New Roman"/>
          <w:sz w:val="24"/>
        </w:rPr>
        <w:t>if bidder i wins where  p</w:t>
      </w:r>
      <w:r w:rsidRPr="007E3ED6">
        <w:rPr>
          <w:rFonts w:ascii="Times New Roman" w:hAnsi="Times New Roman" w:cs="Times New Roman"/>
          <w:sz w:val="24"/>
          <w:vertAlign w:val="subscript"/>
        </w:rPr>
        <w:t xml:space="preserve">i </w:t>
      </w:r>
      <w:r w:rsidRPr="007E3ED6">
        <w:rPr>
          <w:rFonts w:ascii="Times New Roman" w:hAnsi="Times New Roman" w:cs="Times New Roman"/>
          <w:sz w:val="24"/>
        </w:rPr>
        <w:t xml:space="preserve"> is the winning price. 0 if bidder i loses</w:t>
      </w:r>
      <w:r w:rsidR="007E3ED6" w:rsidRPr="007E3ED6">
        <w:rPr>
          <w:rFonts w:ascii="Times New Roman" w:hAnsi="Times New Roman" w:cs="Times New Roman" w:hint="eastAsia"/>
          <w:sz w:val="24"/>
        </w:rPr>
        <w:t>.</w:t>
      </w:r>
    </w:p>
    <w:p w14:paraId="2A462B9E" w14:textId="589A8580" w:rsidR="00B364CD" w:rsidRDefault="00023689" w:rsidP="00B364C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Prove:</w:t>
      </w:r>
    </w:p>
    <w:p w14:paraId="6BD3FFA8" w14:textId="5C079759" w:rsidR="00B364CD" w:rsidRPr="00B364CD" w:rsidRDefault="00B364CD" w:rsidP="00B364CD">
      <w:pPr>
        <w:spacing w:line="360" w:lineRule="auto"/>
        <w:rPr>
          <w:rFonts w:ascii="Times New Roman" w:hAnsi="Times New Roman" w:cs="Times New Roman"/>
          <w:sz w:val="24"/>
        </w:rPr>
      </w:pPr>
      <w:r w:rsidRPr="00B364CD">
        <w:rPr>
          <w:rFonts w:ascii="Times New Roman" w:hAnsi="Times New Roman" w:cs="Times New Roman"/>
          <w:sz w:val="24"/>
        </w:rPr>
        <w:t>We prove this argument using two steps:</w:t>
      </w:r>
    </w:p>
    <w:p w14:paraId="3F63DB85" w14:textId="77777777" w:rsidR="00023689" w:rsidRPr="00EC5A01" w:rsidRDefault="00B364CD" w:rsidP="00B364CD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EC5A01">
        <w:rPr>
          <w:rFonts w:ascii="Times New Roman" w:hAnsi="Times New Roman" w:cs="Times New Roman"/>
          <w:b/>
          <w:bCs/>
          <w:sz w:val="24"/>
        </w:rPr>
        <w:t>b</w:t>
      </w:r>
      <w:r w:rsidRPr="00EC5A01">
        <w:rPr>
          <w:rFonts w:ascii="Times New Roman" w:hAnsi="Times New Roman" w:cs="Times New Roman"/>
          <w:b/>
          <w:bCs/>
          <w:sz w:val="24"/>
          <w:vertAlign w:val="subscript"/>
        </w:rPr>
        <w:t xml:space="preserve">i </w:t>
      </w:r>
      <w:r w:rsidRPr="00EC5A01">
        <w:rPr>
          <w:rFonts w:ascii="Times New Roman" w:hAnsi="Times New Roman" w:cs="Times New Roman"/>
          <w:b/>
          <w:bCs/>
          <w:sz w:val="24"/>
        </w:rPr>
        <w:t>= v</w:t>
      </w:r>
      <w:r w:rsidRPr="00EC5A01">
        <w:rPr>
          <w:rFonts w:ascii="Times New Roman" w:hAnsi="Times New Roman" w:cs="Times New Roman"/>
          <w:b/>
          <w:bCs/>
          <w:sz w:val="24"/>
          <w:vertAlign w:val="subscript"/>
        </w:rPr>
        <w:t xml:space="preserve">i </w:t>
      </w:r>
      <w:r w:rsidRPr="00EC5A01">
        <w:rPr>
          <w:rFonts w:ascii="Times New Roman" w:hAnsi="Times New Roman" w:cs="Times New Roman"/>
          <w:b/>
          <w:bCs/>
          <w:sz w:val="24"/>
        </w:rPr>
        <w:t>weakly dominates bidding any b</w:t>
      </w:r>
      <w:r w:rsidRPr="00EC5A01">
        <w:rPr>
          <w:rFonts w:ascii="Times New Roman" w:hAnsi="Times New Roman" w:cs="Times New Roman"/>
          <w:b/>
          <w:bCs/>
          <w:sz w:val="24"/>
          <w:vertAlign w:val="subscript"/>
        </w:rPr>
        <w:t xml:space="preserve">i </w:t>
      </w:r>
      <w:r w:rsidRPr="00EC5A01">
        <w:rPr>
          <w:rFonts w:ascii="Times New Roman" w:hAnsi="Times New Roman" w:cs="Times New Roman"/>
          <w:b/>
          <w:bCs/>
          <w:sz w:val="24"/>
        </w:rPr>
        <w:t>&lt; v</w:t>
      </w:r>
      <w:r w:rsidRPr="00EC5A01">
        <w:rPr>
          <w:rFonts w:ascii="Times New Roman" w:hAnsi="Times New Roman" w:cs="Times New Roman"/>
          <w:b/>
          <w:bCs/>
          <w:sz w:val="24"/>
          <w:vertAlign w:val="subscript"/>
        </w:rPr>
        <w:t>i</w:t>
      </w:r>
      <w:r w:rsidRPr="00EC5A01">
        <w:rPr>
          <w:rFonts w:ascii="Times New Roman" w:hAnsi="Times New Roman" w:cs="Times New Roman"/>
          <w:b/>
          <w:bCs/>
          <w:sz w:val="24"/>
        </w:rPr>
        <w:t xml:space="preserve">.  </w:t>
      </w:r>
    </w:p>
    <w:p w14:paraId="04629315" w14:textId="34D0B758" w:rsidR="00FA6C92" w:rsidRPr="00FA6C92" w:rsidRDefault="00FA6C92" w:rsidP="0059143B">
      <w:pPr>
        <w:pStyle w:val="a4"/>
        <w:spacing w:line="360" w:lineRule="auto"/>
        <w:ind w:leftChars="71" w:left="149" w:firstLineChars="0" w:firstLine="211"/>
        <w:rPr>
          <w:rFonts w:ascii="Times New Roman" w:hAnsi="Times New Roman" w:cs="Times New Roman"/>
          <w:sz w:val="24"/>
        </w:rPr>
      </w:pPr>
      <w:r w:rsidRPr="00FA6C92">
        <w:rPr>
          <w:rFonts w:ascii="Times New Roman" w:hAnsi="Times New Roman" w:cs="Times New Roman"/>
          <w:sz w:val="24"/>
        </w:rPr>
        <w:t xml:space="preserve">Consider </w:t>
      </w:r>
      <w:r w:rsidRPr="00491EBE">
        <w:rPr>
          <w:rFonts w:ascii="Times New Roman" w:hAnsi="Times New Roman" w:cs="Times New Roman" w:hint="eastAsia"/>
          <w:sz w:val="24"/>
        </w:rPr>
        <w:t xml:space="preserve">player </w:t>
      </w:r>
      <w:r w:rsidR="00563447">
        <w:rPr>
          <w:rFonts w:ascii="Times New Roman" w:hAnsi="Times New Roman" w:cs="Times New Roman" w:hint="eastAsia"/>
          <w:sz w:val="24"/>
        </w:rPr>
        <w:t>A</w:t>
      </w:r>
      <w:r w:rsidRPr="00FA6C92">
        <w:rPr>
          <w:rFonts w:ascii="Times New Roman" w:hAnsi="Times New Roman" w:cs="Times New Roman"/>
          <w:sz w:val="24"/>
        </w:rPr>
        <w:t xml:space="preserve"> bid</w:t>
      </w:r>
      <w:r w:rsidR="00DA1828" w:rsidRPr="00491EBE">
        <w:rPr>
          <w:rFonts w:ascii="Times New Roman" w:hAnsi="Times New Roman" w:cs="Times New Roman" w:hint="eastAsia"/>
          <w:sz w:val="24"/>
        </w:rPr>
        <w:t>s</w:t>
      </w:r>
      <w:r w:rsidRPr="00FA6C92">
        <w:rPr>
          <w:rFonts w:ascii="Times New Roman" w:hAnsi="Times New Roman" w:cs="Times New Roman"/>
          <w:sz w:val="24"/>
        </w:rPr>
        <w:t xml:space="preserve"> b</w:t>
      </w:r>
      <w:r w:rsidRPr="00491EBE">
        <w:rPr>
          <w:rFonts w:ascii="Times New Roman" w:hAnsi="Times New Roman" w:cs="Times New Roman" w:hint="eastAsia"/>
          <w:sz w:val="24"/>
          <w:vertAlign w:val="subscript"/>
        </w:rPr>
        <w:t>a</w:t>
      </w:r>
      <w:r w:rsidRPr="00FA6C92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FA6C92">
        <w:rPr>
          <w:rFonts w:ascii="Times New Roman" w:hAnsi="Times New Roman" w:cs="Times New Roman"/>
          <w:sz w:val="24"/>
        </w:rPr>
        <w:t>= x &lt; v</w:t>
      </w:r>
      <w:r w:rsidRPr="00FA6C92">
        <w:rPr>
          <w:rFonts w:ascii="Times New Roman" w:hAnsi="Times New Roman" w:cs="Times New Roman"/>
          <w:sz w:val="24"/>
          <w:vertAlign w:val="subscript"/>
        </w:rPr>
        <w:t>i</w:t>
      </w:r>
      <w:r w:rsidRPr="00FA6C92">
        <w:rPr>
          <w:rFonts w:ascii="Times New Roman" w:hAnsi="Times New Roman" w:cs="Times New Roman"/>
          <w:sz w:val="24"/>
        </w:rPr>
        <w:t>.</w:t>
      </w:r>
    </w:p>
    <w:p w14:paraId="54B1407A" w14:textId="6AE43FE1" w:rsidR="00FA6C92" w:rsidRPr="00FA6C92" w:rsidRDefault="00DA1828" w:rsidP="0059143B">
      <w:pPr>
        <w:pStyle w:val="a4"/>
        <w:spacing w:line="360" w:lineRule="auto"/>
        <w:ind w:leftChars="71" w:left="149" w:firstLineChars="0" w:firstLine="211"/>
        <w:rPr>
          <w:rFonts w:ascii="Times New Roman" w:hAnsi="Times New Roman" w:cs="Times New Roman"/>
          <w:sz w:val="24"/>
        </w:rPr>
      </w:pPr>
      <w:r w:rsidRPr="00491EBE">
        <w:rPr>
          <w:rFonts w:ascii="Times New Roman" w:hAnsi="Times New Roman" w:cs="Times New Roman" w:hint="eastAsia"/>
          <w:sz w:val="24"/>
        </w:rPr>
        <w:lastRenderedPageBreak/>
        <w:t>If:</w:t>
      </w:r>
      <w:r w:rsidR="00FA6C92" w:rsidRPr="00FA6C92">
        <w:rPr>
          <w:rFonts w:ascii="Times New Roman" w:hAnsi="Times New Roman" w:cs="Times New Roman"/>
          <w:sz w:val="24"/>
        </w:rPr>
        <w:t xml:space="preserve"> </w:t>
      </w:r>
      <w:r w:rsidR="00FA6C92" w:rsidRPr="00FA6C92">
        <w:rPr>
          <w:rFonts w:ascii="Times New Roman" w:hAnsi="Times New Roman" w:cs="Times New Roman"/>
          <w:b/>
          <w:bCs/>
          <w:sz w:val="24"/>
        </w:rPr>
        <w:t>max b</w:t>
      </w:r>
      <w:r w:rsidR="00FA6C92" w:rsidRPr="00491EBE">
        <w:rPr>
          <w:rFonts w:ascii="Times New Roman" w:hAnsi="Times New Roman" w:cs="Times New Roman" w:hint="eastAsia"/>
          <w:b/>
          <w:bCs/>
          <w:sz w:val="24"/>
          <w:vertAlign w:val="subscript"/>
        </w:rPr>
        <w:t>i</w:t>
      </w:r>
      <w:r w:rsidR="00FA6C92" w:rsidRPr="00FA6C92">
        <w:rPr>
          <w:rFonts w:ascii="Times New Roman" w:hAnsi="Times New Roman" w:cs="Times New Roman"/>
          <w:b/>
          <w:bCs/>
          <w:sz w:val="24"/>
          <w:vertAlign w:val="subscript"/>
        </w:rPr>
        <w:t xml:space="preserve"> </w:t>
      </w:r>
      <w:r w:rsidR="00FA6C92" w:rsidRPr="00FA6C92">
        <w:rPr>
          <w:rFonts w:ascii="Times New Roman" w:hAnsi="Times New Roman" w:cs="Times New Roman"/>
          <w:b/>
          <w:bCs/>
          <w:sz w:val="24"/>
        </w:rPr>
        <w:t>&gt; v</w:t>
      </w:r>
      <w:r w:rsidR="00FA6C92" w:rsidRPr="00FA6C92">
        <w:rPr>
          <w:rFonts w:ascii="Times New Roman" w:hAnsi="Times New Roman" w:cs="Times New Roman"/>
          <w:b/>
          <w:bCs/>
          <w:sz w:val="24"/>
          <w:vertAlign w:val="subscript"/>
        </w:rPr>
        <w:t>i</w:t>
      </w:r>
      <w:r w:rsidR="00FA6C92" w:rsidRPr="00FA6C92">
        <w:rPr>
          <w:rFonts w:ascii="Times New Roman" w:hAnsi="Times New Roman" w:cs="Times New Roman"/>
          <w:sz w:val="24"/>
        </w:rPr>
        <w:t>. Both bids, v</w:t>
      </w:r>
      <w:r w:rsidR="00FA6C92" w:rsidRPr="00FA6C92">
        <w:rPr>
          <w:rFonts w:ascii="Times New Roman" w:hAnsi="Times New Roman" w:cs="Times New Roman"/>
          <w:sz w:val="24"/>
          <w:vertAlign w:val="subscript"/>
        </w:rPr>
        <w:t xml:space="preserve">i </w:t>
      </w:r>
      <w:r w:rsidR="00FA6C92" w:rsidRPr="00FA6C92">
        <w:rPr>
          <w:rFonts w:ascii="Times New Roman" w:hAnsi="Times New Roman" w:cs="Times New Roman"/>
          <w:sz w:val="24"/>
        </w:rPr>
        <w:t>and x, will lose.  The payoffs are the same.</w:t>
      </w:r>
    </w:p>
    <w:p w14:paraId="2F037CD6" w14:textId="40266F77" w:rsidR="00FA6C92" w:rsidRPr="00FA6C92" w:rsidRDefault="00DA1828" w:rsidP="0059143B">
      <w:pPr>
        <w:pStyle w:val="a4"/>
        <w:spacing w:line="360" w:lineRule="auto"/>
        <w:ind w:leftChars="71" w:left="149" w:firstLineChars="0" w:firstLine="211"/>
        <w:rPr>
          <w:rFonts w:ascii="Times New Roman" w:hAnsi="Times New Roman" w:cs="Times New Roman"/>
          <w:sz w:val="24"/>
        </w:rPr>
      </w:pPr>
      <w:r w:rsidRPr="00491EBE">
        <w:rPr>
          <w:rFonts w:ascii="Times New Roman" w:hAnsi="Times New Roman" w:cs="Times New Roman" w:hint="eastAsia"/>
          <w:sz w:val="24"/>
        </w:rPr>
        <w:t>If:</w:t>
      </w:r>
      <w:r w:rsidR="00FA6C92" w:rsidRPr="00FA6C92">
        <w:rPr>
          <w:rFonts w:ascii="Times New Roman" w:hAnsi="Times New Roman" w:cs="Times New Roman"/>
          <w:sz w:val="24"/>
        </w:rPr>
        <w:t xml:space="preserve"> </w:t>
      </w:r>
      <w:r w:rsidR="00FA6C92" w:rsidRPr="00FA6C92">
        <w:rPr>
          <w:rFonts w:ascii="Times New Roman" w:hAnsi="Times New Roman" w:cs="Times New Roman"/>
          <w:b/>
          <w:bCs/>
          <w:sz w:val="24"/>
        </w:rPr>
        <w:t>x &lt; max b</w:t>
      </w:r>
      <w:r w:rsidR="00FA6C92" w:rsidRPr="00FA6C92">
        <w:rPr>
          <w:rFonts w:ascii="Times New Roman" w:hAnsi="Times New Roman" w:cs="Times New Roman"/>
          <w:b/>
          <w:bCs/>
          <w:sz w:val="24"/>
          <w:vertAlign w:val="subscript"/>
        </w:rPr>
        <w:t xml:space="preserve">i </w:t>
      </w:r>
      <w:r w:rsidR="00FA6C92" w:rsidRPr="00FA6C92">
        <w:rPr>
          <w:rFonts w:ascii="Times New Roman" w:hAnsi="Times New Roman" w:cs="Times New Roman"/>
          <w:b/>
          <w:bCs/>
          <w:sz w:val="24"/>
        </w:rPr>
        <w:t>&lt; v</w:t>
      </w:r>
      <w:r w:rsidR="00FA6C92" w:rsidRPr="00FA6C92">
        <w:rPr>
          <w:rFonts w:ascii="Times New Roman" w:hAnsi="Times New Roman" w:cs="Times New Roman"/>
          <w:b/>
          <w:bCs/>
          <w:sz w:val="24"/>
          <w:vertAlign w:val="subscript"/>
        </w:rPr>
        <w:t>i</w:t>
      </w:r>
      <w:r w:rsidR="00FA6C92" w:rsidRPr="00FA6C92">
        <w:rPr>
          <w:rFonts w:ascii="Times New Roman" w:hAnsi="Times New Roman" w:cs="Times New Roman"/>
          <w:sz w:val="24"/>
        </w:rPr>
        <w:t>. Bidding v</w:t>
      </w:r>
      <w:r w:rsidR="00FA6C92" w:rsidRPr="00FA6C92">
        <w:rPr>
          <w:rFonts w:ascii="Times New Roman" w:hAnsi="Times New Roman" w:cs="Times New Roman"/>
          <w:sz w:val="24"/>
          <w:vertAlign w:val="subscript"/>
        </w:rPr>
        <w:t xml:space="preserve">i  </w:t>
      </w:r>
      <w:r w:rsidR="00FA6C92" w:rsidRPr="00FA6C92">
        <w:rPr>
          <w:rFonts w:ascii="Times New Roman" w:hAnsi="Times New Roman" w:cs="Times New Roman"/>
          <w:sz w:val="24"/>
        </w:rPr>
        <w:t>will win while bidding x will lose. Bidding v</w:t>
      </w:r>
      <w:r w:rsidR="00FA6C92" w:rsidRPr="00FA6C92">
        <w:rPr>
          <w:rFonts w:ascii="Times New Roman" w:hAnsi="Times New Roman" w:cs="Times New Roman"/>
          <w:sz w:val="24"/>
          <w:vertAlign w:val="subscript"/>
        </w:rPr>
        <w:t xml:space="preserve">i </w:t>
      </w:r>
      <w:r w:rsidR="00FA6C92" w:rsidRPr="00FA6C92">
        <w:rPr>
          <w:rFonts w:ascii="Times New Roman" w:hAnsi="Times New Roman" w:cs="Times New Roman"/>
          <w:sz w:val="24"/>
        </w:rPr>
        <w:t xml:space="preserve">yields positive payoff </w:t>
      </w:r>
      <w:r w:rsidR="00491EBE">
        <w:rPr>
          <w:rFonts w:ascii="Times New Roman" w:hAnsi="Times New Roman" w:cs="Times New Roman" w:hint="eastAsia"/>
          <w:sz w:val="24"/>
        </w:rPr>
        <w:t>(</w:t>
      </w:r>
      <w:r w:rsidR="00FA6C92" w:rsidRPr="00FA6C92">
        <w:rPr>
          <w:rFonts w:ascii="Times New Roman" w:hAnsi="Times New Roman" w:cs="Times New Roman"/>
          <w:sz w:val="24"/>
        </w:rPr>
        <w:t>v</w:t>
      </w:r>
      <w:r w:rsidR="00FA6C92" w:rsidRPr="00FA6C92">
        <w:rPr>
          <w:rFonts w:ascii="Times New Roman" w:hAnsi="Times New Roman" w:cs="Times New Roman"/>
          <w:sz w:val="24"/>
          <w:vertAlign w:val="subscript"/>
        </w:rPr>
        <w:t xml:space="preserve">i </w:t>
      </w:r>
      <w:r w:rsidR="00491EBE" w:rsidRPr="00491EBE">
        <w:rPr>
          <w:rFonts w:ascii="Times New Roman" w:hAnsi="Times New Roman" w:cs="Times New Roman" w:hint="eastAsia"/>
          <w:sz w:val="24"/>
        </w:rPr>
        <w:t>-</w:t>
      </w:r>
      <w:r w:rsidR="00FA6C92" w:rsidRPr="00FA6C92">
        <w:rPr>
          <w:rFonts w:ascii="Times New Roman" w:hAnsi="Times New Roman" w:cs="Times New Roman"/>
          <w:sz w:val="24"/>
        </w:rPr>
        <w:t xml:space="preserve"> max b</w:t>
      </w:r>
      <w:r w:rsidR="00FA6C92" w:rsidRPr="00FA6C92">
        <w:rPr>
          <w:rFonts w:ascii="Times New Roman" w:hAnsi="Times New Roman" w:cs="Times New Roman"/>
          <w:sz w:val="24"/>
          <w:vertAlign w:val="subscript"/>
        </w:rPr>
        <w:t>i</w:t>
      </w:r>
      <w:r w:rsidR="00491EBE">
        <w:rPr>
          <w:rFonts w:ascii="Times New Roman" w:hAnsi="Times New Roman" w:cs="Times New Roman" w:hint="eastAsia"/>
          <w:sz w:val="24"/>
        </w:rPr>
        <w:t xml:space="preserve">) </w:t>
      </w:r>
      <w:r w:rsidR="00FA6C92" w:rsidRPr="00FA6C92">
        <w:rPr>
          <w:rFonts w:ascii="Times New Roman" w:hAnsi="Times New Roman" w:cs="Times New Roman"/>
          <w:sz w:val="24"/>
        </w:rPr>
        <w:t>while bidding x yields payoff 0.</w:t>
      </w:r>
    </w:p>
    <w:p w14:paraId="33D8E287" w14:textId="087219BE" w:rsidR="00FA6C92" w:rsidRPr="00FA6C92" w:rsidRDefault="00432608" w:rsidP="0059143B">
      <w:pPr>
        <w:pStyle w:val="a4"/>
        <w:spacing w:line="360" w:lineRule="auto"/>
        <w:ind w:leftChars="71" w:left="149" w:firstLineChars="0" w:firstLine="2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If: </w:t>
      </w:r>
      <w:r w:rsidR="00FA6C92" w:rsidRPr="00FA6C92">
        <w:rPr>
          <w:rFonts w:ascii="Times New Roman" w:hAnsi="Times New Roman" w:cs="Times New Roman"/>
          <w:b/>
          <w:bCs/>
          <w:sz w:val="24"/>
        </w:rPr>
        <w:t>max b</w:t>
      </w:r>
      <w:r w:rsidR="00FA6C92" w:rsidRPr="00FA6C92">
        <w:rPr>
          <w:rFonts w:ascii="Times New Roman" w:hAnsi="Times New Roman" w:cs="Times New Roman"/>
          <w:b/>
          <w:bCs/>
          <w:sz w:val="24"/>
          <w:vertAlign w:val="subscript"/>
        </w:rPr>
        <w:t xml:space="preserve">i </w:t>
      </w:r>
      <w:r w:rsidR="00FA6C92" w:rsidRPr="00FA6C92">
        <w:rPr>
          <w:rFonts w:ascii="Times New Roman" w:hAnsi="Times New Roman" w:cs="Times New Roman"/>
          <w:b/>
          <w:bCs/>
          <w:sz w:val="24"/>
        </w:rPr>
        <w:t>&lt; x</w:t>
      </w:r>
      <w:r w:rsidR="00FA6C92" w:rsidRPr="00FA6C92">
        <w:rPr>
          <w:rFonts w:ascii="Times New Roman" w:hAnsi="Times New Roman" w:cs="Times New Roman"/>
          <w:sz w:val="24"/>
        </w:rPr>
        <w:t>. Both bids, v</w:t>
      </w:r>
      <w:r w:rsidR="00FA6C92" w:rsidRPr="00FA6C92">
        <w:rPr>
          <w:rFonts w:ascii="Times New Roman" w:hAnsi="Times New Roman" w:cs="Times New Roman"/>
          <w:sz w:val="24"/>
          <w:vertAlign w:val="subscript"/>
        </w:rPr>
        <w:t xml:space="preserve">i </w:t>
      </w:r>
      <w:r w:rsidR="00FA6C92" w:rsidRPr="00FA6C92">
        <w:rPr>
          <w:rFonts w:ascii="Times New Roman" w:hAnsi="Times New Roman" w:cs="Times New Roman"/>
          <w:sz w:val="24"/>
        </w:rPr>
        <w:t>and x, will win.  Both payoff</w:t>
      </w:r>
      <w:r w:rsidR="00EC5A01">
        <w:rPr>
          <w:rFonts w:ascii="Times New Roman" w:hAnsi="Times New Roman" w:cs="Times New Roman" w:hint="eastAsia"/>
          <w:sz w:val="24"/>
        </w:rPr>
        <w:t>s</w:t>
      </w:r>
      <w:r w:rsidR="00FA6C92" w:rsidRPr="00FA6C92">
        <w:rPr>
          <w:rFonts w:ascii="Times New Roman" w:hAnsi="Times New Roman" w:cs="Times New Roman"/>
          <w:sz w:val="24"/>
        </w:rPr>
        <w:t xml:space="preserve"> </w:t>
      </w:r>
      <w:r w:rsidR="00EC5A01">
        <w:rPr>
          <w:rFonts w:ascii="Times New Roman" w:hAnsi="Times New Roman" w:cs="Times New Roman" w:hint="eastAsia"/>
          <w:sz w:val="24"/>
        </w:rPr>
        <w:t xml:space="preserve">are the same: </w:t>
      </w:r>
      <w:r w:rsidR="008E5017">
        <w:rPr>
          <w:rFonts w:ascii="Times New Roman" w:hAnsi="Times New Roman" w:cs="Times New Roman" w:hint="eastAsia"/>
          <w:sz w:val="24"/>
        </w:rPr>
        <w:t>(</w:t>
      </w:r>
      <w:r w:rsidR="00FA6C92" w:rsidRPr="00FA6C92">
        <w:rPr>
          <w:rFonts w:ascii="Times New Roman" w:hAnsi="Times New Roman" w:cs="Times New Roman"/>
          <w:sz w:val="24"/>
        </w:rPr>
        <w:t>v</w:t>
      </w:r>
      <w:r w:rsidR="00FA6C92" w:rsidRPr="00FA6C92">
        <w:rPr>
          <w:rFonts w:ascii="Times New Roman" w:hAnsi="Times New Roman" w:cs="Times New Roman"/>
          <w:sz w:val="24"/>
          <w:vertAlign w:val="subscript"/>
        </w:rPr>
        <w:t xml:space="preserve">i </w:t>
      </w:r>
      <w:r w:rsidR="008E5017">
        <w:rPr>
          <w:rFonts w:ascii="Times New Roman" w:hAnsi="Times New Roman" w:cs="Times New Roman" w:hint="eastAsia"/>
          <w:sz w:val="24"/>
        </w:rPr>
        <w:t xml:space="preserve">- </w:t>
      </w:r>
      <w:r w:rsidR="00FA6C92" w:rsidRPr="00FA6C92">
        <w:rPr>
          <w:rFonts w:ascii="Times New Roman" w:hAnsi="Times New Roman" w:cs="Times New Roman"/>
          <w:sz w:val="24"/>
        </w:rPr>
        <w:t>max b</w:t>
      </w:r>
      <w:r w:rsidR="00FA6C92" w:rsidRPr="00FA6C92">
        <w:rPr>
          <w:rFonts w:ascii="Times New Roman" w:hAnsi="Times New Roman" w:cs="Times New Roman"/>
          <w:sz w:val="24"/>
          <w:vertAlign w:val="subscript"/>
        </w:rPr>
        <w:t>i</w:t>
      </w:r>
      <w:r w:rsidR="008E5017">
        <w:rPr>
          <w:rFonts w:ascii="Times New Roman" w:hAnsi="Times New Roman" w:cs="Times New Roman" w:hint="eastAsia"/>
          <w:sz w:val="24"/>
        </w:rPr>
        <w:t>)</w:t>
      </w:r>
      <w:r w:rsidR="00FA6C92" w:rsidRPr="00FA6C92">
        <w:rPr>
          <w:rFonts w:ascii="Times New Roman" w:hAnsi="Times New Roman" w:cs="Times New Roman"/>
          <w:sz w:val="24"/>
        </w:rPr>
        <w:t>.</w:t>
      </w:r>
    </w:p>
    <w:p w14:paraId="22772525" w14:textId="506B3E18" w:rsidR="00FA6C92" w:rsidRPr="00FA6C92" w:rsidRDefault="00EC5A01" w:rsidP="0059143B">
      <w:pPr>
        <w:pStyle w:val="a4"/>
        <w:spacing w:line="360" w:lineRule="auto"/>
        <w:ind w:leftChars="71" w:left="149" w:firstLineChars="0" w:firstLine="2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Then, in all the 3 situations, bidding the truth value is weakly better than bidding </w:t>
      </w:r>
      <w:r w:rsidRPr="00EC5A01">
        <w:rPr>
          <w:rFonts w:ascii="Times New Roman" w:hAnsi="Times New Roman" w:cs="Times New Roman"/>
          <w:b/>
          <w:bCs/>
          <w:sz w:val="24"/>
        </w:rPr>
        <w:t>b</w:t>
      </w:r>
      <w:r w:rsidRPr="00EC5A01">
        <w:rPr>
          <w:rFonts w:ascii="Times New Roman" w:hAnsi="Times New Roman" w:cs="Times New Roman"/>
          <w:b/>
          <w:bCs/>
          <w:sz w:val="24"/>
          <w:vertAlign w:val="subscript"/>
        </w:rPr>
        <w:t xml:space="preserve">i </w:t>
      </w:r>
      <w:r w:rsidR="00150A8B">
        <w:rPr>
          <w:rFonts w:ascii="Times New Roman" w:hAnsi="Times New Roman" w:cs="Times New Roman" w:hint="eastAsia"/>
          <w:b/>
          <w:bCs/>
          <w:sz w:val="24"/>
          <w:vertAlign w:val="subscript"/>
        </w:rPr>
        <w:t xml:space="preserve"> </w:t>
      </w:r>
      <w:r w:rsidRPr="00EC5A01">
        <w:rPr>
          <w:rFonts w:ascii="Times New Roman" w:hAnsi="Times New Roman" w:cs="Times New Roman"/>
          <w:b/>
          <w:bCs/>
          <w:sz w:val="24"/>
        </w:rPr>
        <w:t>&lt; v</w:t>
      </w:r>
      <w:r w:rsidRPr="00EC5A01">
        <w:rPr>
          <w:rFonts w:ascii="Times New Roman" w:hAnsi="Times New Roman" w:cs="Times New Roman"/>
          <w:b/>
          <w:bCs/>
          <w:sz w:val="24"/>
          <w:vertAlign w:val="subscript"/>
        </w:rPr>
        <w:t>i</w:t>
      </w:r>
      <w:r>
        <w:rPr>
          <w:rFonts w:ascii="Times New Roman" w:hAnsi="Times New Roman" w:cs="Times New Roman" w:hint="eastAsia"/>
          <w:b/>
          <w:bCs/>
          <w:sz w:val="24"/>
          <w:vertAlign w:val="subscript"/>
        </w:rPr>
        <w:t>.</w:t>
      </w:r>
    </w:p>
    <w:p w14:paraId="36C44B13" w14:textId="77777777" w:rsidR="00023689" w:rsidRPr="00FA6C92" w:rsidRDefault="00023689" w:rsidP="00023689">
      <w:pPr>
        <w:pStyle w:val="a4"/>
        <w:spacing w:line="360" w:lineRule="auto"/>
        <w:ind w:left="360" w:firstLineChars="0" w:firstLine="0"/>
        <w:rPr>
          <w:rFonts w:ascii="Times New Roman" w:hAnsi="Times New Roman" w:cs="Times New Roman"/>
          <w:b/>
          <w:bCs/>
          <w:sz w:val="24"/>
        </w:rPr>
      </w:pPr>
    </w:p>
    <w:p w14:paraId="0E055A3E" w14:textId="63AB5835" w:rsidR="00B364CD" w:rsidRPr="007E3ED6" w:rsidRDefault="00B364CD" w:rsidP="00B364CD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7E3ED6">
        <w:rPr>
          <w:rFonts w:ascii="Times New Roman" w:hAnsi="Times New Roman" w:cs="Times New Roman"/>
          <w:b/>
          <w:bCs/>
          <w:sz w:val="24"/>
        </w:rPr>
        <w:t>b</w:t>
      </w:r>
      <w:r w:rsidRPr="007E3ED6">
        <w:rPr>
          <w:rFonts w:ascii="Times New Roman" w:hAnsi="Times New Roman" w:cs="Times New Roman"/>
          <w:b/>
          <w:bCs/>
          <w:sz w:val="24"/>
          <w:vertAlign w:val="subscript"/>
        </w:rPr>
        <w:t xml:space="preserve">i </w:t>
      </w:r>
      <w:r w:rsidRPr="007E3ED6">
        <w:rPr>
          <w:rFonts w:ascii="Times New Roman" w:hAnsi="Times New Roman" w:cs="Times New Roman"/>
          <w:b/>
          <w:bCs/>
          <w:sz w:val="24"/>
        </w:rPr>
        <w:t>= v</w:t>
      </w:r>
      <w:r w:rsidRPr="007E3ED6">
        <w:rPr>
          <w:rFonts w:ascii="Times New Roman" w:hAnsi="Times New Roman" w:cs="Times New Roman"/>
          <w:b/>
          <w:bCs/>
          <w:sz w:val="24"/>
          <w:vertAlign w:val="subscript"/>
        </w:rPr>
        <w:t xml:space="preserve">i </w:t>
      </w:r>
      <w:r w:rsidRPr="007E3ED6">
        <w:rPr>
          <w:rFonts w:ascii="Times New Roman" w:hAnsi="Times New Roman" w:cs="Times New Roman"/>
          <w:b/>
          <w:bCs/>
          <w:sz w:val="24"/>
        </w:rPr>
        <w:t>weakly dominates bidding any b</w:t>
      </w:r>
      <w:r w:rsidRPr="007E3ED6">
        <w:rPr>
          <w:rFonts w:ascii="Times New Roman" w:hAnsi="Times New Roman" w:cs="Times New Roman"/>
          <w:b/>
          <w:bCs/>
          <w:sz w:val="24"/>
          <w:vertAlign w:val="subscript"/>
        </w:rPr>
        <w:t xml:space="preserve">i </w:t>
      </w:r>
      <w:r w:rsidRPr="007E3ED6">
        <w:rPr>
          <w:rFonts w:ascii="Times New Roman" w:hAnsi="Times New Roman" w:cs="Times New Roman"/>
          <w:b/>
          <w:bCs/>
          <w:sz w:val="24"/>
        </w:rPr>
        <w:t>&gt; v</w:t>
      </w:r>
      <w:r w:rsidRPr="007E3ED6">
        <w:rPr>
          <w:rFonts w:ascii="Times New Roman" w:hAnsi="Times New Roman" w:cs="Times New Roman"/>
          <w:b/>
          <w:bCs/>
          <w:sz w:val="24"/>
          <w:vertAlign w:val="subscript"/>
        </w:rPr>
        <w:t>i</w:t>
      </w:r>
      <w:r w:rsidRPr="007E3ED6">
        <w:rPr>
          <w:rFonts w:ascii="Times New Roman" w:hAnsi="Times New Roman" w:cs="Times New Roman"/>
          <w:b/>
          <w:bCs/>
          <w:sz w:val="24"/>
        </w:rPr>
        <w:t>.</w:t>
      </w:r>
    </w:p>
    <w:p w14:paraId="5BF6D74B" w14:textId="6DA4FF09" w:rsidR="00672DBC" w:rsidRPr="00672DBC" w:rsidRDefault="00672DBC" w:rsidP="00672DBC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672DBC">
        <w:rPr>
          <w:rFonts w:ascii="Times New Roman" w:hAnsi="Times New Roman" w:cs="Times New Roman"/>
          <w:sz w:val="24"/>
        </w:rPr>
        <w:t xml:space="preserve">Consider </w:t>
      </w:r>
      <w:r w:rsidR="00383CC8">
        <w:rPr>
          <w:rFonts w:ascii="Times New Roman" w:hAnsi="Times New Roman" w:cs="Times New Roman" w:hint="eastAsia"/>
          <w:sz w:val="24"/>
        </w:rPr>
        <w:t>player A</w:t>
      </w:r>
      <w:r w:rsidRPr="00672DBC">
        <w:rPr>
          <w:rFonts w:ascii="Times New Roman" w:hAnsi="Times New Roman" w:cs="Times New Roman"/>
          <w:sz w:val="24"/>
        </w:rPr>
        <w:t xml:space="preserve"> bid</w:t>
      </w:r>
      <w:r w:rsidR="00383CC8">
        <w:rPr>
          <w:rFonts w:ascii="Times New Roman" w:hAnsi="Times New Roman" w:cs="Times New Roman" w:hint="eastAsia"/>
          <w:sz w:val="24"/>
        </w:rPr>
        <w:t>s</w:t>
      </w:r>
      <w:r w:rsidRPr="00672DBC">
        <w:rPr>
          <w:rFonts w:ascii="Times New Roman" w:hAnsi="Times New Roman" w:cs="Times New Roman"/>
          <w:sz w:val="24"/>
        </w:rPr>
        <w:t xml:space="preserve"> b</w:t>
      </w:r>
      <w:r w:rsidR="00383CC8">
        <w:rPr>
          <w:rFonts w:ascii="Times New Roman" w:hAnsi="Times New Roman" w:cs="Times New Roman" w:hint="eastAsia"/>
          <w:sz w:val="24"/>
          <w:vertAlign w:val="subscript"/>
        </w:rPr>
        <w:t>a</w:t>
      </w:r>
      <w:r w:rsidRPr="00672DBC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672DBC">
        <w:rPr>
          <w:rFonts w:ascii="Times New Roman" w:hAnsi="Times New Roman" w:cs="Times New Roman"/>
          <w:sz w:val="24"/>
        </w:rPr>
        <w:t>= x &gt; v</w:t>
      </w:r>
      <w:r w:rsidRPr="00672DBC">
        <w:rPr>
          <w:rFonts w:ascii="Times New Roman" w:hAnsi="Times New Roman" w:cs="Times New Roman"/>
          <w:sz w:val="24"/>
          <w:vertAlign w:val="subscript"/>
        </w:rPr>
        <w:t>i</w:t>
      </w:r>
      <w:r w:rsidRPr="00672DBC">
        <w:rPr>
          <w:rFonts w:ascii="Times New Roman" w:hAnsi="Times New Roman" w:cs="Times New Roman"/>
          <w:sz w:val="24"/>
        </w:rPr>
        <w:t>.</w:t>
      </w:r>
    </w:p>
    <w:p w14:paraId="27AE3935" w14:textId="03F8FD10" w:rsidR="00672DBC" w:rsidRPr="00672DBC" w:rsidRDefault="00383CC8" w:rsidP="00672DBC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If:</w:t>
      </w:r>
      <w:r w:rsidR="00672DBC" w:rsidRPr="00672DBC">
        <w:rPr>
          <w:rFonts w:ascii="Times New Roman" w:hAnsi="Times New Roman" w:cs="Times New Roman"/>
          <w:sz w:val="24"/>
        </w:rPr>
        <w:t xml:space="preserve"> </w:t>
      </w:r>
      <w:r w:rsidR="00672DBC" w:rsidRPr="00672DBC">
        <w:rPr>
          <w:rFonts w:ascii="Times New Roman" w:hAnsi="Times New Roman" w:cs="Times New Roman"/>
          <w:b/>
          <w:bCs/>
          <w:sz w:val="24"/>
        </w:rPr>
        <w:t>max b</w:t>
      </w:r>
      <w:r w:rsidR="00672DBC" w:rsidRPr="00672DBC">
        <w:rPr>
          <w:rFonts w:ascii="Times New Roman" w:hAnsi="Times New Roman" w:cs="Times New Roman"/>
          <w:b/>
          <w:bCs/>
          <w:sz w:val="24"/>
          <w:vertAlign w:val="subscript"/>
        </w:rPr>
        <w:t xml:space="preserve">i </w:t>
      </w:r>
      <w:r w:rsidR="00672DBC" w:rsidRPr="00672DBC">
        <w:rPr>
          <w:rFonts w:ascii="Times New Roman" w:hAnsi="Times New Roman" w:cs="Times New Roman"/>
          <w:b/>
          <w:bCs/>
          <w:sz w:val="24"/>
        </w:rPr>
        <w:t>&gt; x</w:t>
      </w:r>
      <w:r w:rsidR="00672DBC" w:rsidRPr="00672DBC">
        <w:rPr>
          <w:rFonts w:ascii="Times New Roman" w:hAnsi="Times New Roman" w:cs="Times New Roman"/>
          <w:sz w:val="24"/>
        </w:rPr>
        <w:t>. Both bids, v</w:t>
      </w:r>
      <w:r w:rsidR="00672DBC" w:rsidRPr="00672DBC">
        <w:rPr>
          <w:rFonts w:ascii="Times New Roman" w:hAnsi="Times New Roman" w:cs="Times New Roman"/>
          <w:sz w:val="24"/>
          <w:vertAlign w:val="subscript"/>
        </w:rPr>
        <w:t xml:space="preserve">i </w:t>
      </w:r>
      <w:r w:rsidR="00672DBC" w:rsidRPr="00672DBC">
        <w:rPr>
          <w:rFonts w:ascii="Times New Roman" w:hAnsi="Times New Roman" w:cs="Times New Roman"/>
          <w:sz w:val="24"/>
        </w:rPr>
        <w:t>and x, will lose. The payoffs are the same</w:t>
      </w:r>
      <w:r w:rsidR="008F6215">
        <w:rPr>
          <w:rFonts w:ascii="Times New Roman" w:hAnsi="Times New Roman" w:cs="Times New Roman" w:hint="eastAsia"/>
          <w:sz w:val="24"/>
        </w:rPr>
        <w:t xml:space="preserve"> 0</w:t>
      </w:r>
      <w:r w:rsidR="00672DBC" w:rsidRPr="00672DBC">
        <w:rPr>
          <w:rFonts w:ascii="Times New Roman" w:hAnsi="Times New Roman" w:cs="Times New Roman"/>
          <w:sz w:val="24"/>
        </w:rPr>
        <w:t>.</w:t>
      </w:r>
    </w:p>
    <w:p w14:paraId="61D55B60" w14:textId="67C4CAD5" w:rsidR="00672DBC" w:rsidRPr="00672DBC" w:rsidRDefault="008F6215" w:rsidP="00672DBC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If: </w:t>
      </w:r>
      <w:r w:rsidR="00672DBC" w:rsidRPr="00672DBC">
        <w:rPr>
          <w:rFonts w:ascii="Times New Roman" w:hAnsi="Times New Roman" w:cs="Times New Roman"/>
          <w:b/>
          <w:bCs/>
          <w:sz w:val="24"/>
        </w:rPr>
        <w:t>v</w:t>
      </w:r>
      <w:r w:rsidR="00672DBC" w:rsidRPr="00672DBC">
        <w:rPr>
          <w:rFonts w:ascii="Times New Roman" w:hAnsi="Times New Roman" w:cs="Times New Roman"/>
          <w:b/>
          <w:bCs/>
          <w:sz w:val="24"/>
          <w:vertAlign w:val="subscript"/>
        </w:rPr>
        <w:t xml:space="preserve">i </w:t>
      </w:r>
      <w:r w:rsidR="00672DBC" w:rsidRPr="00672DBC">
        <w:rPr>
          <w:rFonts w:ascii="Times New Roman" w:hAnsi="Times New Roman" w:cs="Times New Roman"/>
          <w:b/>
          <w:bCs/>
          <w:sz w:val="24"/>
        </w:rPr>
        <w:t>&lt; max b</w:t>
      </w:r>
      <w:r w:rsidR="00672DBC" w:rsidRPr="00672DBC">
        <w:rPr>
          <w:rFonts w:ascii="Times New Roman" w:hAnsi="Times New Roman" w:cs="Times New Roman"/>
          <w:b/>
          <w:bCs/>
          <w:sz w:val="24"/>
          <w:vertAlign w:val="subscript"/>
        </w:rPr>
        <w:t xml:space="preserve">i </w:t>
      </w:r>
      <w:r w:rsidR="00672DBC" w:rsidRPr="00672DBC">
        <w:rPr>
          <w:rFonts w:ascii="Times New Roman" w:hAnsi="Times New Roman" w:cs="Times New Roman"/>
          <w:b/>
          <w:bCs/>
          <w:sz w:val="24"/>
        </w:rPr>
        <w:t>&lt; x</w:t>
      </w:r>
      <w:r w:rsidR="00672DBC" w:rsidRPr="00672DBC">
        <w:rPr>
          <w:rFonts w:ascii="Times New Roman" w:hAnsi="Times New Roman" w:cs="Times New Roman"/>
          <w:sz w:val="24"/>
        </w:rPr>
        <w:t>. Bidding v</w:t>
      </w:r>
      <w:r w:rsidR="00672DBC" w:rsidRPr="00672DBC">
        <w:rPr>
          <w:rFonts w:ascii="Times New Roman" w:hAnsi="Times New Roman" w:cs="Times New Roman"/>
          <w:sz w:val="24"/>
          <w:vertAlign w:val="subscript"/>
        </w:rPr>
        <w:t xml:space="preserve">i  </w:t>
      </w:r>
      <w:r w:rsidR="00672DBC" w:rsidRPr="00672DBC">
        <w:rPr>
          <w:rFonts w:ascii="Times New Roman" w:hAnsi="Times New Roman" w:cs="Times New Roman"/>
          <w:sz w:val="24"/>
        </w:rPr>
        <w:t>will lose while bidding x will win. Bidding v</w:t>
      </w:r>
      <w:r w:rsidR="00672DBC" w:rsidRPr="00672DBC">
        <w:rPr>
          <w:rFonts w:ascii="Times New Roman" w:hAnsi="Times New Roman" w:cs="Times New Roman"/>
          <w:sz w:val="24"/>
          <w:vertAlign w:val="subscript"/>
        </w:rPr>
        <w:t xml:space="preserve">i </w:t>
      </w:r>
      <w:r w:rsidR="00672DBC" w:rsidRPr="00672DBC">
        <w:rPr>
          <w:rFonts w:ascii="Times New Roman" w:hAnsi="Times New Roman" w:cs="Times New Roman"/>
          <w:sz w:val="24"/>
        </w:rPr>
        <w:t>yields payoff 0 while bidding</w:t>
      </w:r>
      <w:r w:rsidR="00FC5335">
        <w:rPr>
          <w:rFonts w:ascii="Times New Roman" w:hAnsi="Times New Roman" w:cs="Times New Roman" w:hint="eastAsia"/>
          <w:sz w:val="24"/>
        </w:rPr>
        <w:t xml:space="preserve"> </w:t>
      </w:r>
      <w:r w:rsidR="00672DBC" w:rsidRPr="00672DBC">
        <w:rPr>
          <w:rFonts w:ascii="Times New Roman" w:hAnsi="Times New Roman" w:cs="Times New Roman"/>
          <w:sz w:val="24"/>
        </w:rPr>
        <w:t xml:space="preserve">x yields a </w:t>
      </w:r>
      <w:r w:rsidR="00672DBC" w:rsidRPr="00672DBC">
        <w:rPr>
          <w:rFonts w:ascii="Times New Roman" w:hAnsi="Times New Roman" w:cs="Times New Roman"/>
          <w:b/>
          <w:bCs/>
          <w:sz w:val="24"/>
        </w:rPr>
        <w:t>negative</w:t>
      </w:r>
      <w:r w:rsidR="00672DBC" w:rsidRPr="00672DBC">
        <w:rPr>
          <w:rFonts w:ascii="Times New Roman" w:hAnsi="Times New Roman" w:cs="Times New Roman"/>
          <w:sz w:val="24"/>
        </w:rPr>
        <w:t xml:space="preserve"> payoff </w:t>
      </w:r>
      <w:r w:rsidR="00CD63A6">
        <w:rPr>
          <w:rFonts w:ascii="Times New Roman" w:hAnsi="Times New Roman" w:cs="Times New Roman" w:hint="eastAsia"/>
          <w:sz w:val="24"/>
        </w:rPr>
        <w:t>(</w:t>
      </w:r>
      <w:r w:rsidR="00672DBC" w:rsidRPr="00672DBC">
        <w:rPr>
          <w:rFonts w:ascii="Times New Roman" w:hAnsi="Times New Roman" w:cs="Times New Roman"/>
          <w:sz w:val="24"/>
        </w:rPr>
        <w:t>v</w:t>
      </w:r>
      <w:r w:rsidR="00672DBC" w:rsidRPr="00672DBC">
        <w:rPr>
          <w:rFonts w:ascii="Times New Roman" w:hAnsi="Times New Roman" w:cs="Times New Roman"/>
          <w:sz w:val="24"/>
          <w:vertAlign w:val="subscript"/>
        </w:rPr>
        <w:t>i</w:t>
      </w:r>
      <w:r w:rsidR="00CD63A6">
        <w:rPr>
          <w:rFonts w:ascii="Times New Roman" w:hAnsi="Times New Roman" w:cs="Times New Roman" w:hint="eastAsia"/>
          <w:sz w:val="24"/>
        </w:rPr>
        <w:t xml:space="preserve"> - </w:t>
      </w:r>
      <w:r w:rsidR="00672DBC" w:rsidRPr="00672DBC">
        <w:rPr>
          <w:rFonts w:ascii="Times New Roman" w:hAnsi="Times New Roman" w:cs="Times New Roman"/>
          <w:sz w:val="24"/>
        </w:rPr>
        <w:t>max b</w:t>
      </w:r>
      <w:r w:rsidR="00672DBC" w:rsidRPr="00672DBC">
        <w:rPr>
          <w:rFonts w:ascii="Times New Roman" w:hAnsi="Times New Roman" w:cs="Times New Roman"/>
          <w:sz w:val="24"/>
          <w:vertAlign w:val="subscript"/>
        </w:rPr>
        <w:t>i</w:t>
      </w:r>
      <w:r w:rsidR="00CD63A6">
        <w:rPr>
          <w:rFonts w:ascii="Times New Roman" w:hAnsi="Times New Roman" w:cs="Times New Roman" w:hint="eastAsia"/>
          <w:sz w:val="24"/>
        </w:rPr>
        <w:t>)</w:t>
      </w:r>
      <w:r w:rsidR="00672DBC" w:rsidRPr="00672DBC">
        <w:rPr>
          <w:rFonts w:ascii="Times New Roman" w:hAnsi="Times New Roman" w:cs="Times New Roman"/>
          <w:sz w:val="24"/>
        </w:rPr>
        <w:t>.</w:t>
      </w:r>
    </w:p>
    <w:p w14:paraId="511F69C2" w14:textId="5532B119" w:rsidR="00672DBC" w:rsidRPr="00672DBC" w:rsidRDefault="001322CD" w:rsidP="001322CD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If: </w:t>
      </w:r>
      <w:r w:rsidR="00672DBC" w:rsidRPr="00672DBC">
        <w:rPr>
          <w:rFonts w:ascii="Times New Roman" w:hAnsi="Times New Roman" w:cs="Times New Roman"/>
          <w:b/>
          <w:bCs/>
          <w:sz w:val="24"/>
        </w:rPr>
        <w:t>max b</w:t>
      </w:r>
      <w:r w:rsidR="00672DBC" w:rsidRPr="00672DBC">
        <w:rPr>
          <w:rFonts w:ascii="Times New Roman" w:hAnsi="Times New Roman" w:cs="Times New Roman"/>
          <w:b/>
          <w:bCs/>
          <w:sz w:val="24"/>
          <w:vertAlign w:val="subscript"/>
        </w:rPr>
        <w:t xml:space="preserve">i </w:t>
      </w:r>
      <w:r>
        <w:rPr>
          <w:rFonts w:ascii="Times New Roman" w:hAnsi="Times New Roman" w:cs="Times New Roman" w:hint="eastAsia"/>
          <w:b/>
          <w:bCs/>
          <w:sz w:val="24"/>
          <w:vertAlign w:val="subscript"/>
        </w:rPr>
        <w:t xml:space="preserve"> </w:t>
      </w:r>
      <w:r w:rsidR="00672DBC" w:rsidRPr="00672DBC">
        <w:rPr>
          <w:rFonts w:ascii="Times New Roman" w:hAnsi="Times New Roman" w:cs="Times New Roman"/>
          <w:b/>
          <w:bCs/>
          <w:sz w:val="24"/>
        </w:rPr>
        <w:t>&lt; v</w:t>
      </w:r>
      <w:r w:rsidR="00672DBC" w:rsidRPr="00672DBC">
        <w:rPr>
          <w:rFonts w:ascii="Times New Roman" w:hAnsi="Times New Roman" w:cs="Times New Roman"/>
          <w:b/>
          <w:bCs/>
          <w:sz w:val="24"/>
          <w:vertAlign w:val="subscript"/>
        </w:rPr>
        <w:t>i</w:t>
      </w:r>
      <w:r w:rsidR="00672DBC" w:rsidRPr="00672DBC">
        <w:rPr>
          <w:rFonts w:ascii="Times New Roman" w:hAnsi="Times New Roman" w:cs="Times New Roman"/>
          <w:sz w:val="24"/>
        </w:rPr>
        <w:t>. Both bids, v</w:t>
      </w:r>
      <w:r w:rsidR="00672DBC" w:rsidRPr="00672DBC">
        <w:rPr>
          <w:rFonts w:ascii="Times New Roman" w:hAnsi="Times New Roman" w:cs="Times New Roman"/>
          <w:sz w:val="24"/>
          <w:vertAlign w:val="subscript"/>
        </w:rPr>
        <w:t xml:space="preserve">i </w:t>
      </w:r>
      <w:r w:rsidR="00672DBC" w:rsidRPr="00672DBC">
        <w:rPr>
          <w:rFonts w:ascii="Times New Roman" w:hAnsi="Times New Roman" w:cs="Times New Roman"/>
          <w:sz w:val="24"/>
        </w:rPr>
        <w:t xml:space="preserve">and x, will win. Both bids yield payoff </w:t>
      </w:r>
      <w:r>
        <w:rPr>
          <w:rFonts w:ascii="Times New Roman" w:hAnsi="Times New Roman" w:cs="Times New Roman" w:hint="eastAsia"/>
          <w:sz w:val="24"/>
        </w:rPr>
        <w:t>(</w:t>
      </w:r>
      <w:r w:rsidR="00672DBC" w:rsidRPr="00672DBC">
        <w:rPr>
          <w:rFonts w:ascii="Times New Roman" w:hAnsi="Times New Roman" w:cs="Times New Roman"/>
          <w:sz w:val="24"/>
        </w:rPr>
        <w:t>v</w:t>
      </w:r>
      <w:r w:rsidR="00672DBC" w:rsidRPr="00672DBC">
        <w:rPr>
          <w:rFonts w:ascii="Times New Roman" w:hAnsi="Times New Roman" w:cs="Times New Roman"/>
          <w:sz w:val="24"/>
          <w:vertAlign w:val="subscript"/>
        </w:rPr>
        <w:t xml:space="preserve">i </w:t>
      </w:r>
      <w:r w:rsidR="00672DBC" w:rsidRPr="00672DBC">
        <w:rPr>
          <w:rFonts w:ascii="Times New Roman" w:hAnsi="Times New Roman" w:cs="Times New Roman"/>
          <w:sz w:val="24"/>
        </w:rPr>
        <w:t>− max b</w:t>
      </w:r>
      <w:r w:rsidR="00672DBC" w:rsidRPr="00672DBC">
        <w:rPr>
          <w:rFonts w:ascii="Times New Roman" w:hAnsi="Times New Roman" w:cs="Times New Roman"/>
          <w:sz w:val="24"/>
          <w:vertAlign w:val="subscript"/>
        </w:rPr>
        <w:t>i</w:t>
      </w:r>
      <w:r w:rsidRPr="00BC1440">
        <w:rPr>
          <w:rFonts w:ascii="Times New Roman" w:hAnsi="Times New Roman" w:cs="Times New Roman" w:hint="eastAsia"/>
          <w:sz w:val="24"/>
        </w:rPr>
        <w:t>)</w:t>
      </w:r>
      <w:r w:rsidR="00672DBC" w:rsidRPr="00672DBC">
        <w:rPr>
          <w:rFonts w:ascii="Times New Roman" w:hAnsi="Times New Roman" w:cs="Times New Roman"/>
          <w:sz w:val="24"/>
        </w:rPr>
        <w:t>.</w:t>
      </w:r>
    </w:p>
    <w:p w14:paraId="4CF4D79F" w14:textId="11464900" w:rsidR="00BC1440" w:rsidRPr="00FA6C92" w:rsidRDefault="00BC1440" w:rsidP="00BC1440">
      <w:pPr>
        <w:pStyle w:val="a4"/>
        <w:spacing w:line="360" w:lineRule="auto"/>
        <w:ind w:leftChars="71" w:left="149" w:firstLineChars="0" w:firstLine="2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 xml:space="preserve">Then, in all the 3 situations, bidding the truth value is weakly better than bidding </w:t>
      </w:r>
      <w:r w:rsidRPr="00EC5A01">
        <w:rPr>
          <w:rFonts w:ascii="Times New Roman" w:hAnsi="Times New Roman" w:cs="Times New Roman"/>
          <w:b/>
          <w:bCs/>
          <w:sz w:val="24"/>
        </w:rPr>
        <w:t>b</w:t>
      </w:r>
      <w:r w:rsidRPr="00EC5A01">
        <w:rPr>
          <w:rFonts w:ascii="Times New Roman" w:hAnsi="Times New Roman" w:cs="Times New Roman"/>
          <w:b/>
          <w:bCs/>
          <w:sz w:val="24"/>
          <w:vertAlign w:val="subscript"/>
        </w:rPr>
        <w:t xml:space="preserve">i </w:t>
      </w:r>
      <w:r w:rsidR="00150A8B">
        <w:rPr>
          <w:rFonts w:ascii="Times New Roman" w:hAnsi="Times New Roman" w:cs="Times New Roman" w:hint="eastAsia"/>
          <w:b/>
          <w:bCs/>
          <w:sz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</w:rPr>
        <w:t>&gt;</w:t>
      </w:r>
      <w:r w:rsidRPr="00EC5A01">
        <w:rPr>
          <w:rFonts w:ascii="Times New Roman" w:hAnsi="Times New Roman" w:cs="Times New Roman"/>
          <w:b/>
          <w:bCs/>
          <w:sz w:val="24"/>
        </w:rPr>
        <w:t xml:space="preserve"> v</w:t>
      </w:r>
      <w:r w:rsidRPr="00EC5A01">
        <w:rPr>
          <w:rFonts w:ascii="Times New Roman" w:hAnsi="Times New Roman" w:cs="Times New Roman"/>
          <w:b/>
          <w:bCs/>
          <w:sz w:val="24"/>
          <w:vertAlign w:val="subscript"/>
        </w:rPr>
        <w:t>i</w:t>
      </w:r>
      <w:r>
        <w:rPr>
          <w:rFonts w:ascii="Times New Roman" w:hAnsi="Times New Roman" w:cs="Times New Roman" w:hint="eastAsia"/>
          <w:b/>
          <w:bCs/>
          <w:sz w:val="24"/>
          <w:vertAlign w:val="subscript"/>
        </w:rPr>
        <w:t>.</w:t>
      </w:r>
    </w:p>
    <w:p w14:paraId="7B70A5A4" w14:textId="7653D9BD" w:rsidR="00B364CD" w:rsidRDefault="00DE2BF1" w:rsidP="00B364C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According to the two kinds pf stating above, we have that </w:t>
      </w:r>
      <w:r w:rsidRPr="003E4DBC">
        <w:rPr>
          <w:rFonts w:ascii="Times New Roman" w:hAnsi="Times New Roman" w:cs="Times New Roman"/>
          <w:sz w:val="24"/>
        </w:rPr>
        <w:t>it is a weakly dominant strategy for bidder i to bid exactly his true value v</w:t>
      </w:r>
      <w:r w:rsidRPr="003E4DBC">
        <w:rPr>
          <w:rFonts w:ascii="Times New Roman" w:hAnsi="Times New Roman" w:cs="Times New Roman"/>
          <w:sz w:val="24"/>
          <w:vertAlign w:val="subscript"/>
        </w:rPr>
        <w:t>i</w:t>
      </w:r>
      <w:r w:rsidRPr="003E4DBC">
        <w:rPr>
          <w:rFonts w:ascii="Times New Roman" w:hAnsi="Times New Roman" w:cs="Times New Roman"/>
          <w:sz w:val="24"/>
        </w:rPr>
        <w:t xml:space="preserve"> (Truth-telling).</w:t>
      </w:r>
    </w:p>
    <w:p w14:paraId="2B76DAA3" w14:textId="77777777" w:rsidR="00C6317B" w:rsidRPr="00BC1440" w:rsidRDefault="00C6317B" w:rsidP="00B364CD">
      <w:pPr>
        <w:spacing w:line="360" w:lineRule="auto"/>
        <w:rPr>
          <w:rFonts w:ascii="Times New Roman" w:hAnsi="Times New Roman" w:cs="Times New Roman"/>
          <w:sz w:val="24"/>
        </w:rPr>
      </w:pPr>
    </w:p>
    <w:p w14:paraId="62738256" w14:textId="77777777" w:rsidR="003E4DBC" w:rsidRPr="00641D52" w:rsidRDefault="003E4DBC" w:rsidP="003E4DB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If a platform is using generalized second price auction to sell advertising slots. There are two slots and three advertisers. T</w:t>
      </w:r>
      <w:r w:rsidRPr="00E176AF">
        <w:rPr>
          <w:rFonts w:ascii="Times New Roman" w:hAnsi="Times New Roman" w:cs="Times New Roman"/>
          <w:sz w:val="24"/>
        </w:rPr>
        <w:t xml:space="preserve">he first slot receives 200 clicks </w:t>
      </w:r>
      <w:r>
        <w:rPr>
          <w:rFonts w:ascii="Times New Roman" w:hAnsi="Times New Roman" w:cs="Times New Roman"/>
          <w:sz w:val="24"/>
        </w:rPr>
        <w:t>while the second receives 100. A</w:t>
      </w:r>
      <w:r w:rsidRPr="00E176AF">
        <w:rPr>
          <w:rFonts w:ascii="Times New Roman" w:hAnsi="Times New Roman" w:cs="Times New Roman"/>
          <w:sz w:val="24"/>
        </w:rPr>
        <w:t xml:space="preserve">dvertiser 1, 2, and 3 have value per click </w:t>
      </w:r>
      <w:r>
        <w:rPr>
          <w:rFonts w:ascii="Times New Roman" w:hAnsi="Times New Roman" w:cs="Times New Roman"/>
          <w:sz w:val="24"/>
        </w:rPr>
        <w:t>of $10, 4 and 2, respectively. Could you find an equilibrium and prove it?</w:t>
      </w:r>
    </w:p>
    <w:p w14:paraId="33C1E1C0" w14:textId="2CC5E2EA" w:rsidR="001F5A9B" w:rsidRDefault="001F5A9B" w:rsidP="001F5A9B">
      <w:pPr>
        <w:spacing w:line="360" w:lineRule="auto"/>
        <w:rPr>
          <w:rFonts w:ascii="Times New Roman" w:hAnsi="Times New Roman" w:cs="Times New Roman"/>
          <w:sz w:val="24"/>
        </w:rPr>
      </w:pPr>
    </w:p>
    <w:p w14:paraId="73310588" w14:textId="0EBD4D3B" w:rsidR="00C97193" w:rsidRPr="00C97193" w:rsidRDefault="00C97193" w:rsidP="001F5A9B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C97193">
        <w:rPr>
          <w:rFonts w:ascii="Times New Roman" w:hAnsi="Times New Roman" w:cs="Times New Roman" w:hint="eastAsia"/>
          <w:b/>
          <w:bCs/>
          <w:sz w:val="24"/>
        </w:rPr>
        <w:t>Answer:</w:t>
      </w:r>
    </w:p>
    <w:p w14:paraId="6AABE251" w14:textId="1FB1B010" w:rsidR="00C97193" w:rsidRDefault="007615FA" w:rsidP="001F5A9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As mentioned in the class, </w:t>
      </w:r>
      <w:r w:rsidR="002D4DD2">
        <w:rPr>
          <w:rFonts w:ascii="Times New Roman" w:hAnsi="Times New Roman" w:cs="Times New Roman" w:hint="eastAsia"/>
          <w:sz w:val="24"/>
        </w:rPr>
        <w:t>there is an equilibrium that 3 advertisers bid $10, 4 and 2.</w:t>
      </w:r>
    </w:p>
    <w:p w14:paraId="7C855B30" w14:textId="521D1CF7" w:rsidR="006E1739" w:rsidRDefault="006E1739" w:rsidP="001F5A9B">
      <w:pPr>
        <w:spacing w:line="360" w:lineRule="auto"/>
        <w:rPr>
          <w:rFonts w:ascii="Times New Roman" w:hAnsi="Times New Roman" w:cs="Times New Roman"/>
          <w:sz w:val="24"/>
        </w:rPr>
      </w:pPr>
      <w:r w:rsidRPr="00222777">
        <w:rPr>
          <w:rFonts w:ascii="Times New Roman" w:hAnsi="Times New Roman" w:cs="Times New Roman" w:hint="eastAsia"/>
          <w:b/>
          <w:bCs/>
          <w:sz w:val="24"/>
        </w:rPr>
        <w:t>For advertiser 1</w:t>
      </w:r>
      <w:r>
        <w:rPr>
          <w:rFonts w:ascii="Times New Roman" w:hAnsi="Times New Roman" w:cs="Times New Roman" w:hint="eastAsia"/>
          <w:sz w:val="24"/>
        </w:rPr>
        <w:t xml:space="preserve">, </w:t>
      </w:r>
      <w:r w:rsidR="00AD5D1A">
        <w:rPr>
          <w:rFonts w:ascii="Times New Roman" w:hAnsi="Times New Roman" w:cs="Times New Roman" w:hint="eastAsia"/>
          <w:sz w:val="24"/>
        </w:rPr>
        <w:t xml:space="preserve">in this situation, </w:t>
      </w:r>
      <w:r w:rsidR="00544EDA">
        <w:rPr>
          <w:rFonts w:ascii="Times New Roman" w:hAnsi="Times New Roman" w:cs="Times New Roman" w:hint="eastAsia"/>
          <w:sz w:val="24"/>
        </w:rPr>
        <w:t>he</w:t>
      </w:r>
      <w:r w:rsidR="00AD5D1A">
        <w:rPr>
          <w:rFonts w:ascii="Times New Roman" w:hAnsi="Times New Roman" w:cs="Times New Roman" w:hint="eastAsia"/>
          <w:sz w:val="24"/>
        </w:rPr>
        <w:t xml:space="preserve"> will make profits $1200</w:t>
      </w:r>
      <w:r w:rsidR="000F6360">
        <w:rPr>
          <w:rFonts w:ascii="Times New Roman" w:hAnsi="Times New Roman" w:cs="Times New Roman" w:hint="eastAsia"/>
          <w:sz w:val="24"/>
        </w:rPr>
        <w:t xml:space="preserve">. If the other 2 </w:t>
      </w:r>
      <w:r w:rsidR="00544EDA">
        <w:rPr>
          <w:rFonts w:ascii="Times New Roman" w:hAnsi="Times New Roman" w:cs="Times New Roman" w:hint="eastAsia"/>
          <w:sz w:val="24"/>
        </w:rPr>
        <w:t>do not change, he change</w:t>
      </w:r>
      <w:r w:rsidR="006965DE">
        <w:rPr>
          <w:rFonts w:ascii="Times New Roman" w:hAnsi="Times New Roman" w:cs="Times New Roman" w:hint="eastAsia"/>
          <w:sz w:val="24"/>
        </w:rPr>
        <w:t>s</w:t>
      </w:r>
      <w:r w:rsidR="00544EDA">
        <w:rPr>
          <w:rFonts w:ascii="Times New Roman" w:hAnsi="Times New Roman" w:cs="Times New Roman" w:hint="eastAsia"/>
          <w:sz w:val="24"/>
        </w:rPr>
        <w:t xml:space="preserve"> to $a, while a </w:t>
      </w:r>
      <w:r w:rsidR="00602E59">
        <w:rPr>
          <w:rFonts w:ascii="Times New Roman" w:hAnsi="Times New Roman" w:cs="Times New Roman" w:hint="eastAsia"/>
          <w:sz w:val="24"/>
        </w:rPr>
        <w:t>&gt;</w:t>
      </w:r>
      <w:r w:rsidR="00544EDA">
        <w:rPr>
          <w:rFonts w:ascii="Times New Roman" w:hAnsi="Times New Roman" w:cs="Times New Roman" w:hint="eastAsia"/>
          <w:sz w:val="24"/>
        </w:rPr>
        <w:t xml:space="preserve"> 4</w:t>
      </w:r>
      <w:r w:rsidR="006965DE">
        <w:rPr>
          <w:rFonts w:ascii="Times New Roman" w:hAnsi="Times New Roman" w:cs="Times New Roman" w:hint="eastAsia"/>
          <w:sz w:val="24"/>
        </w:rPr>
        <w:t>,</w:t>
      </w:r>
      <w:r w:rsidR="00636875">
        <w:rPr>
          <w:rFonts w:ascii="Times New Roman" w:hAnsi="Times New Roman" w:cs="Times New Roman" w:hint="eastAsia"/>
          <w:sz w:val="24"/>
        </w:rPr>
        <w:t xml:space="preserve"> </w:t>
      </w:r>
      <w:r w:rsidR="006965DE">
        <w:rPr>
          <w:rFonts w:ascii="Times New Roman" w:hAnsi="Times New Roman" w:cs="Times New Roman" w:hint="eastAsia"/>
          <w:sz w:val="24"/>
        </w:rPr>
        <w:t>t</w:t>
      </w:r>
      <w:r w:rsidR="00624AF1">
        <w:rPr>
          <w:rFonts w:ascii="Times New Roman" w:hAnsi="Times New Roman" w:cs="Times New Roman" w:hint="eastAsia"/>
          <w:sz w:val="24"/>
        </w:rPr>
        <w:t xml:space="preserve">he profit is </w:t>
      </w:r>
      <w:r w:rsidR="006965DE">
        <w:rPr>
          <w:rFonts w:ascii="Times New Roman" w:hAnsi="Times New Roman" w:cs="Times New Roman" w:hint="eastAsia"/>
          <w:sz w:val="24"/>
        </w:rPr>
        <w:t>also</w:t>
      </w:r>
      <w:r w:rsidR="00624AF1">
        <w:rPr>
          <w:rFonts w:ascii="Times New Roman" w:hAnsi="Times New Roman" w:cs="Times New Roman" w:hint="eastAsia"/>
          <w:sz w:val="24"/>
        </w:rPr>
        <w:t xml:space="preserve"> </w:t>
      </w:r>
      <w:r w:rsidR="006965DE">
        <w:rPr>
          <w:rFonts w:ascii="Times New Roman" w:hAnsi="Times New Roman" w:cs="Times New Roman" w:hint="eastAsia"/>
          <w:sz w:val="24"/>
        </w:rPr>
        <w:t>$</w:t>
      </w:r>
      <w:r w:rsidR="00624AF1">
        <w:rPr>
          <w:rFonts w:ascii="Times New Roman" w:hAnsi="Times New Roman" w:cs="Times New Roman" w:hint="eastAsia"/>
          <w:sz w:val="24"/>
        </w:rPr>
        <w:t>1200.</w:t>
      </w:r>
      <w:r w:rsidR="006965DE">
        <w:rPr>
          <w:rFonts w:ascii="Times New Roman" w:hAnsi="Times New Roman" w:cs="Times New Roman" w:hint="eastAsia"/>
          <w:sz w:val="24"/>
        </w:rPr>
        <w:t xml:space="preserve"> If he changes to $b, while 4 &gt; b &gt; 2, the profit will be $100*8=$800. If he changes to $c, while c&lt;2, the profit will be 0</w:t>
      </w:r>
      <w:r w:rsidR="00704062">
        <w:rPr>
          <w:rFonts w:ascii="Times New Roman" w:hAnsi="Times New Roman" w:cs="Times New Roman" w:hint="eastAsia"/>
          <w:sz w:val="24"/>
        </w:rPr>
        <w:t>.</w:t>
      </w:r>
      <w:r w:rsidR="000F41D1">
        <w:rPr>
          <w:rFonts w:ascii="Times New Roman" w:hAnsi="Times New Roman" w:cs="Times New Roman" w:hint="eastAsia"/>
          <w:sz w:val="24"/>
        </w:rPr>
        <w:t xml:space="preserve"> So he has no motivation to change the bid.</w:t>
      </w:r>
    </w:p>
    <w:p w14:paraId="053F20AC" w14:textId="2F8C05AC" w:rsidR="00222777" w:rsidRDefault="00222777" w:rsidP="00222777">
      <w:pPr>
        <w:spacing w:line="360" w:lineRule="auto"/>
        <w:rPr>
          <w:rFonts w:ascii="Times New Roman" w:hAnsi="Times New Roman" w:cs="Times New Roman"/>
          <w:sz w:val="24"/>
        </w:rPr>
      </w:pPr>
      <w:r w:rsidRPr="00C62B02">
        <w:rPr>
          <w:rFonts w:ascii="Times New Roman" w:hAnsi="Times New Roman" w:cs="Times New Roman" w:hint="eastAsia"/>
          <w:b/>
          <w:bCs/>
          <w:sz w:val="24"/>
        </w:rPr>
        <w:lastRenderedPageBreak/>
        <w:t>For advertiser 2,</w:t>
      </w:r>
      <w:r>
        <w:rPr>
          <w:rFonts w:ascii="Times New Roman" w:hAnsi="Times New Roman" w:cs="Times New Roman" w:hint="eastAsia"/>
          <w:sz w:val="24"/>
        </w:rPr>
        <w:t xml:space="preserve"> in this situation, he will make profits $200. If the other 2 do not change, he changes to $a, while a &gt; </w:t>
      </w:r>
      <w:r w:rsidR="00B94EA7"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, the profit is $</w:t>
      </w:r>
      <w:r w:rsidR="00B94EA7">
        <w:rPr>
          <w:rFonts w:ascii="Times New Roman" w:hAnsi="Times New Roman" w:cs="Times New Roman" w:hint="eastAsia"/>
          <w:sz w:val="24"/>
        </w:rPr>
        <w:t>-</w:t>
      </w:r>
      <w:r w:rsidR="0003478F">
        <w:rPr>
          <w:rFonts w:ascii="Times New Roman" w:hAnsi="Times New Roman" w:cs="Times New Roman" w:hint="eastAsia"/>
          <w:sz w:val="24"/>
        </w:rPr>
        <w:t>1200</w:t>
      </w:r>
      <w:r>
        <w:rPr>
          <w:rFonts w:ascii="Times New Roman" w:hAnsi="Times New Roman" w:cs="Times New Roman" w:hint="eastAsia"/>
          <w:sz w:val="24"/>
        </w:rPr>
        <w:t xml:space="preserve">. If he changes to $b, while </w:t>
      </w:r>
      <w:r w:rsidR="00125294"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 xml:space="preserve"> &gt; b &gt; 2, the profit will be </w:t>
      </w:r>
      <w:r w:rsidR="00C5673C">
        <w:rPr>
          <w:rFonts w:ascii="Times New Roman" w:hAnsi="Times New Roman" w:cs="Times New Roman" w:hint="eastAsia"/>
          <w:sz w:val="24"/>
        </w:rPr>
        <w:t xml:space="preserve">also </w:t>
      </w:r>
      <w:r>
        <w:rPr>
          <w:rFonts w:ascii="Times New Roman" w:hAnsi="Times New Roman" w:cs="Times New Roman" w:hint="eastAsia"/>
          <w:sz w:val="24"/>
        </w:rPr>
        <w:t>$</w:t>
      </w:r>
      <w:r w:rsidR="00C5673C"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00. If he changes to $c, while c&lt;2, the profit will be 0. So he has no motivation to change the bid.</w:t>
      </w:r>
    </w:p>
    <w:p w14:paraId="6750D9B5" w14:textId="467F96A2" w:rsidR="00C62B02" w:rsidRPr="0082035C" w:rsidRDefault="00C62B02" w:rsidP="00C62B02">
      <w:pPr>
        <w:spacing w:line="360" w:lineRule="auto"/>
        <w:rPr>
          <w:rFonts w:ascii="Times New Roman" w:hAnsi="Times New Roman" w:cs="Times New Roman"/>
          <w:sz w:val="24"/>
        </w:rPr>
      </w:pPr>
      <w:r w:rsidRPr="00C62B02">
        <w:rPr>
          <w:rFonts w:ascii="Times New Roman" w:hAnsi="Times New Roman" w:cs="Times New Roman" w:hint="eastAsia"/>
          <w:b/>
          <w:bCs/>
          <w:sz w:val="24"/>
        </w:rPr>
        <w:t xml:space="preserve">For advertiser </w:t>
      </w:r>
      <w:r>
        <w:rPr>
          <w:rFonts w:ascii="Times New Roman" w:hAnsi="Times New Roman" w:cs="Times New Roman" w:hint="eastAsia"/>
          <w:b/>
          <w:bCs/>
          <w:sz w:val="24"/>
        </w:rPr>
        <w:t>3</w:t>
      </w:r>
      <w:r w:rsidRPr="00C62B02">
        <w:rPr>
          <w:rFonts w:ascii="Times New Roman" w:hAnsi="Times New Roman" w:cs="Times New Roman" w:hint="eastAsia"/>
          <w:b/>
          <w:bCs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 xml:space="preserve"> in this situation, he will make profits $0. If the other 2 do not change, however,</w:t>
      </w:r>
      <w:r w:rsidR="0082035C">
        <w:rPr>
          <w:rFonts w:ascii="Times New Roman" w:hAnsi="Times New Roman" w:cs="Times New Roman" w:hint="eastAsia"/>
          <w:sz w:val="24"/>
        </w:rPr>
        <w:t xml:space="preserve"> he has to bid more </w:t>
      </w:r>
      <w:r w:rsidR="0082035C">
        <w:rPr>
          <w:rFonts w:ascii="Times New Roman" w:hAnsi="Times New Roman" w:cs="Times New Roman"/>
          <w:sz w:val="24"/>
        </w:rPr>
        <w:t>than</w:t>
      </w:r>
      <w:r w:rsidR="0082035C">
        <w:rPr>
          <w:rFonts w:ascii="Times New Roman" w:hAnsi="Times New Roman" w:cs="Times New Roman" w:hint="eastAsia"/>
          <w:sz w:val="24"/>
        </w:rPr>
        <w:t xml:space="preserve"> $4 to get a slot</w:t>
      </w:r>
      <w:r w:rsidR="00AE36C6">
        <w:rPr>
          <w:rFonts w:ascii="Times New Roman" w:hAnsi="Times New Roman" w:cs="Times New Roman" w:hint="eastAsia"/>
          <w:sz w:val="24"/>
        </w:rPr>
        <w:t>. But then the price will be $4, which is more than his value</w:t>
      </w:r>
      <w:r w:rsidR="00AF3E83">
        <w:rPr>
          <w:rFonts w:ascii="Times New Roman" w:hAnsi="Times New Roman" w:cs="Times New Roman" w:hint="eastAsia"/>
          <w:sz w:val="24"/>
        </w:rPr>
        <w:t>.</w:t>
      </w:r>
      <w:r w:rsidR="000A5138">
        <w:rPr>
          <w:rFonts w:ascii="Times New Roman" w:hAnsi="Times New Roman" w:cs="Times New Roman" w:hint="eastAsia"/>
          <w:sz w:val="24"/>
        </w:rPr>
        <w:t xml:space="preserve"> So his better choice is to remain </w:t>
      </w:r>
      <w:r w:rsidR="00DF4C5D">
        <w:rPr>
          <w:rFonts w:ascii="Times New Roman" w:hAnsi="Times New Roman" w:cs="Times New Roman" w:hint="eastAsia"/>
          <w:sz w:val="24"/>
        </w:rPr>
        <w:t>zero profit.</w:t>
      </w:r>
    </w:p>
    <w:p w14:paraId="6FBEB769" w14:textId="61D51F34" w:rsidR="00222777" w:rsidRPr="002D4DD2" w:rsidRDefault="00222777" w:rsidP="001F5A9B">
      <w:pPr>
        <w:spacing w:line="360" w:lineRule="auto"/>
        <w:rPr>
          <w:rFonts w:ascii="Times New Roman" w:hAnsi="Times New Roman" w:cs="Times New Roman"/>
          <w:sz w:val="24"/>
        </w:rPr>
      </w:pPr>
    </w:p>
    <w:p w14:paraId="5B500231" w14:textId="77777777" w:rsidR="003E4DBC" w:rsidRPr="003E4DBC" w:rsidRDefault="003E4DBC" w:rsidP="00B83565">
      <w:pPr>
        <w:spacing w:line="360" w:lineRule="auto"/>
      </w:pPr>
    </w:p>
    <w:sectPr w:rsidR="003E4DBC" w:rsidRPr="003E4DBC" w:rsidSect="00524F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4FF4F" w14:textId="77777777" w:rsidR="00524FAD" w:rsidRDefault="00524FAD" w:rsidP="003E4DBC">
      <w:r>
        <w:separator/>
      </w:r>
    </w:p>
  </w:endnote>
  <w:endnote w:type="continuationSeparator" w:id="0">
    <w:p w14:paraId="32B382CD" w14:textId="77777777" w:rsidR="00524FAD" w:rsidRDefault="00524FAD" w:rsidP="003E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RWPalladioL">
    <w:altName w:val="Cambria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FC6C3" w14:textId="77777777" w:rsidR="00524FAD" w:rsidRDefault="00524FAD" w:rsidP="003E4DBC">
      <w:r>
        <w:separator/>
      </w:r>
    </w:p>
  </w:footnote>
  <w:footnote w:type="continuationSeparator" w:id="0">
    <w:p w14:paraId="68414773" w14:textId="77777777" w:rsidR="00524FAD" w:rsidRDefault="00524FAD" w:rsidP="003E4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E7B6C"/>
    <w:multiLevelType w:val="hybridMultilevel"/>
    <w:tmpl w:val="6C043764"/>
    <w:lvl w:ilvl="0" w:tplc="69403B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7246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F829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740D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949C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8CE0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12E5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48EE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397D"/>
    <w:multiLevelType w:val="hybridMultilevel"/>
    <w:tmpl w:val="44B2BEE4"/>
    <w:lvl w:ilvl="0" w:tplc="CEC4D9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EA822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BC69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F277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5EE2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B08C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B4C4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E4A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A2ED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B3A8F"/>
    <w:multiLevelType w:val="hybridMultilevel"/>
    <w:tmpl w:val="A5040360"/>
    <w:lvl w:ilvl="0" w:tplc="E76218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12002B"/>
    <w:multiLevelType w:val="hybridMultilevel"/>
    <w:tmpl w:val="BEF09888"/>
    <w:lvl w:ilvl="0" w:tplc="0120A77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4D2D76"/>
    <w:multiLevelType w:val="hybridMultilevel"/>
    <w:tmpl w:val="1ED65D98"/>
    <w:lvl w:ilvl="0" w:tplc="E548C1B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DB15AD"/>
    <w:multiLevelType w:val="hybridMultilevel"/>
    <w:tmpl w:val="E03AD170"/>
    <w:lvl w:ilvl="0" w:tplc="EF8EB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10B1717"/>
    <w:multiLevelType w:val="hybridMultilevel"/>
    <w:tmpl w:val="E628130A"/>
    <w:lvl w:ilvl="0" w:tplc="A7141E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BC7FD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E603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24C5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3ED6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F60E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981C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7632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ACDE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F019E"/>
    <w:multiLevelType w:val="hybridMultilevel"/>
    <w:tmpl w:val="814E2888"/>
    <w:lvl w:ilvl="0" w:tplc="466C22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1E3B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D0B3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9CDC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4889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EA1D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845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46B9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AE10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5631F"/>
    <w:multiLevelType w:val="hybridMultilevel"/>
    <w:tmpl w:val="59BE2460"/>
    <w:lvl w:ilvl="0" w:tplc="F20E91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</w:rPr>
    </w:lvl>
    <w:lvl w:ilvl="1" w:tplc="83608FE0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7CAF664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6215B6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3F4954C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608AC48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76CDA9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1948FFC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5FAEDE8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C23E98"/>
    <w:multiLevelType w:val="hybridMultilevel"/>
    <w:tmpl w:val="3C481C8A"/>
    <w:lvl w:ilvl="0" w:tplc="650A8D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CA67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A64B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B61E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326D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6A34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8B8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4C24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7CA7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87212"/>
    <w:multiLevelType w:val="multilevel"/>
    <w:tmpl w:val="40D489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URWPalladioL" w:eastAsia="Times New Roman" w:hAnsi="URWPalladioL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F607E0"/>
    <w:multiLevelType w:val="hybridMultilevel"/>
    <w:tmpl w:val="AF9227BA"/>
    <w:lvl w:ilvl="0" w:tplc="5532BD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8BFC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831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1AFB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E08D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B679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F21B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AED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6CC3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367A0"/>
    <w:multiLevelType w:val="hybridMultilevel"/>
    <w:tmpl w:val="7AB4EAD2"/>
    <w:lvl w:ilvl="0" w:tplc="0AFA55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069B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3491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C02D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C69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98AE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A2D7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4031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080E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61EFB"/>
    <w:multiLevelType w:val="hybridMultilevel"/>
    <w:tmpl w:val="89CE462C"/>
    <w:lvl w:ilvl="0" w:tplc="664E5B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D8D8B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62E9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5230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E411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ABF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EA4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5695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7443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327F4"/>
    <w:multiLevelType w:val="hybridMultilevel"/>
    <w:tmpl w:val="1F987BDE"/>
    <w:lvl w:ilvl="0" w:tplc="92B6FD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F69413D"/>
    <w:multiLevelType w:val="hybridMultilevel"/>
    <w:tmpl w:val="5FB2B3D6"/>
    <w:lvl w:ilvl="0" w:tplc="E286F1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22481405">
    <w:abstractNumId w:val="14"/>
  </w:num>
  <w:num w:numId="2" w16cid:durableId="687802765">
    <w:abstractNumId w:val="10"/>
  </w:num>
  <w:num w:numId="3" w16cid:durableId="644772546">
    <w:abstractNumId w:val="4"/>
  </w:num>
  <w:num w:numId="4" w16cid:durableId="1479375365">
    <w:abstractNumId w:val="15"/>
  </w:num>
  <w:num w:numId="5" w16cid:durableId="766929953">
    <w:abstractNumId w:val="3"/>
  </w:num>
  <w:num w:numId="6" w16cid:durableId="360670257">
    <w:abstractNumId w:val="2"/>
  </w:num>
  <w:num w:numId="7" w16cid:durableId="102110996">
    <w:abstractNumId w:val="13"/>
  </w:num>
  <w:num w:numId="8" w16cid:durableId="601451420">
    <w:abstractNumId w:val="1"/>
  </w:num>
  <w:num w:numId="9" w16cid:durableId="1362780297">
    <w:abstractNumId w:val="9"/>
  </w:num>
  <w:num w:numId="10" w16cid:durableId="1677607493">
    <w:abstractNumId w:val="0"/>
  </w:num>
  <w:num w:numId="11" w16cid:durableId="2103063515">
    <w:abstractNumId w:val="11"/>
  </w:num>
  <w:num w:numId="12" w16cid:durableId="1612081353">
    <w:abstractNumId w:val="6"/>
  </w:num>
  <w:num w:numId="13" w16cid:durableId="1210188131">
    <w:abstractNumId w:val="8"/>
  </w:num>
  <w:num w:numId="14" w16cid:durableId="473331755">
    <w:abstractNumId w:val="7"/>
  </w:num>
  <w:num w:numId="15" w16cid:durableId="1018508023">
    <w:abstractNumId w:val="12"/>
  </w:num>
  <w:num w:numId="16" w16cid:durableId="1949964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DA8"/>
    <w:rsid w:val="000044D4"/>
    <w:rsid w:val="00006DAB"/>
    <w:rsid w:val="00011F1D"/>
    <w:rsid w:val="00023689"/>
    <w:rsid w:val="00034454"/>
    <w:rsid w:val="0003478F"/>
    <w:rsid w:val="00060427"/>
    <w:rsid w:val="00061EDC"/>
    <w:rsid w:val="00075FDB"/>
    <w:rsid w:val="000A5138"/>
    <w:rsid w:val="000F41D1"/>
    <w:rsid w:val="000F6360"/>
    <w:rsid w:val="000F723B"/>
    <w:rsid w:val="001122EA"/>
    <w:rsid w:val="00112B39"/>
    <w:rsid w:val="001244AD"/>
    <w:rsid w:val="00125294"/>
    <w:rsid w:val="001322CD"/>
    <w:rsid w:val="00150A8B"/>
    <w:rsid w:val="0019256C"/>
    <w:rsid w:val="001A204F"/>
    <w:rsid w:val="001A53D6"/>
    <w:rsid w:val="001B149E"/>
    <w:rsid w:val="001C293C"/>
    <w:rsid w:val="001D6CDC"/>
    <w:rsid w:val="001E02D0"/>
    <w:rsid w:val="001F5A9B"/>
    <w:rsid w:val="00222777"/>
    <w:rsid w:val="00225F24"/>
    <w:rsid w:val="00256413"/>
    <w:rsid w:val="00277639"/>
    <w:rsid w:val="0029382B"/>
    <w:rsid w:val="002C46D8"/>
    <w:rsid w:val="002D4DD2"/>
    <w:rsid w:val="002E0221"/>
    <w:rsid w:val="002F6F4D"/>
    <w:rsid w:val="00310C2C"/>
    <w:rsid w:val="00320C66"/>
    <w:rsid w:val="003332C6"/>
    <w:rsid w:val="00353668"/>
    <w:rsid w:val="00370FC9"/>
    <w:rsid w:val="00372489"/>
    <w:rsid w:val="00383CC8"/>
    <w:rsid w:val="003A5332"/>
    <w:rsid w:val="003B62CA"/>
    <w:rsid w:val="003E4DBC"/>
    <w:rsid w:val="003F1586"/>
    <w:rsid w:val="00414684"/>
    <w:rsid w:val="004158D0"/>
    <w:rsid w:val="00432608"/>
    <w:rsid w:val="00486CA9"/>
    <w:rsid w:val="00491EBE"/>
    <w:rsid w:val="0049550A"/>
    <w:rsid w:val="004C055F"/>
    <w:rsid w:val="00524FAD"/>
    <w:rsid w:val="00534A4E"/>
    <w:rsid w:val="00544D92"/>
    <w:rsid w:val="00544EDA"/>
    <w:rsid w:val="00563447"/>
    <w:rsid w:val="00571447"/>
    <w:rsid w:val="0059143B"/>
    <w:rsid w:val="00595DC7"/>
    <w:rsid w:val="005C484F"/>
    <w:rsid w:val="005F0E6A"/>
    <w:rsid w:val="00602E59"/>
    <w:rsid w:val="00624AF1"/>
    <w:rsid w:val="00636875"/>
    <w:rsid w:val="00654178"/>
    <w:rsid w:val="00660FDC"/>
    <w:rsid w:val="00671331"/>
    <w:rsid w:val="00672DBC"/>
    <w:rsid w:val="00691234"/>
    <w:rsid w:val="006965DE"/>
    <w:rsid w:val="006E1739"/>
    <w:rsid w:val="006F69CD"/>
    <w:rsid w:val="00704062"/>
    <w:rsid w:val="00721DA8"/>
    <w:rsid w:val="0073060B"/>
    <w:rsid w:val="007615FA"/>
    <w:rsid w:val="007654EC"/>
    <w:rsid w:val="00770743"/>
    <w:rsid w:val="007B1F04"/>
    <w:rsid w:val="007D1FE8"/>
    <w:rsid w:val="007E3ED6"/>
    <w:rsid w:val="0080564A"/>
    <w:rsid w:val="00814205"/>
    <w:rsid w:val="0082035C"/>
    <w:rsid w:val="00823F2C"/>
    <w:rsid w:val="008B55F2"/>
    <w:rsid w:val="008C40E5"/>
    <w:rsid w:val="008D057B"/>
    <w:rsid w:val="008E4C7D"/>
    <w:rsid w:val="008E5017"/>
    <w:rsid w:val="008F6215"/>
    <w:rsid w:val="009013CC"/>
    <w:rsid w:val="00910DA7"/>
    <w:rsid w:val="00912FFF"/>
    <w:rsid w:val="00924C5B"/>
    <w:rsid w:val="0092532D"/>
    <w:rsid w:val="009529FB"/>
    <w:rsid w:val="0098671A"/>
    <w:rsid w:val="00995782"/>
    <w:rsid w:val="00996A5F"/>
    <w:rsid w:val="009B1CF4"/>
    <w:rsid w:val="009C619B"/>
    <w:rsid w:val="009E54CC"/>
    <w:rsid w:val="00A049BD"/>
    <w:rsid w:val="00A279CC"/>
    <w:rsid w:val="00A31461"/>
    <w:rsid w:val="00A467D2"/>
    <w:rsid w:val="00A728A1"/>
    <w:rsid w:val="00A90E60"/>
    <w:rsid w:val="00AB665A"/>
    <w:rsid w:val="00AC1B4A"/>
    <w:rsid w:val="00AD5D1A"/>
    <w:rsid w:val="00AE36C6"/>
    <w:rsid w:val="00AF3E83"/>
    <w:rsid w:val="00B364CD"/>
    <w:rsid w:val="00B63711"/>
    <w:rsid w:val="00B83565"/>
    <w:rsid w:val="00B90F65"/>
    <w:rsid w:val="00B94EA7"/>
    <w:rsid w:val="00BB5F43"/>
    <w:rsid w:val="00BC1440"/>
    <w:rsid w:val="00BD272F"/>
    <w:rsid w:val="00C41FA3"/>
    <w:rsid w:val="00C5673C"/>
    <w:rsid w:val="00C62B02"/>
    <w:rsid w:val="00C6317B"/>
    <w:rsid w:val="00C97193"/>
    <w:rsid w:val="00CD63A6"/>
    <w:rsid w:val="00D066B4"/>
    <w:rsid w:val="00D1676B"/>
    <w:rsid w:val="00D41A59"/>
    <w:rsid w:val="00DA1828"/>
    <w:rsid w:val="00DE2BF1"/>
    <w:rsid w:val="00DF4C5D"/>
    <w:rsid w:val="00E23FCC"/>
    <w:rsid w:val="00EB6E94"/>
    <w:rsid w:val="00EC3023"/>
    <w:rsid w:val="00EC5A01"/>
    <w:rsid w:val="00EC7DA8"/>
    <w:rsid w:val="00F0520E"/>
    <w:rsid w:val="00F37316"/>
    <w:rsid w:val="00F548B9"/>
    <w:rsid w:val="00F57E5F"/>
    <w:rsid w:val="00FA6C92"/>
    <w:rsid w:val="00FC2D9D"/>
    <w:rsid w:val="00FC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5C07F"/>
  <w15:docId w15:val="{559F15F7-CE49-49B9-B80E-7D81E663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1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1DA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721DA8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0F723B"/>
    <w:rPr>
      <w:color w:val="808080"/>
    </w:rPr>
  </w:style>
  <w:style w:type="paragraph" w:styleId="a6">
    <w:name w:val="header"/>
    <w:basedOn w:val="a"/>
    <w:link w:val="a7"/>
    <w:uiPriority w:val="99"/>
    <w:unhideWhenUsed/>
    <w:rsid w:val="003E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E4DB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E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E4D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572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130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235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47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59986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75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589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8567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15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4502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862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595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108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058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9624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365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87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05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539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1559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69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</Pages>
  <Words>1307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konglingyi1992@gmail.com</dc:creator>
  <cp:keywords/>
  <dc:description/>
  <cp:lastModifiedBy>neyc070308@163.com</cp:lastModifiedBy>
  <cp:revision>113</cp:revision>
  <dcterms:created xsi:type="dcterms:W3CDTF">2020-03-27T04:16:00Z</dcterms:created>
  <dcterms:modified xsi:type="dcterms:W3CDTF">2024-04-08T13:05:00Z</dcterms:modified>
</cp:coreProperties>
</file>