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05139" w14:textId="7285D46E" w:rsidR="001044CF" w:rsidRDefault="001044CF" w:rsidP="001044CF">
      <w:pPr>
        <w:pStyle w:val="ac"/>
      </w:pPr>
      <w:r>
        <w:rPr>
          <w:noProof/>
        </w:rPr>
        <w:drawing>
          <wp:inline distT="0" distB="0" distL="0" distR="0" wp14:anchorId="1333668A" wp14:editId="1AC073F1">
            <wp:extent cx="2782319" cy="9787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
                      <a:extLst>
                        <a:ext uri="{28A0092B-C50C-407E-A947-70E740481C1C}">
                          <a14:useLocalDpi xmlns:a14="http://schemas.microsoft.com/office/drawing/2010/main" val="0"/>
                        </a:ext>
                      </a:extLst>
                    </a:blip>
                    <a:stretch>
                      <a:fillRect/>
                    </a:stretch>
                  </pic:blipFill>
                  <pic:spPr>
                    <a:xfrm>
                      <a:off x="0" y="0"/>
                      <a:ext cx="2817938" cy="991234"/>
                    </a:xfrm>
                    <a:prstGeom prst="rect">
                      <a:avLst/>
                    </a:prstGeom>
                  </pic:spPr>
                </pic:pic>
              </a:graphicData>
            </a:graphic>
          </wp:inline>
        </w:drawing>
      </w:r>
    </w:p>
    <w:p w14:paraId="6DF0E783" w14:textId="77777777" w:rsidR="00070AE9" w:rsidRPr="00070AE9" w:rsidRDefault="00070AE9" w:rsidP="00070AE9"/>
    <w:p w14:paraId="47EDD2E6" w14:textId="7DA0BD6F" w:rsidR="00B57D79" w:rsidRDefault="00ED3BF6" w:rsidP="001044CF">
      <w:pPr>
        <w:pStyle w:val="ac"/>
        <w:rPr>
          <w:sz w:val="52"/>
          <w:szCs w:val="52"/>
        </w:rPr>
      </w:pPr>
      <w:r w:rsidRPr="001044CF">
        <w:rPr>
          <w:rFonts w:hint="eastAsia"/>
          <w:sz w:val="52"/>
          <w:szCs w:val="52"/>
        </w:rPr>
        <w:t>数据结构与算法</w:t>
      </w:r>
      <w:r w:rsidR="00F57067" w:rsidRPr="001044CF">
        <w:rPr>
          <w:rFonts w:hint="eastAsia"/>
          <w:sz w:val="52"/>
          <w:szCs w:val="52"/>
        </w:rPr>
        <w:t>课程设计</w:t>
      </w:r>
      <w:r w:rsidR="00B57D79" w:rsidRPr="001044CF">
        <w:rPr>
          <w:rFonts w:hint="eastAsia"/>
          <w:sz w:val="52"/>
          <w:szCs w:val="52"/>
        </w:rPr>
        <w:t>报告</w:t>
      </w:r>
    </w:p>
    <w:p w14:paraId="4F82E8C5" w14:textId="77777777" w:rsidR="00070AE9" w:rsidRPr="00070AE9" w:rsidRDefault="00070AE9" w:rsidP="00070AE9"/>
    <w:p w14:paraId="09C0A18B" w14:textId="55BB7A60" w:rsidR="00B57D79" w:rsidRPr="00ED3BF6" w:rsidRDefault="00CE09AE" w:rsidP="001044CF">
      <w:pPr>
        <w:pStyle w:val="ac"/>
      </w:pPr>
      <w:r>
        <w:rPr>
          <w:rFonts w:hint="eastAsia"/>
        </w:rPr>
        <w:t>四川大学新生模拟器</w:t>
      </w:r>
    </w:p>
    <w:p w14:paraId="3E01F8C2" w14:textId="77777777" w:rsidR="00B57D79" w:rsidRDefault="00B57D79" w:rsidP="002B334A">
      <w:pPr>
        <w:pStyle w:val="1"/>
      </w:pPr>
    </w:p>
    <w:p w14:paraId="6CB10B35" w14:textId="0A2EADF3" w:rsidR="00B57D79" w:rsidRPr="00B57D79" w:rsidRDefault="00B57D79" w:rsidP="00B57D79">
      <w:pPr>
        <w:ind w:left="1275" w:firstLine="425"/>
        <w:rPr>
          <w:rFonts w:ascii="楷体_GB2312" w:eastAsia="楷体_GB2312"/>
          <w:b/>
          <w:sz w:val="32"/>
          <w:szCs w:val="32"/>
        </w:rPr>
      </w:pPr>
      <w:r w:rsidRPr="00B57D79">
        <w:rPr>
          <w:rFonts w:ascii="楷体_GB2312" w:eastAsia="楷体_GB2312" w:hint="eastAsia"/>
          <w:b/>
          <w:sz w:val="32"/>
          <w:szCs w:val="32"/>
        </w:rPr>
        <w:t>学号：</w:t>
      </w:r>
      <w:r w:rsidRPr="00B57D79">
        <w:rPr>
          <w:rFonts w:ascii="楷体_GB2312" w:eastAsia="楷体_GB2312" w:hint="eastAsia"/>
          <w:b/>
          <w:sz w:val="32"/>
          <w:szCs w:val="32"/>
          <w:u w:val="single"/>
        </w:rPr>
        <w:t xml:space="preserve">   </w:t>
      </w:r>
      <w:r w:rsidR="00CE09AE">
        <w:rPr>
          <w:rFonts w:ascii="楷体_GB2312" w:eastAsia="楷体_GB2312" w:hint="eastAsia"/>
          <w:b/>
          <w:sz w:val="32"/>
          <w:szCs w:val="32"/>
          <w:u w:val="single"/>
        </w:rPr>
        <w:t xml:space="preserve"> 2023141460</w:t>
      </w:r>
      <w:r w:rsidR="00F67FBC">
        <w:rPr>
          <w:rFonts w:ascii="楷体_GB2312" w:eastAsia="楷体_GB2312" w:hint="eastAsia"/>
          <w:b/>
          <w:sz w:val="32"/>
          <w:szCs w:val="32"/>
          <w:u w:val="single"/>
        </w:rPr>
        <w:t>xxx</w:t>
      </w:r>
      <w:r w:rsidRPr="00B57D79">
        <w:rPr>
          <w:rFonts w:ascii="楷体_GB2312" w:eastAsia="楷体_GB2312" w:hint="eastAsia"/>
          <w:b/>
          <w:sz w:val="32"/>
          <w:szCs w:val="32"/>
          <w:u w:val="single"/>
        </w:rPr>
        <w:t xml:space="preserve">    </w:t>
      </w:r>
    </w:p>
    <w:p w14:paraId="5F07DD33" w14:textId="10E48D51" w:rsidR="00B57D79" w:rsidRDefault="00B57D79" w:rsidP="00B57D79">
      <w:pPr>
        <w:ind w:left="1275" w:firstLine="425"/>
        <w:rPr>
          <w:rFonts w:ascii="楷体_GB2312" w:eastAsia="楷体_GB2312"/>
          <w:b/>
          <w:sz w:val="32"/>
          <w:szCs w:val="32"/>
          <w:u w:val="single"/>
        </w:rPr>
      </w:pPr>
      <w:r w:rsidRPr="00B57D79">
        <w:rPr>
          <w:rFonts w:ascii="楷体_GB2312" w:eastAsia="楷体_GB2312" w:hint="eastAsia"/>
          <w:b/>
          <w:sz w:val="32"/>
          <w:szCs w:val="32"/>
        </w:rPr>
        <w:t>姓名：</w:t>
      </w:r>
      <w:r w:rsidRPr="00B57D79">
        <w:rPr>
          <w:rFonts w:ascii="楷体_GB2312" w:eastAsia="楷体_GB2312" w:hint="eastAsia"/>
          <w:b/>
          <w:sz w:val="32"/>
          <w:szCs w:val="32"/>
          <w:u w:val="single"/>
        </w:rPr>
        <w:t xml:space="preserve">     </w:t>
      </w:r>
      <w:r w:rsidR="00CE09AE">
        <w:rPr>
          <w:rFonts w:ascii="楷体_GB2312" w:eastAsia="楷体_GB2312" w:hint="eastAsia"/>
          <w:b/>
          <w:sz w:val="32"/>
          <w:szCs w:val="32"/>
          <w:u w:val="single"/>
        </w:rPr>
        <w:t xml:space="preserve">    </w:t>
      </w:r>
      <w:r w:rsidR="00F67FBC">
        <w:rPr>
          <w:rFonts w:ascii="楷体_GB2312" w:eastAsia="楷体_GB2312" w:hint="eastAsia"/>
          <w:b/>
          <w:sz w:val="32"/>
          <w:szCs w:val="32"/>
          <w:u w:val="single"/>
        </w:rPr>
        <w:t>xxx</w:t>
      </w:r>
      <w:r w:rsidR="00CE09AE">
        <w:rPr>
          <w:rFonts w:ascii="楷体_GB2312" w:eastAsia="楷体_GB2312" w:hint="eastAsia"/>
          <w:b/>
          <w:sz w:val="32"/>
          <w:szCs w:val="32"/>
          <w:u w:val="single"/>
        </w:rPr>
        <w:t xml:space="preserve">     </w:t>
      </w:r>
      <w:r w:rsidRPr="00B57D79">
        <w:rPr>
          <w:rFonts w:ascii="楷体_GB2312" w:eastAsia="楷体_GB2312" w:hint="eastAsia"/>
          <w:b/>
          <w:sz w:val="32"/>
          <w:szCs w:val="32"/>
          <w:u w:val="single"/>
        </w:rPr>
        <w:t xml:space="preserve">    </w:t>
      </w:r>
    </w:p>
    <w:p w14:paraId="4BBDCB90" w14:textId="77777777" w:rsidR="00B57D79" w:rsidRDefault="00B57D79" w:rsidP="009F613A">
      <w:pPr>
        <w:pStyle w:val="a0"/>
      </w:pPr>
    </w:p>
    <w:p w14:paraId="4B372B94" w14:textId="77777777" w:rsidR="00B57D79" w:rsidRDefault="00B57D79" w:rsidP="009F613A">
      <w:pPr>
        <w:pStyle w:val="a0"/>
      </w:pPr>
    </w:p>
    <w:p w14:paraId="1E8FA58F" w14:textId="77777777" w:rsidR="00ED3BF6" w:rsidRDefault="00ED3BF6" w:rsidP="009F613A">
      <w:pPr>
        <w:pStyle w:val="a0"/>
      </w:pPr>
    </w:p>
    <w:p w14:paraId="07CF1BCB" w14:textId="77777777" w:rsidR="00ED3BF6" w:rsidRDefault="00ED3BF6" w:rsidP="009F613A">
      <w:pPr>
        <w:pStyle w:val="a0"/>
      </w:pPr>
    </w:p>
    <w:p w14:paraId="2F6A011B" w14:textId="77777777" w:rsidR="00ED3BF6" w:rsidRDefault="00ED3BF6" w:rsidP="009F613A">
      <w:pPr>
        <w:pStyle w:val="a0"/>
      </w:pPr>
    </w:p>
    <w:p w14:paraId="10B931CB" w14:textId="77777777" w:rsidR="00ED3BF6" w:rsidRPr="00F57067" w:rsidRDefault="00ED3BF6" w:rsidP="009F613A">
      <w:pPr>
        <w:pStyle w:val="a0"/>
      </w:pPr>
    </w:p>
    <w:p w14:paraId="2BB7E914" w14:textId="77777777" w:rsidR="00B57D79" w:rsidRPr="00F57067" w:rsidRDefault="00B57D79" w:rsidP="009F613A">
      <w:pPr>
        <w:pStyle w:val="a0"/>
      </w:pPr>
      <w:r w:rsidRPr="00F57067">
        <w:rPr>
          <w:rFonts w:hint="eastAsia"/>
        </w:rPr>
        <w:t>教师点评：</w:t>
      </w:r>
    </w:p>
    <w:p w14:paraId="35C73833" w14:textId="77777777" w:rsidR="00F57067" w:rsidRDefault="00F57067" w:rsidP="009F613A">
      <w:pPr>
        <w:pStyle w:val="a0"/>
      </w:pPr>
    </w:p>
    <w:p w14:paraId="36C3C2BC" w14:textId="77777777" w:rsidR="00F57067" w:rsidRDefault="00F57067" w:rsidP="009F613A">
      <w:pPr>
        <w:pStyle w:val="a0"/>
      </w:pPr>
    </w:p>
    <w:p w14:paraId="0F1287B5" w14:textId="77777777" w:rsidR="00F57067" w:rsidRDefault="00F57067" w:rsidP="009F613A">
      <w:pPr>
        <w:pStyle w:val="a0"/>
      </w:pPr>
    </w:p>
    <w:p w14:paraId="54ECE353" w14:textId="77777777" w:rsidR="00F57067" w:rsidRDefault="00F57067" w:rsidP="009F613A">
      <w:pPr>
        <w:pStyle w:val="a0"/>
      </w:pPr>
    </w:p>
    <w:p w14:paraId="1ED9C650" w14:textId="77777777" w:rsidR="00ED3BF6" w:rsidRDefault="00ED3BF6" w:rsidP="009F613A">
      <w:pPr>
        <w:pStyle w:val="a0"/>
      </w:pPr>
    </w:p>
    <w:p w14:paraId="2399B8C4" w14:textId="77777777" w:rsidR="00921010" w:rsidRPr="00B57D79" w:rsidRDefault="00921010" w:rsidP="009F613A">
      <w:pPr>
        <w:pStyle w:val="a0"/>
      </w:pPr>
    </w:p>
    <w:p w14:paraId="5B51F88A" w14:textId="77777777" w:rsidR="00B57D79" w:rsidRPr="00B57D79" w:rsidRDefault="00B57D79" w:rsidP="009F613A">
      <w:pPr>
        <w:pStyle w:val="a0"/>
      </w:pPr>
    </w:p>
    <w:p w14:paraId="72B8AEF4" w14:textId="77777777" w:rsidR="00B57D79" w:rsidRPr="00F57067" w:rsidRDefault="00B57D79" w:rsidP="009F613A">
      <w:pPr>
        <w:pStyle w:val="a0"/>
      </w:pPr>
      <w:r w:rsidRPr="00F57067">
        <w:rPr>
          <w:rFonts w:hint="eastAsia"/>
        </w:rPr>
        <w:t>成绩：</w:t>
      </w:r>
    </w:p>
    <w:p w14:paraId="321CCB44" w14:textId="77777777" w:rsidR="00F57067" w:rsidRPr="002B334A" w:rsidRDefault="00B57D79" w:rsidP="002B334A">
      <w:pPr>
        <w:pStyle w:val="1"/>
      </w:pPr>
      <w:r>
        <w:br w:type="page"/>
      </w:r>
      <w:r w:rsidR="00F57067" w:rsidRPr="00F57067">
        <w:rPr>
          <w:rFonts w:hint="eastAsia"/>
        </w:rPr>
        <w:lastRenderedPageBreak/>
        <w:t>一、问题描述</w:t>
      </w:r>
    </w:p>
    <w:p w14:paraId="15AEB6AA" w14:textId="341CCE1B" w:rsidR="00F57067" w:rsidRPr="00F57067" w:rsidRDefault="00CE09AE" w:rsidP="009F613A">
      <w:pPr>
        <w:pStyle w:val="a0"/>
        <w:ind w:firstLineChars="200" w:firstLine="416"/>
      </w:pPr>
      <w:r w:rsidRPr="00CE09AE">
        <w:t>该模拟器旨在帮助新生更好地了解四川大学的校园环境和入学流程。通过模拟器，新生可以体验入学前的各种场景和任务，以便更好地适应四川大学大学生活</w:t>
      </w:r>
      <w:r w:rsidR="00F57067" w:rsidRPr="00F57067">
        <w:rPr>
          <w:rFonts w:hint="eastAsia"/>
        </w:rPr>
        <w:t>。</w:t>
      </w:r>
    </w:p>
    <w:p w14:paraId="6AA24BC1" w14:textId="77777777" w:rsidR="00F57067" w:rsidRPr="00F57067" w:rsidRDefault="00F57067" w:rsidP="009F613A">
      <w:pPr>
        <w:pStyle w:val="1"/>
        <w:jc w:val="left"/>
      </w:pPr>
      <w:r w:rsidRPr="00F57067">
        <w:rPr>
          <w:rFonts w:hint="eastAsia"/>
        </w:rPr>
        <w:t>二、基本要求</w:t>
      </w:r>
    </w:p>
    <w:p w14:paraId="6F412D90" w14:textId="66DBBF9F" w:rsidR="00F57067" w:rsidRDefault="00CE09AE" w:rsidP="009F613A">
      <w:pPr>
        <w:pStyle w:val="a0"/>
      </w:pPr>
      <w:r w:rsidRPr="00CE09AE">
        <w:t> </w:t>
      </w:r>
      <w:r w:rsidR="009F613A">
        <w:rPr>
          <w:rFonts w:hint="eastAsia"/>
        </w:rPr>
        <w:t xml:space="preserve">   </w:t>
      </w:r>
      <w:r w:rsidRPr="00CE09AE">
        <w:t>在本项目中，选择使用</w:t>
      </w:r>
      <w:r w:rsidRPr="00CE09AE">
        <w:t>SFML</w:t>
      </w:r>
      <w:r w:rsidRPr="00CE09AE">
        <w:t>库（</w:t>
      </w:r>
      <w:r w:rsidRPr="00CE09AE">
        <w:t>Simple and Fast Multimedia Library</w:t>
      </w:r>
      <w:r w:rsidRPr="00CE09AE">
        <w:t>）作为主要的技术框架。</w:t>
      </w:r>
      <w:r w:rsidRPr="00CE09AE">
        <w:t>SFML</w:t>
      </w:r>
      <w:r w:rsidRPr="00CE09AE">
        <w:t>是一个跨平台的多媒体库，专注于图形渲染和用户交互，非常适合游戏开发和图形应用程序。通过引入</w:t>
      </w:r>
      <w:r w:rsidRPr="00CE09AE">
        <w:t>SFML</w:t>
      </w:r>
      <w:r w:rsidRPr="00CE09AE">
        <w:t>库，成功实现了以下功能：</w:t>
      </w:r>
    </w:p>
    <w:p w14:paraId="45D8B369" w14:textId="5DBE00C4" w:rsidR="00CE09AE" w:rsidRPr="00CE09AE" w:rsidRDefault="00CE09AE" w:rsidP="009F613A">
      <w:pPr>
        <w:pStyle w:val="a0"/>
        <w:ind w:firstLineChars="200" w:firstLine="417"/>
        <w:rPr>
          <w:b/>
        </w:rPr>
      </w:pPr>
      <w:r w:rsidRPr="00CE09AE">
        <w:rPr>
          <w:rFonts w:hint="eastAsia"/>
          <w:b/>
        </w:rPr>
        <w:t>1.</w:t>
      </w:r>
      <w:r w:rsidRPr="00CE09AE">
        <w:rPr>
          <w:rFonts w:ascii="Segoe UI" w:hAnsi="Segoe UI" w:cs="Segoe UI"/>
          <w:color w:val="F0F6FC"/>
          <w:kern w:val="0"/>
          <w:szCs w:val="24"/>
        </w:rPr>
        <w:t xml:space="preserve"> </w:t>
      </w:r>
      <w:r w:rsidRPr="00CE09AE">
        <w:rPr>
          <w:b/>
        </w:rPr>
        <w:t>创建窗口</w:t>
      </w:r>
      <w:r>
        <w:rPr>
          <w:rFonts w:hint="eastAsia"/>
          <w:b/>
        </w:rPr>
        <w:t>：</w:t>
      </w:r>
      <w:r w:rsidRPr="00CE09AE">
        <w:t> </w:t>
      </w:r>
      <w:r w:rsidRPr="00CE09AE">
        <w:t>通过使用</w:t>
      </w:r>
      <w:r w:rsidRPr="00CE09AE">
        <w:t>SFML</w:t>
      </w:r>
      <w:r w:rsidRPr="00CE09AE">
        <w:t>库的</w:t>
      </w:r>
      <w:r w:rsidRPr="00CE09AE">
        <w:t>sf::RenderWindow</w:t>
      </w:r>
      <w:r w:rsidRPr="00CE09AE">
        <w:t>类，创建一个窗口对象。这个窗口对象用于显示应用程序的图形界面。</w:t>
      </w:r>
      <w:r>
        <w:rPr>
          <w:rFonts w:hint="eastAsia"/>
        </w:rPr>
        <w:t>开发人员和测试人员</w:t>
      </w:r>
      <w:r w:rsidRPr="00CE09AE">
        <w:t>可以设置窗口的大小、标题和其他属性，以满足项目需求。</w:t>
      </w:r>
    </w:p>
    <w:p w14:paraId="114C34C0" w14:textId="2AF0CC73" w:rsidR="00CE09AE" w:rsidRPr="00CE09AE" w:rsidRDefault="00CE09AE" w:rsidP="009F613A">
      <w:pPr>
        <w:pStyle w:val="a0"/>
        <w:ind w:firstLineChars="200" w:firstLine="417"/>
      </w:pPr>
      <w:r>
        <w:rPr>
          <w:rFonts w:hint="eastAsia"/>
          <w:b/>
        </w:rPr>
        <w:t>2</w:t>
      </w:r>
      <w:r w:rsidRPr="00CE09AE">
        <w:rPr>
          <w:b/>
        </w:rPr>
        <w:t xml:space="preserve">. </w:t>
      </w:r>
      <w:r w:rsidRPr="00CE09AE">
        <w:rPr>
          <w:b/>
        </w:rPr>
        <w:t>处理事件</w:t>
      </w:r>
      <w:r>
        <w:rPr>
          <w:rFonts w:hint="eastAsia"/>
          <w:b/>
        </w:rPr>
        <w:t>：</w:t>
      </w:r>
      <w:r w:rsidRPr="00CE09AE">
        <w:t> SFML</w:t>
      </w:r>
      <w:r w:rsidRPr="00CE09AE">
        <w:t>库提供了强大的事件处理机制，可以监听和处理窗口中发生的各种事件。这些事件包括窗口关闭、按键按下、鼠标点击等用户交互行为。通过在主循环中使用</w:t>
      </w:r>
      <w:r w:rsidRPr="00CE09AE">
        <w:t>SFML</w:t>
      </w:r>
      <w:r w:rsidRPr="00CE09AE">
        <w:t>的事件循环，能够根据不同的事件类型执行相应的逻辑，例如关闭窗口、处理按键输入或响应鼠标点击。</w:t>
      </w:r>
    </w:p>
    <w:p w14:paraId="401722DC" w14:textId="1B0EDDD3" w:rsidR="00CE09AE" w:rsidRPr="00F57067" w:rsidRDefault="00CE09AE" w:rsidP="009F613A">
      <w:pPr>
        <w:pStyle w:val="a0"/>
        <w:ind w:firstLineChars="200" w:firstLine="417"/>
      </w:pPr>
      <w:r>
        <w:rPr>
          <w:rFonts w:hint="eastAsia"/>
          <w:b/>
        </w:rPr>
        <w:t>3</w:t>
      </w:r>
      <w:r w:rsidRPr="00CE09AE">
        <w:rPr>
          <w:b/>
        </w:rPr>
        <w:t xml:space="preserve">. </w:t>
      </w:r>
      <w:r w:rsidRPr="00CE09AE">
        <w:rPr>
          <w:b/>
        </w:rPr>
        <w:t>绘制图形</w:t>
      </w:r>
      <w:r>
        <w:rPr>
          <w:rFonts w:hint="eastAsia"/>
          <w:b/>
        </w:rPr>
        <w:t>：</w:t>
      </w:r>
      <w:r w:rsidRPr="00CE09AE">
        <w:t>SFML</w:t>
      </w:r>
      <w:r w:rsidRPr="00CE09AE">
        <w:t>库提供了丰富的绘图功能，使能够在窗口中绘制各种图形元素。</w:t>
      </w:r>
      <w:r>
        <w:rPr>
          <w:rFonts w:hint="eastAsia"/>
        </w:rPr>
        <w:t>希望能</w:t>
      </w:r>
      <w:r w:rsidRPr="00CE09AE">
        <w:t>通过使用</w:t>
      </w:r>
      <w:r w:rsidRPr="00CE09AE">
        <w:t>SFML</w:t>
      </w:r>
      <w:r w:rsidRPr="00CE09AE">
        <w:t>的绘图接口成功</w:t>
      </w:r>
      <w:r>
        <w:rPr>
          <w:rFonts w:hint="eastAsia"/>
        </w:rPr>
        <w:t>地</w:t>
      </w:r>
      <w:r w:rsidRPr="00CE09AE">
        <w:t>绘制背景图像、按钮和其他用户界面元素，从而创建出具有视觉吸引力的应用程序界面</w:t>
      </w:r>
    </w:p>
    <w:p w14:paraId="327DD038" w14:textId="77777777" w:rsidR="00F57067" w:rsidRPr="00F57067" w:rsidRDefault="00F57067" w:rsidP="002B334A">
      <w:pPr>
        <w:pStyle w:val="1"/>
      </w:pPr>
      <w:r w:rsidRPr="00F57067">
        <w:rPr>
          <w:rFonts w:hint="eastAsia"/>
        </w:rPr>
        <w:t>三、工具</w:t>
      </w:r>
      <w:r w:rsidRPr="00F57067">
        <w:rPr>
          <w:rFonts w:hint="eastAsia"/>
        </w:rPr>
        <w:t>/</w:t>
      </w:r>
      <w:r w:rsidRPr="00F57067">
        <w:rPr>
          <w:rFonts w:hint="eastAsia"/>
        </w:rPr>
        <w:t>准备工作</w:t>
      </w:r>
    </w:p>
    <w:p w14:paraId="1FA9C532" w14:textId="4F658DAF" w:rsidR="00F57067" w:rsidRPr="00F57067" w:rsidRDefault="00807DEA" w:rsidP="009F613A">
      <w:pPr>
        <w:pStyle w:val="a0"/>
        <w:ind w:firstLineChars="200" w:firstLine="416"/>
      </w:pPr>
      <w:r w:rsidRPr="00CE09AE">
        <w:t>本项目中</w:t>
      </w:r>
      <w:r>
        <w:rPr>
          <w:rFonts w:hint="eastAsia"/>
        </w:rPr>
        <w:t>需</w:t>
      </w:r>
      <w:r w:rsidRPr="00CE09AE">
        <w:t>使用</w:t>
      </w:r>
      <w:r w:rsidRPr="00CE09AE">
        <w:t>SFML</w:t>
      </w:r>
      <w:r w:rsidRPr="00CE09AE">
        <w:t>库（</w:t>
      </w:r>
      <w:r w:rsidRPr="00CE09AE">
        <w:t>Simple and Fast Multimedia Library</w:t>
      </w:r>
      <w:r w:rsidRPr="00CE09AE">
        <w:t>）</w:t>
      </w:r>
      <w:r w:rsidR="00F57067" w:rsidRPr="00F57067">
        <w:rPr>
          <w:rFonts w:hint="eastAsia"/>
        </w:rPr>
        <w:t>。</w:t>
      </w:r>
      <w:r>
        <w:rPr>
          <w:rFonts w:hint="eastAsia"/>
        </w:rPr>
        <w:t>建议使用</w:t>
      </w:r>
      <w:r w:rsidRPr="00807DEA">
        <w:t xml:space="preserve">Visual Studio 2022 Debug x64 </w:t>
      </w:r>
      <w:r w:rsidRPr="00807DEA">
        <w:t>本地</w:t>
      </w:r>
      <w:r w:rsidRPr="00807DEA">
        <w:t xml:space="preserve"> Windows </w:t>
      </w:r>
      <w:r w:rsidRPr="00807DEA">
        <w:t>调试器</w:t>
      </w:r>
      <w:r>
        <w:rPr>
          <w:rFonts w:hint="eastAsia"/>
        </w:rPr>
        <w:t>来调试和运行程序。</w:t>
      </w:r>
    </w:p>
    <w:p w14:paraId="4EFEC244" w14:textId="77777777" w:rsidR="00F57067" w:rsidRPr="00F57067" w:rsidRDefault="00F57067" w:rsidP="002B334A">
      <w:pPr>
        <w:pStyle w:val="1"/>
      </w:pPr>
      <w:r w:rsidRPr="00F57067">
        <w:rPr>
          <w:rFonts w:hint="eastAsia"/>
        </w:rPr>
        <w:t>四、分析与实现</w:t>
      </w:r>
    </w:p>
    <w:p w14:paraId="1E6F7FE6" w14:textId="5CB5C62C" w:rsidR="00F57067" w:rsidRDefault="00807DEA" w:rsidP="00852EFE">
      <w:pPr>
        <w:pStyle w:val="a0"/>
        <w:ind w:firstLineChars="200" w:firstLine="416"/>
      </w:pPr>
      <w:r>
        <w:rPr>
          <w:rFonts w:hint="eastAsia"/>
        </w:rPr>
        <w:t>本项目源代码中包含的全部文件为：</w:t>
      </w:r>
    </w:p>
    <w:tbl>
      <w:tblPr>
        <w:tblStyle w:val="ae"/>
        <w:tblW w:w="0" w:type="auto"/>
        <w:tblLook w:val="04A0" w:firstRow="1" w:lastRow="0" w:firstColumn="1" w:lastColumn="0" w:noHBand="0" w:noVBand="1"/>
      </w:tblPr>
      <w:tblGrid>
        <w:gridCol w:w="2767"/>
        <w:gridCol w:w="2767"/>
        <w:gridCol w:w="2768"/>
      </w:tblGrid>
      <w:tr w:rsidR="00807DEA" w14:paraId="3863CF5A" w14:textId="77777777" w:rsidTr="009F613A">
        <w:tc>
          <w:tcPr>
            <w:tcW w:w="2767" w:type="dxa"/>
            <w:vAlign w:val="center"/>
          </w:tcPr>
          <w:p w14:paraId="1DB69503" w14:textId="66D7F30A" w:rsidR="00807DEA" w:rsidRDefault="00766B11" w:rsidP="009F613A">
            <w:pPr>
              <w:pStyle w:val="a0"/>
            </w:pPr>
            <w:r>
              <w:rPr>
                <w:rFonts w:hint="eastAsia"/>
              </w:rPr>
              <w:t>文件名称（</w:t>
            </w:r>
            <w:r>
              <w:rPr>
                <w:rFonts w:hint="eastAsia"/>
              </w:rPr>
              <w:t>.cpp/.h</w:t>
            </w:r>
            <w:r>
              <w:rPr>
                <w:rFonts w:hint="eastAsia"/>
              </w:rPr>
              <w:t>）</w:t>
            </w:r>
          </w:p>
        </w:tc>
        <w:tc>
          <w:tcPr>
            <w:tcW w:w="2767" w:type="dxa"/>
            <w:vAlign w:val="center"/>
          </w:tcPr>
          <w:p w14:paraId="007F4F5D" w14:textId="0593A99E" w:rsidR="00807DEA" w:rsidRDefault="00766B11" w:rsidP="009F613A">
            <w:pPr>
              <w:pStyle w:val="a0"/>
            </w:pPr>
            <w:r>
              <w:rPr>
                <w:rFonts w:hint="eastAsia"/>
              </w:rPr>
              <w:t>功能</w:t>
            </w:r>
          </w:p>
        </w:tc>
        <w:tc>
          <w:tcPr>
            <w:tcW w:w="2768" w:type="dxa"/>
            <w:vAlign w:val="center"/>
          </w:tcPr>
          <w:p w14:paraId="2F1449E6" w14:textId="0CDEC3DB" w:rsidR="00807DEA" w:rsidRDefault="00766B11" w:rsidP="009F613A">
            <w:pPr>
              <w:pStyle w:val="a0"/>
            </w:pPr>
            <w:r>
              <w:rPr>
                <w:rFonts w:hint="eastAsia"/>
              </w:rPr>
              <w:t>备注</w:t>
            </w:r>
          </w:p>
        </w:tc>
      </w:tr>
      <w:tr w:rsidR="00A01EE5" w14:paraId="2B32F2BC" w14:textId="77777777" w:rsidTr="009F613A">
        <w:tc>
          <w:tcPr>
            <w:tcW w:w="2767" w:type="dxa"/>
            <w:vAlign w:val="center"/>
          </w:tcPr>
          <w:p w14:paraId="3079A8D9" w14:textId="64BFA4C0" w:rsidR="00A01EE5" w:rsidRDefault="00A01EE5" w:rsidP="00142971">
            <w:pPr>
              <w:pStyle w:val="a0"/>
              <w:jc w:val="center"/>
            </w:pPr>
            <w:r>
              <w:rPr>
                <w:rFonts w:hint="eastAsia"/>
              </w:rPr>
              <w:t>main.cpp</w:t>
            </w:r>
          </w:p>
        </w:tc>
        <w:tc>
          <w:tcPr>
            <w:tcW w:w="2767" w:type="dxa"/>
            <w:vAlign w:val="center"/>
          </w:tcPr>
          <w:p w14:paraId="464F6360" w14:textId="7B05BBEC" w:rsidR="00A01EE5" w:rsidRDefault="00A01EE5" w:rsidP="009F613A">
            <w:pPr>
              <w:pStyle w:val="a0"/>
            </w:pPr>
            <w:r>
              <w:rPr>
                <w:rFonts w:hint="eastAsia"/>
              </w:rPr>
              <w:t>主程序，用于调用音乐播放、窗口打开、</w:t>
            </w:r>
            <w:r w:rsidR="008867E4">
              <w:rPr>
                <w:rFonts w:hint="eastAsia"/>
              </w:rPr>
              <w:t>性别选择系统等的函数。</w:t>
            </w:r>
          </w:p>
        </w:tc>
        <w:tc>
          <w:tcPr>
            <w:tcW w:w="2768" w:type="dxa"/>
            <w:vAlign w:val="center"/>
          </w:tcPr>
          <w:p w14:paraId="6EA42BD8" w14:textId="77777777" w:rsidR="00A01EE5" w:rsidRDefault="00A01EE5" w:rsidP="009F613A">
            <w:pPr>
              <w:pStyle w:val="a0"/>
            </w:pPr>
          </w:p>
        </w:tc>
      </w:tr>
      <w:tr w:rsidR="00A01EE5" w14:paraId="6048C7A6" w14:textId="77777777" w:rsidTr="009F613A">
        <w:tc>
          <w:tcPr>
            <w:tcW w:w="2767" w:type="dxa"/>
            <w:vAlign w:val="center"/>
          </w:tcPr>
          <w:p w14:paraId="68168A05" w14:textId="701CF6E9" w:rsidR="00A01EE5" w:rsidRDefault="00A01EE5" w:rsidP="00142971">
            <w:pPr>
              <w:pStyle w:val="a0"/>
              <w:jc w:val="center"/>
            </w:pPr>
            <w:r w:rsidRPr="00764E4F">
              <w:t>ArchBuilding.cpp / ArchBuilding.h</w:t>
            </w:r>
          </w:p>
        </w:tc>
        <w:tc>
          <w:tcPr>
            <w:tcW w:w="2767" w:type="dxa"/>
            <w:vAlign w:val="center"/>
          </w:tcPr>
          <w:p w14:paraId="43B9CD90" w14:textId="5BAE3E2D" w:rsidR="00A01EE5" w:rsidRDefault="008867E4" w:rsidP="009F613A">
            <w:pPr>
              <w:pStyle w:val="a0"/>
            </w:pPr>
            <w:r>
              <w:rPr>
                <w:rFonts w:hint="eastAsia"/>
              </w:rPr>
              <w:t>建筑物类。可以实现建筑物图片读取及显示，和实现鼠标在其上是弹出建筑物介绍的浮窗。</w:t>
            </w:r>
          </w:p>
        </w:tc>
        <w:tc>
          <w:tcPr>
            <w:tcW w:w="2768" w:type="dxa"/>
            <w:vAlign w:val="center"/>
          </w:tcPr>
          <w:p w14:paraId="4A0FEECB" w14:textId="77777777" w:rsidR="00A01EE5" w:rsidRDefault="00A01EE5" w:rsidP="009F613A">
            <w:pPr>
              <w:pStyle w:val="a0"/>
            </w:pPr>
          </w:p>
        </w:tc>
      </w:tr>
      <w:tr w:rsidR="00A01EE5" w14:paraId="4DD2D5EE" w14:textId="77777777" w:rsidTr="009F613A">
        <w:tc>
          <w:tcPr>
            <w:tcW w:w="2767" w:type="dxa"/>
            <w:vAlign w:val="center"/>
          </w:tcPr>
          <w:p w14:paraId="069B1B47" w14:textId="345F71C6" w:rsidR="00A01EE5" w:rsidRDefault="00A01EE5" w:rsidP="00142971">
            <w:pPr>
              <w:pStyle w:val="a0"/>
              <w:jc w:val="center"/>
            </w:pPr>
            <w:r w:rsidRPr="00764E4F">
              <w:t>Button.cpp /</w:t>
            </w:r>
          </w:p>
          <w:p w14:paraId="177CE5AA" w14:textId="56514399" w:rsidR="00A01EE5" w:rsidRDefault="00A01EE5" w:rsidP="00142971">
            <w:pPr>
              <w:pStyle w:val="a0"/>
              <w:jc w:val="center"/>
            </w:pPr>
            <w:r w:rsidRPr="00764E4F">
              <w:t>Button.h</w:t>
            </w:r>
          </w:p>
        </w:tc>
        <w:tc>
          <w:tcPr>
            <w:tcW w:w="2767" w:type="dxa"/>
            <w:vAlign w:val="center"/>
          </w:tcPr>
          <w:p w14:paraId="2D836EB8" w14:textId="7CEAB74F" w:rsidR="00A01EE5" w:rsidRDefault="008867E4" w:rsidP="009F613A">
            <w:pPr>
              <w:pStyle w:val="a0"/>
            </w:pPr>
            <w:r>
              <w:rPr>
                <w:rFonts w:hint="eastAsia"/>
              </w:rPr>
              <w:t>按钮类。作为最“年长”</w:t>
            </w:r>
            <w:r>
              <w:rPr>
                <w:rFonts w:hint="eastAsia"/>
              </w:rPr>
              <w:t xml:space="preserve"> </w:t>
            </w:r>
            <w:r>
              <w:rPr>
                <w:rFonts w:hint="eastAsia"/>
              </w:rPr>
              <w:t>的按钮类定义了程序中各个按钮的构造函数和相关功能实现函数。后续的所有按钮类都将继承于此。</w:t>
            </w:r>
          </w:p>
        </w:tc>
        <w:tc>
          <w:tcPr>
            <w:tcW w:w="2768" w:type="dxa"/>
            <w:vAlign w:val="center"/>
          </w:tcPr>
          <w:p w14:paraId="263B5905" w14:textId="77777777" w:rsidR="00A01EE5" w:rsidRDefault="00A01EE5" w:rsidP="009F613A">
            <w:pPr>
              <w:pStyle w:val="a0"/>
            </w:pPr>
          </w:p>
        </w:tc>
      </w:tr>
      <w:tr w:rsidR="00A01EE5" w14:paraId="5C1EB356" w14:textId="77777777" w:rsidTr="009F613A">
        <w:tc>
          <w:tcPr>
            <w:tcW w:w="2767" w:type="dxa"/>
            <w:vAlign w:val="center"/>
          </w:tcPr>
          <w:p w14:paraId="6053DF30" w14:textId="034FFC7F" w:rsidR="00A01EE5" w:rsidRDefault="00A01EE5" w:rsidP="00142971">
            <w:pPr>
              <w:pStyle w:val="a0"/>
              <w:jc w:val="center"/>
            </w:pPr>
            <w:r w:rsidRPr="00764E4F">
              <w:lastRenderedPageBreak/>
              <w:t>CancelExitButton.cpp / CancelExitButton.h</w:t>
            </w:r>
          </w:p>
        </w:tc>
        <w:tc>
          <w:tcPr>
            <w:tcW w:w="2767" w:type="dxa"/>
            <w:vAlign w:val="center"/>
          </w:tcPr>
          <w:p w14:paraId="0CA62CA0" w14:textId="1728DC23" w:rsidR="00A01EE5" w:rsidRDefault="008867E4" w:rsidP="009F613A">
            <w:pPr>
              <w:pStyle w:val="a0"/>
            </w:pPr>
            <w:r>
              <w:rPr>
                <w:rFonts w:hint="eastAsia"/>
              </w:rPr>
              <w:t>取消退出程序按钮类。用于保护程序不在用户选择结束程序后直接终止</w:t>
            </w:r>
            <w:r w:rsidR="00885558">
              <w:rPr>
                <w:rFonts w:hint="eastAsia"/>
              </w:rPr>
              <w:t>游戏进度</w:t>
            </w:r>
            <w:r>
              <w:rPr>
                <w:rFonts w:hint="eastAsia"/>
              </w:rPr>
              <w:t>，</w:t>
            </w:r>
            <w:r w:rsidR="00885558">
              <w:rPr>
                <w:rFonts w:hint="eastAsia"/>
              </w:rPr>
              <w:t>为用户提供取消退出游戏并返回游戏当前进度的机会。</w:t>
            </w:r>
          </w:p>
        </w:tc>
        <w:tc>
          <w:tcPr>
            <w:tcW w:w="2768" w:type="dxa"/>
            <w:vAlign w:val="center"/>
          </w:tcPr>
          <w:p w14:paraId="5E0AB716" w14:textId="77777777" w:rsidR="00A01EE5" w:rsidRDefault="00A01EE5" w:rsidP="009F613A">
            <w:pPr>
              <w:pStyle w:val="a0"/>
            </w:pPr>
          </w:p>
        </w:tc>
      </w:tr>
      <w:tr w:rsidR="00A01EE5" w14:paraId="465813F4" w14:textId="77777777" w:rsidTr="009F613A">
        <w:tc>
          <w:tcPr>
            <w:tcW w:w="2767" w:type="dxa"/>
            <w:vAlign w:val="center"/>
          </w:tcPr>
          <w:p w14:paraId="2AB19610" w14:textId="58628B65" w:rsidR="00A01EE5" w:rsidRDefault="00A01EE5" w:rsidP="00142971">
            <w:pPr>
              <w:pStyle w:val="a0"/>
              <w:jc w:val="center"/>
            </w:pPr>
            <w:r w:rsidRPr="00764E4F">
              <w:t>ChooseStateButton.cpp / ChooseStateButton.h</w:t>
            </w:r>
          </w:p>
        </w:tc>
        <w:tc>
          <w:tcPr>
            <w:tcW w:w="2767" w:type="dxa"/>
            <w:vAlign w:val="center"/>
          </w:tcPr>
          <w:p w14:paraId="79D6B58E" w14:textId="17E93B29" w:rsidR="00A01EE5" w:rsidRDefault="00885558" w:rsidP="009F613A">
            <w:pPr>
              <w:pStyle w:val="a0"/>
            </w:pPr>
            <w:r>
              <w:rPr>
                <w:rFonts w:hint="eastAsia"/>
              </w:rPr>
              <w:t>选择进入游戏模式类。程序分为只有探索和情景任务两种模式。</w:t>
            </w:r>
          </w:p>
        </w:tc>
        <w:tc>
          <w:tcPr>
            <w:tcW w:w="2768" w:type="dxa"/>
            <w:vAlign w:val="center"/>
          </w:tcPr>
          <w:p w14:paraId="3D000F4F" w14:textId="77777777" w:rsidR="00A01EE5" w:rsidRDefault="00A01EE5" w:rsidP="009F613A">
            <w:pPr>
              <w:pStyle w:val="a0"/>
            </w:pPr>
          </w:p>
        </w:tc>
      </w:tr>
      <w:tr w:rsidR="00A01EE5" w14:paraId="53AE9526" w14:textId="77777777" w:rsidTr="009F613A">
        <w:tc>
          <w:tcPr>
            <w:tcW w:w="2767" w:type="dxa"/>
            <w:vAlign w:val="center"/>
          </w:tcPr>
          <w:p w14:paraId="2234C7E8" w14:textId="78F3A815" w:rsidR="00A01EE5" w:rsidRDefault="00A01EE5" w:rsidP="00142971">
            <w:pPr>
              <w:pStyle w:val="a0"/>
              <w:jc w:val="center"/>
            </w:pPr>
            <w:r w:rsidRPr="00764E4F">
              <w:t>ConfirmExitButtonOne.cpp / ConfirmExitButtonOne.h</w:t>
            </w:r>
          </w:p>
        </w:tc>
        <w:tc>
          <w:tcPr>
            <w:tcW w:w="2767" w:type="dxa"/>
            <w:vAlign w:val="center"/>
          </w:tcPr>
          <w:p w14:paraId="5DE5E66C" w14:textId="148744D7" w:rsidR="00A01EE5" w:rsidRDefault="00885558" w:rsidP="009F613A">
            <w:pPr>
              <w:pStyle w:val="a0"/>
            </w:pPr>
            <w:r>
              <w:rPr>
                <w:rFonts w:hint="eastAsia"/>
              </w:rPr>
              <w:t>确认退出游戏按钮类。用于保护程序不在用户选择结束程序后直接终止游戏，为用户提供取消退出游戏并返回游戏模式选择界面的机会。</w:t>
            </w:r>
          </w:p>
        </w:tc>
        <w:tc>
          <w:tcPr>
            <w:tcW w:w="2768" w:type="dxa"/>
            <w:vAlign w:val="center"/>
          </w:tcPr>
          <w:p w14:paraId="57C5A097" w14:textId="77777777" w:rsidR="00A01EE5" w:rsidRDefault="00A01EE5" w:rsidP="009F613A">
            <w:pPr>
              <w:pStyle w:val="a0"/>
            </w:pPr>
          </w:p>
        </w:tc>
      </w:tr>
      <w:tr w:rsidR="00A01EE5" w14:paraId="4BB824AC" w14:textId="77777777" w:rsidTr="009F613A">
        <w:tc>
          <w:tcPr>
            <w:tcW w:w="2767" w:type="dxa"/>
            <w:vAlign w:val="center"/>
          </w:tcPr>
          <w:p w14:paraId="421BCC43" w14:textId="77777777" w:rsidR="00A01EE5" w:rsidRDefault="00A01EE5" w:rsidP="00142971">
            <w:pPr>
              <w:pStyle w:val="a0"/>
              <w:jc w:val="center"/>
            </w:pPr>
            <w:r w:rsidRPr="00764E4F">
              <w:t>Egg.cpp /</w:t>
            </w:r>
          </w:p>
          <w:p w14:paraId="3AD4B6C0" w14:textId="4C9C79E4" w:rsidR="00A01EE5" w:rsidRDefault="00A01EE5" w:rsidP="00142971">
            <w:pPr>
              <w:pStyle w:val="a0"/>
              <w:jc w:val="center"/>
            </w:pPr>
            <w:r w:rsidRPr="00764E4F">
              <w:t>Egg.h</w:t>
            </w:r>
          </w:p>
        </w:tc>
        <w:tc>
          <w:tcPr>
            <w:tcW w:w="2767" w:type="dxa"/>
            <w:vAlign w:val="center"/>
          </w:tcPr>
          <w:p w14:paraId="0D73A6D0" w14:textId="09EBB462" w:rsidR="00A01EE5" w:rsidRDefault="00885558" w:rsidP="009F613A">
            <w:pPr>
              <w:pStyle w:val="a0"/>
            </w:pPr>
            <w:r>
              <w:rPr>
                <w:rFonts w:hint="eastAsia"/>
              </w:rPr>
              <w:t>彩蛋类。当用户操作角色走到特定的位置时将触发带有声音和可移动彩蛋。</w:t>
            </w:r>
          </w:p>
        </w:tc>
        <w:tc>
          <w:tcPr>
            <w:tcW w:w="2768" w:type="dxa"/>
            <w:vAlign w:val="center"/>
          </w:tcPr>
          <w:p w14:paraId="28D342D8" w14:textId="77777777" w:rsidR="00A01EE5" w:rsidRDefault="00A01EE5" w:rsidP="009F613A">
            <w:pPr>
              <w:pStyle w:val="a0"/>
            </w:pPr>
          </w:p>
        </w:tc>
      </w:tr>
      <w:tr w:rsidR="00A01EE5" w14:paraId="3DCF40BB" w14:textId="77777777" w:rsidTr="009F613A">
        <w:tc>
          <w:tcPr>
            <w:tcW w:w="2767" w:type="dxa"/>
            <w:vAlign w:val="center"/>
          </w:tcPr>
          <w:p w14:paraId="7B52435E" w14:textId="77777777" w:rsidR="00A01EE5" w:rsidRDefault="00A01EE5" w:rsidP="00142971">
            <w:pPr>
              <w:pStyle w:val="a0"/>
              <w:jc w:val="center"/>
            </w:pPr>
            <w:r w:rsidRPr="00764E4F">
              <w:t>ExitButton.cpp /</w:t>
            </w:r>
          </w:p>
          <w:p w14:paraId="7EFB87E6" w14:textId="29FD0C2D" w:rsidR="00A01EE5" w:rsidRDefault="00A01EE5" w:rsidP="00142971">
            <w:pPr>
              <w:pStyle w:val="a0"/>
              <w:jc w:val="center"/>
            </w:pPr>
            <w:r w:rsidRPr="00764E4F">
              <w:t>ExitButton.h</w:t>
            </w:r>
          </w:p>
        </w:tc>
        <w:tc>
          <w:tcPr>
            <w:tcW w:w="2767" w:type="dxa"/>
            <w:vAlign w:val="center"/>
          </w:tcPr>
          <w:p w14:paraId="129990B2" w14:textId="2907EF31" w:rsidR="00A01EE5" w:rsidRDefault="00885558" w:rsidP="009F613A">
            <w:pPr>
              <w:pStyle w:val="a0"/>
            </w:pPr>
            <w:r>
              <w:rPr>
                <w:rFonts w:hint="eastAsia"/>
              </w:rPr>
              <w:t>退出按钮类。常悬浮于游戏画幅左上角</w:t>
            </w:r>
            <w:r w:rsidR="00793554">
              <w:rPr>
                <w:rFonts w:hint="eastAsia"/>
              </w:rPr>
              <w:t>，为用户提供在当前游戏模式下结束游戏和在游戏模式选择界面退出游戏的功能。</w:t>
            </w:r>
          </w:p>
        </w:tc>
        <w:tc>
          <w:tcPr>
            <w:tcW w:w="2768" w:type="dxa"/>
            <w:vAlign w:val="center"/>
          </w:tcPr>
          <w:p w14:paraId="2850C62C" w14:textId="77777777" w:rsidR="00A01EE5" w:rsidRDefault="00A01EE5" w:rsidP="009F613A">
            <w:pPr>
              <w:pStyle w:val="a0"/>
            </w:pPr>
          </w:p>
        </w:tc>
      </w:tr>
      <w:tr w:rsidR="00A01EE5" w14:paraId="695657CB" w14:textId="77777777" w:rsidTr="009F613A">
        <w:tc>
          <w:tcPr>
            <w:tcW w:w="2767" w:type="dxa"/>
            <w:vAlign w:val="center"/>
          </w:tcPr>
          <w:p w14:paraId="06653A4F" w14:textId="6BC8E6D9" w:rsidR="00A01EE5" w:rsidRDefault="00A01EE5" w:rsidP="00142971">
            <w:pPr>
              <w:pStyle w:val="a0"/>
              <w:jc w:val="center"/>
            </w:pPr>
            <w:r w:rsidRPr="00764E4F">
              <w:t>Explore.cpp /</w:t>
            </w:r>
          </w:p>
          <w:p w14:paraId="6B484450" w14:textId="1DEF74EC" w:rsidR="00A01EE5" w:rsidRDefault="00A01EE5" w:rsidP="00142971">
            <w:pPr>
              <w:pStyle w:val="a0"/>
              <w:jc w:val="center"/>
            </w:pPr>
            <w:r w:rsidRPr="00764E4F">
              <w:t>Explore.h</w:t>
            </w:r>
          </w:p>
        </w:tc>
        <w:tc>
          <w:tcPr>
            <w:tcW w:w="2767" w:type="dxa"/>
            <w:vAlign w:val="center"/>
          </w:tcPr>
          <w:p w14:paraId="4E719EE8" w14:textId="13F399DC" w:rsidR="00A01EE5" w:rsidRDefault="00793554" w:rsidP="009F613A">
            <w:pPr>
              <w:pStyle w:val="a0"/>
            </w:pPr>
            <w:r>
              <w:rPr>
                <w:rFonts w:hint="eastAsia"/>
              </w:rPr>
              <w:t>探索类。游戏模式之一，用户可以通过</w:t>
            </w:r>
            <w:r>
              <w:rPr>
                <w:rFonts w:hint="eastAsia"/>
              </w:rPr>
              <w:t>WSAD</w:t>
            </w:r>
            <w:r>
              <w:rPr>
                <w:rFonts w:hint="eastAsia"/>
              </w:rPr>
              <w:t>键自由的在四川大学学校内移动。</w:t>
            </w:r>
          </w:p>
        </w:tc>
        <w:tc>
          <w:tcPr>
            <w:tcW w:w="2768" w:type="dxa"/>
            <w:vAlign w:val="center"/>
          </w:tcPr>
          <w:p w14:paraId="77EA0F35" w14:textId="6DBADA8E" w:rsidR="00A01EE5" w:rsidRDefault="009F613A" w:rsidP="009F613A">
            <w:pPr>
              <w:pStyle w:val="a0"/>
            </w:pPr>
            <w:r>
              <w:rPr>
                <w:rFonts w:hint="eastAsia"/>
              </w:rPr>
              <w:t>仍在建设中。</w:t>
            </w:r>
          </w:p>
        </w:tc>
      </w:tr>
      <w:tr w:rsidR="00A01EE5" w14:paraId="6F1E6C0D" w14:textId="77777777" w:rsidTr="009F613A">
        <w:tc>
          <w:tcPr>
            <w:tcW w:w="2767" w:type="dxa"/>
            <w:vAlign w:val="center"/>
          </w:tcPr>
          <w:p w14:paraId="7B8A9072" w14:textId="03F6C228" w:rsidR="00A01EE5" w:rsidRDefault="00A01EE5" w:rsidP="00142971">
            <w:pPr>
              <w:pStyle w:val="a0"/>
              <w:jc w:val="center"/>
            </w:pPr>
            <w:r w:rsidRPr="00764E4F">
              <w:t>FirstTimeEnterProgram.cpp / FirstTimeEnterProgram.h</w:t>
            </w:r>
          </w:p>
        </w:tc>
        <w:tc>
          <w:tcPr>
            <w:tcW w:w="2767" w:type="dxa"/>
            <w:vAlign w:val="center"/>
          </w:tcPr>
          <w:p w14:paraId="0DD47069" w14:textId="0D25D23F" w:rsidR="00A01EE5" w:rsidRDefault="00793554" w:rsidP="009F613A">
            <w:pPr>
              <w:pStyle w:val="a0"/>
            </w:pPr>
            <w:r>
              <w:rPr>
                <w:rFonts w:hint="eastAsia"/>
              </w:rPr>
              <w:t>首次进入游戏类。首次进入游戏时会播放游戏操作介绍等视频。</w:t>
            </w:r>
          </w:p>
        </w:tc>
        <w:tc>
          <w:tcPr>
            <w:tcW w:w="2768" w:type="dxa"/>
            <w:vAlign w:val="center"/>
          </w:tcPr>
          <w:p w14:paraId="29E91D86" w14:textId="00B0CA05" w:rsidR="00A01EE5" w:rsidRDefault="00793554" w:rsidP="009F613A">
            <w:pPr>
              <w:pStyle w:val="a0"/>
            </w:pPr>
            <w:r>
              <w:rPr>
                <w:rFonts w:hint="eastAsia"/>
              </w:rPr>
              <w:t>仍在建设中。</w:t>
            </w:r>
          </w:p>
        </w:tc>
      </w:tr>
      <w:tr w:rsidR="00A01EE5" w14:paraId="7F5D4EFF" w14:textId="77777777" w:rsidTr="009F613A">
        <w:tc>
          <w:tcPr>
            <w:tcW w:w="2767" w:type="dxa"/>
            <w:vAlign w:val="center"/>
          </w:tcPr>
          <w:p w14:paraId="1F9252D7" w14:textId="154CFE22" w:rsidR="00A01EE5" w:rsidRDefault="00A01EE5" w:rsidP="00142971">
            <w:pPr>
              <w:pStyle w:val="a0"/>
              <w:jc w:val="center"/>
            </w:pPr>
            <w:r w:rsidRPr="00764E4F">
              <w:t>GlobalVar.cpp /</w:t>
            </w:r>
          </w:p>
          <w:p w14:paraId="3BBBC68C" w14:textId="747AA17E" w:rsidR="00A01EE5" w:rsidRDefault="00A01EE5" w:rsidP="00142971">
            <w:pPr>
              <w:pStyle w:val="a0"/>
              <w:jc w:val="center"/>
            </w:pPr>
            <w:r w:rsidRPr="00764E4F">
              <w:t>GlobalVar.h</w:t>
            </w:r>
          </w:p>
        </w:tc>
        <w:tc>
          <w:tcPr>
            <w:tcW w:w="2767" w:type="dxa"/>
            <w:vAlign w:val="center"/>
          </w:tcPr>
          <w:p w14:paraId="2DBCAC5F" w14:textId="2B3A62D8" w:rsidR="00A01EE5" w:rsidRDefault="00793554" w:rsidP="009F613A">
            <w:pPr>
              <w:pStyle w:val="a0"/>
            </w:pPr>
            <w:r>
              <w:rPr>
                <w:rFonts w:hint="eastAsia"/>
              </w:rPr>
              <w:t>全局变量类。用于定义一些关键变量的大小，例如</w:t>
            </w:r>
            <w:r w:rsidR="000D7631">
              <w:rPr>
                <w:rFonts w:hint="eastAsia"/>
              </w:rPr>
              <w:t>窗口尺寸信息、按钮尺寸信息等。</w:t>
            </w:r>
          </w:p>
        </w:tc>
        <w:tc>
          <w:tcPr>
            <w:tcW w:w="2768" w:type="dxa"/>
            <w:vAlign w:val="center"/>
          </w:tcPr>
          <w:p w14:paraId="3A2D853D" w14:textId="77777777" w:rsidR="00A01EE5" w:rsidRDefault="00A01EE5" w:rsidP="009F613A">
            <w:pPr>
              <w:pStyle w:val="a0"/>
            </w:pPr>
          </w:p>
        </w:tc>
      </w:tr>
      <w:tr w:rsidR="00A01EE5" w14:paraId="26B6087B" w14:textId="77777777" w:rsidTr="009F613A">
        <w:tc>
          <w:tcPr>
            <w:tcW w:w="2767" w:type="dxa"/>
            <w:vAlign w:val="center"/>
          </w:tcPr>
          <w:p w14:paraId="2B5692A9" w14:textId="2B3EEA09" w:rsidR="00A01EE5" w:rsidRDefault="00A01EE5" w:rsidP="00142971">
            <w:pPr>
              <w:pStyle w:val="a0"/>
              <w:jc w:val="center"/>
            </w:pPr>
            <w:r w:rsidRPr="00764E4F">
              <w:t>GuideButton.cpp / GuideButton.h</w:t>
            </w:r>
          </w:p>
        </w:tc>
        <w:tc>
          <w:tcPr>
            <w:tcW w:w="2767" w:type="dxa"/>
            <w:vAlign w:val="center"/>
          </w:tcPr>
          <w:p w14:paraId="33452B3F" w14:textId="5B751F54" w:rsidR="00A01EE5" w:rsidRDefault="000D7631" w:rsidP="009F613A">
            <w:pPr>
              <w:pStyle w:val="a0"/>
            </w:pPr>
            <w:r>
              <w:rPr>
                <w:rFonts w:hint="eastAsia"/>
              </w:rPr>
              <w:t>对话窗口按钮。自动弹出的对话窗口，引导用户按照相应要求进行相关操作。</w:t>
            </w:r>
          </w:p>
        </w:tc>
        <w:tc>
          <w:tcPr>
            <w:tcW w:w="2768" w:type="dxa"/>
            <w:vAlign w:val="center"/>
          </w:tcPr>
          <w:p w14:paraId="7F98DF28" w14:textId="77777777" w:rsidR="00A01EE5" w:rsidRDefault="00A01EE5" w:rsidP="009F613A">
            <w:pPr>
              <w:pStyle w:val="a0"/>
            </w:pPr>
          </w:p>
        </w:tc>
      </w:tr>
      <w:tr w:rsidR="00A01EE5" w14:paraId="646D9ABD" w14:textId="77777777" w:rsidTr="009F613A">
        <w:tc>
          <w:tcPr>
            <w:tcW w:w="2767" w:type="dxa"/>
            <w:vAlign w:val="center"/>
          </w:tcPr>
          <w:p w14:paraId="0A09B214" w14:textId="08270285" w:rsidR="00A01EE5" w:rsidRDefault="00A01EE5" w:rsidP="00142971">
            <w:pPr>
              <w:pStyle w:val="a0"/>
              <w:jc w:val="center"/>
            </w:pPr>
            <w:r w:rsidRPr="00764E4F">
              <w:t>MainStoryChapter.cpp / MainStoryChapter.h</w:t>
            </w:r>
          </w:p>
        </w:tc>
        <w:tc>
          <w:tcPr>
            <w:tcW w:w="2767" w:type="dxa"/>
            <w:vAlign w:val="center"/>
          </w:tcPr>
          <w:p w14:paraId="31015DA4" w14:textId="4F1A4C5C" w:rsidR="00A01EE5" w:rsidRDefault="000D7631" w:rsidP="009F613A">
            <w:pPr>
              <w:pStyle w:val="a0"/>
            </w:pPr>
            <w:r>
              <w:rPr>
                <w:rFonts w:hint="eastAsia"/>
              </w:rPr>
              <w:t>情景人物类。游戏模式之一，用户可以通过</w:t>
            </w:r>
            <w:r>
              <w:rPr>
                <w:rFonts w:hint="eastAsia"/>
              </w:rPr>
              <w:t>WSAD</w:t>
            </w:r>
            <w:r>
              <w:rPr>
                <w:rFonts w:hint="eastAsia"/>
              </w:rPr>
              <w:t>键自由的在四川大学学校内移动，但需遵循一定的情景故事。</w:t>
            </w:r>
          </w:p>
        </w:tc>
        <w:tc>
          <w:tcPr>
            <w:tcW w:w="2768" w:type="dxa"/>
            <w:vAlign w:val="center"/>
          </w:tcPr>
          <w:p w14:paraId="1C723525" w14:textId="673169F5" w:rsidR="00A01EE5" w:rsidRDefault="009F613A" w:rsidP="009F613A">
            <w:pPr>
              <w:pStyle w:val="a0"/>
            </w:pPr>
            <w:r>
              <w:rPr>
                <w:rFonts w:hint="eastAsia"/>
              </w:rPr>
              <w:t>仍在建设中。</w:t>
            </w:r>
          </w:p>
        </w:tc>
      </w:tr>
      <w:tr w:rsidR="00A01EE5" w14:paraId="1D60BE5E" w14:textId="77777777" w:rsidTr="009F613A">
        <w:tc>
          <w:tcPr>
            <w:tcW w:w="2767" w:type="dxa"/>
            <w:vAlign w:val="center"/>
          </w:tcPr>
          <w:p w14:paraId="5C01D87F" w14:textId="5B985DE4" w:rsidR="00A01EE5" w:rsidRPr="005D4448" w:rsidRDefault="00A01EE5" w:rsidP="00142971">
            <w:pPr>
              <w:pStyle w:val="a0"/>
              <w:jc w:val="center"/>
            </w:pPr>
            <w:r w:rsidRPr="00764E4F">
              <w:t>MusicBGM.cpp / MusicBGM.h</w:t>
            </w:r>
          </w:p>
        </w:tc>
        <w:tc>
          <w:tcPr>
            <w:tcW w:w="2767" w:type="dxa"/>
            <w:vAlign w:val="center"/>
          </w:tcPr>
          <w:p w14:paraId="4DDB545B" w14:textId="150EE1BC" w:rsidR="00A01EE5" w:rsidRDefault="000D7631" w:rsidP="009F613A">
            <w:pPr>
              <w:pStyle w:val="a0"/>
            </w:pPr>
            <w:r>
              <w:rPr>
                <w:rFonts w:hint="eastAsia"/>
              </w:rPr>
              <w:t>BGM</w:t>
            </w:r>
            <w:r>
              <w:rPr>
                <w:rFonts w:hint="eastAsia"/>
              </w:rPr>
              <w:t>音乐类。读取并播放背景音乐。</w:t>
            </w:r>
          </w:p>
        </w:tc>
        <w:tc>
          <w:tcPr>
            <w:tcW w:w="2768" w:type="dxa"/>
            <w:vAlign w:val="center"/>
          </w:tcPr>
          <w:p w14:paraId="72400730" w14:textId="77777777" w:rsidR="00A01EE5" w:rsidRDefault="00A01EE5" w:rsidP="009F613A">
            <w:pPr>
              <w:pStyle w:val="a0"/>
            </w:pPr>
          </w:p>
        </w:tc>
      </w:tr>
      <w:tr w:rsidR="00A01EE5" w14:paraId="471AF425" w14:textId="77777777" w:rsidTr="009F613A">
        <w:tc>
          <w:tcPr>
            <w:tcW w:w="2767" w:type="dxa"/>
            <w:vAlign w:val="center"/>
          </w:tcPr>
          <w:p w14:paraId="0F5727A7" w14:textId="7F56C8CB" w:rsidR="00A01EE5" w:rsidRPr="005D4448" w:rsidRDefault="00A01EE5" w:rsidP="00142971">
            <w:pPr>
              <w:pStyle w:val="a0"/>
              <w:jc w:val="center"/>
            </w:pPr>
            <w:r w:rsidRPr="00764E4F">
              <w:t>MusicClick.cpp / MusicClick.h</w:t>
            </w:r>
          </w:p>
        </w:tc>
        <w:tc>
          <w:tcPr>
            <w:tcW w:w="2767" w:type="dxa"/>
            <w:vAlign w:val="center"/>
          </w:tcPr>
          <w:p w14:paraId="1D98E4FF" w14:textId="3BC65F7E" w:rsidR="00A01EE5" w:rsidRDefault="000D7631" w:rsidP="009F613A">
            <w:pPr>
              <w:pStyle w:val="a0"/>
            </w:pPr>
            <w:r>
              <w:rPr>
                <w:rFonts w:hint="eastAsia"/>
              </w:rPr>
              <w:t>音乐点击类。作为最“年长”</w:t>
            </w:r>
            <w:r>
              <w:rPr>
                <w:rFonts w:hint="eastAsia"/>
              </w:rPr>
              <w:t xml:space="preserve"> </w:t>
            </w:r>
            <w:r>
              <w:rPr>
                <w:rFonts w:hint="eastAsia"/>
              </w:rPr>
              <w:t>的音乐点击类定义了程序中各个音乐点击的构造</w:t>
            </w:r>
            <w:r>
              <w:rPr>
                <w:rFonts w:hint="eastAsia"/>
              </w:rPr>
              <w:lastRenderedPageBreak/>
              <w:t>函数和相关功能实现函数。后续的所有音乐点击类都将继承于此。在用户点击各种图标时程序会发出点击音。</w:t>
            </w:r>
          </w:p>
        </w:tc>
        <w:tc>
          <w:tcPr>
            <w:tcW w:w="2768" w:type="dxa"/>
            <w:vAlign w:val="center"/>
          </w:tcPr>
          <w:p w14:paraId="0D95CE60" w14:textId="77777777" w:rsidR="00A01EE5" w:rsidRDefault="00A01EE5" w:rsidP="009F613A">
            <w:pPr>
              <w:pStyle w:val="a0"/>
            </w:pPr>
          </w:p>
        </w:tc>
      </w:tr>
      <w:tr w:rsidR="00A01EE5" w14:paraId="5384DA95" w14:textId="77777777" w:rsidTr="009F613A">
        <w:tc>
          <w:tcPr>
            <w:tcW w:w="2767" w:type="dxa"/>
            <w:vAlign w:val="center"/>
          </w:tcPr>
          <w:p w14:paraId="77F1C02F" w14:textId="3F621333" w:rsidR="00A01EE5" w:rsidRPr="005D4448" w:rsidRDefault="00A01EE5" w:rsidP="00142971">
            <w:pPr>
              <w:pStyle w:val="a0"/>
              <w:jc w:val="center"/>
            </w:pPr>
            <w:r w:rsidRPr="00764E4F">
              <w:t>MusicClickDetail.cpp / MusicClickDetail.h</w:t>
            </w:r>
          </w:p>
        </w:tc>
        <w:tc>
          <w:tcPr>
            <w:tcW w:w="2767" w:type="dxa"/>
            <w:vAlign w:val="center"/>
          </w:tcPr>
          <w:p w14:paraId="1066B3D4" w14:textId="519CE27A" w:rsidR="00A01EE5" w:rsidRDefault="009F613A" w:rsidP="009F613A">
            <w:pPr>
              <w:pStyle w:val="a0"/>
            </w:pPr>
            <w:r>
              <w:rPr>
                <w:rFonts w:hint="eastAsia"/>
              </w:rPr>
              <w:t>音乐点击（细节）类。在用户点击各种图标时程序会发出点击音。</w:t>
            </w:r>
          </w:p>
        </w:tc>
        <w:tc>
          <w:tcPr>
            <w:tcW w:w="2768" w:type="dxa"/>
            <w:vAlign w:val="center"/>
          </w:tcPr>
          <w:p w14:paraId="4F0D7D18" w14:textId="77777777" w:rsidR="00A01EE5" w:rsidRDefault="00A01EE5" w:rsidP="009F613A">
            <w:pPr>
              <w:pStyle w:val="a0"/>
            </w:pPr>
          </w:p>
        </w:tc>
      </w:tr>
      <w:tr w:rsidR="00A01EE5" w14:paraId="274171A1" w14:textId="77777777" w:rsidTr="009F613A">
        <w:tc>
          <w:tcPr>
            <w:tcW w:w="2767" w:type="dxa"/>
            <w:vAlign w:val="center"/>
          </w:tcPr>
          <w:p w14:paraId="07BF5446" w14:textId="30876452" w:rsidR="00A01EE5" w:rsidRPr="005D4448" w:rsidRDefault="00A01EE5" w:rsidP="00142971">
            <w:pPr>
              <w:pStyle w:val="a0"/>
              <w:jc w:val="center"/>
            </w:pPr>
            <w:r w:rsidRPr="00764E4F">
              <w:t>ReturnHomeButton.cpp / ReturnHomeButton.h</w:t>
            </w:r>
          </w:p>
        </w:tc>
        <w:tc>
          <w:tcPr>
            <w:tcW w:w="2767" w:type="dxa"/>
            <w:vAlign w:val="center"/>
          </w:tcPr>
          <w:p w14:paraId="5210BB59" w14:textId="616E23CD" w:rsidR="00A01EE5" w:rsidRDefault="009F613A" w:rsidP="009F613A">
            <w:pPr>
              <w:pStyle w:val="a0"/>
            </w:pPr>
            <w:r>
              <w:rPr>
                <w:rFonts w:hint="eastAsia"/>
              </w:rPr>
              <w:t>返回主页按钮类。用户点击此按钮后将回到游戏模式选择窗口。</w:t>
            </w:r>
          </w:p>
        </w:tc>
        <w:tc>
          <w:tcPr>
            <w:tcW w:w="2768" w:type="dxa"/>
            <w:vAlign w:val="center"/>
          </w:tcPr>
          <w:p w14:paraId="66F02ED4" w14:textId="77777777" w:rsidR="00A01EE5" w:rsidRDefault="00A01EE5" w:rsidP="009F613A">
            <w:pPr>
              <w:pStyle w:val="a0"/>
            </w:pPr>
          </w:p>
        </w:tc>
      </w:tr>
      <w:tr w:rsidR="00A01EE5" w14:paraId="26FE846C" w14:textId="77777777" w:rsidTr="009F613A">
        <w:tc>
          <w:tcPr>
            <w:tcW w:w="2767" w:type="dxa"/>
            <w:vAlign w:val="center"/>
          </w:tcPr>
          <w:p w14:paraId="4882D8CB" w14:textId="55205AA1" w:rsidR="00A01EE5" w:rsidRPr="005D4448" w:rsidRDefault="00A01EE5" w:rsidP="00142971">
            <w:pPr>
              <w:pStyle w:val="a0"/>
              <w:jc w:val="center"/>
            </w:pPr>
            <w:r w:rsidRPr="00764E4F">
              <w:t>SexChooseSystem.cpp / SexChooseSystem.h</w:t>
            </w:r>
          </w:p>
        </w:tc>
        <w:tc>
          <w:tcPr>
            <w:tcW w:w="2767" w:type="dxa"/>
            <w:vAlign w:val="center"/>
          </w:tcPr>
          <w:p w14:paraId="5EC3C9F0" w14:textId="6210E201" w:rsidR="00A01EE5" w:rsidRDefault="009F613A" w:rsidP="009F613A">
            <w:pPr>
              <w:pStyle w:val="a0"/>
            </w:pPr>
            <w:r>
              <w:rPr>
                <w:rFonts w:hint="eastAsia"/>
              </w:rPr>
              <w:t>性别选择系统类。用户在进入程序时选择自己所操纵的游戏角色的性别。</w:t>
            </w:r>
          </w:p>
        </w:tc>
        <w:tc>
          <w:tcPr>
            <w:tcW w:w="2768" w:type="dxa"/>
            <w:vAlign w:val="center"/>
          </w:tcPr>
          <w:p w14:paraId="1826E3D1" w14:textId="77777777" w:rsidR="00A01EE5" w:rsidRDefault="00A01EE5" w:rsidP="009F613A">
            <w:pPr>
              <w:pStyle w:val="a0"/>
            </w:pPr>
          </w:p>
        </w:tc>
      </w:tr>
      <w:tr w:rsidR="00A01EE5" w14:paraId="5A77CDE9" w14:textId="77777777" w:rsidTr="009F613A">
        <w:tc>
          <w:tcPr>
            <w:tcW w:w="2767" w:type="dxa"/>
            <w:vAlign w:val="center"/>
          </w:tcPr>
          <w:p w14:paraId="25D98EC0" w14:textId="45BE1606" w:rsidR="00A01EE5" w:rsidRDefault="00A01EE5" w:rsidP="00142971">
            <w:pPr>
              <w:pStyle w:val="a0"/>
              <w:jc w:val="center"/>
            </w:pPr>
            <w:r w:rsidRPr="00764E4F">
              <w:t>Title.cpp /</w:t>
            </w:r>
          </w:p>
          <w:p w14:paraId="624941B4" w14:textId="4B80C384" w:rsidR="00A01EE5" w:rsidRPr="005D4448" w:rsidRDefault="00A01EE5" w:rsidP="00142971">
            <w:pPr>
              <w:pStyle w:val="a0"/>
              <w:jc w:val="center"/>
            </w:pPr>
            <w:r w:rsidRPr="00764E4F">
              <w:t>Title.h</w:t>
            </w:r>
          </w:p>
        </w:tc>
        <w:tc>
          <w:tcPr>
            <w:tcW w:w="2767" w:type="dxa"/>
            <w:vAlign w:val="center"/>
          </w:tcPr>
          <w:p w14:paraId="2F6A84FC" w14:textId="293946FC" w:rsidR="00A01EE5" w:rsidRDefault="009F613A" w:rsidP="009F613A">
            <w:pPr>
              <w:pStyle w:val="a0"/>
            </w:pPr>
            <w:r>
              <w:rPr>
                <w:rFonts w:hint="eastAsia"/>
              </w:rPr>
              <w:t>标题类。在模式选择窗口中显示游戏标题。</w:t>
            </w:r>
          </w:p>
        </w:tc>
        <w:tc>
          <w:tcPr>
            <w:tcW w:w="2768" w:type="dxa"/>
            <w:vAlign w:val="center"/>
          </w:tcPr>
          <w:p w14:paraId="247C9549" w14:textId="77777777" w:rsidR="00A01EE5" w:rsidRDefault="00A01EE5" w:rsidP="009F613A">
            <w:pPr>
              <w:pStyle w:val="a0"/>
            </w:pPr>
          </w:p>
        </w:tc>
      </w:tr>
      <w:tr w:rsidR="00A01EE5" w14:paraId="627EA587" w14:textId="77777777" w:rsidTr="009F613A">
        <w:tc>
          <w:tcPr>
            <w:tcW w:w="2767" w:type="dxa"/>
            <w:vAlign w:val="center"/>
          </w:tcPr>
          <w:p w14:paraId="2370188C" w14:textId="658C77AA" w:rsidR="00A01EE5" w:rsidRPr="00764E4F" w:rsidRDefault="00A01EE5" w:rsidP="00142971">
            <w:pPr>
              <w:pStyle w:val="a0"/>
              <w:jc w:val="center"/>
            </w:pPr>
            <w:r w:rsidRPr="00A01EE5">
              <w:t>WindowsShow.cpp / WindowsShow.h</w:t>
            </w:r>
          </w:p>
        </w:tc>
        <w:tc>
          <w:tcPr>
            <w:tcW w:w="2767" w:type="dxa"/>
            <w:vAlign w:val="center"/>
          </w:tcPr>
          <w:p w14:paraId="1E6A7087" w14:textId="410794BA" w:rsidR="00A01EE5" w:rsidRDefault="009F613A" w:rsidP="009F613A">
            <w:pPr>
              <w:pStyle w:val="a0"/>
            </w:pPr>
            <w:r>
              <w:rPr>
                <w:rFonts w:hint="eastAsia"/>
              </w:rPr>
              <w:t>窗口打开类。用于在用户屏幕上打开一个全屏的窗口。</w:t>
            </w:r>
          </w:p>
        </w:tc>
        <w:tc>
          <w:tcPr>
            <w:tcW w:w="2768" w:type="dxa"/>
            <w:vAlign w:val="center"/>
          </w:tcPr>
          <w:p w14:paraId="746BB153" w14:textId="77777777" w:rsidR="00A01EE5" w:rsidRDefault="00A01EE5" w:rsidP="009F613A">
            <w:pPr>
              <w:pStyle w:val="a0"/>
            </w:pPr>
          </w:p>
        </w:tc>
      </w:tr>
    </w:tbl>
    <w:p w14:paraId="7B5BCDDA" w14:textId="77777777" w:rsidR="00852EFE" w:rsidRDefault="00852EFE" w:rsidP="009F613A">
      <w:pPr>
        <w:pStyle w:val="a0"/>
      </w:pPr>
      <w:r>
        <w:rPr>
          <w:rFonts w:hint="eastAsia"/>
        </w:rPr>
        <w:t xml:space="preserve">    </w:t>
      </w:r>
    </w:p>
    <w:p w14:paraId="74B593A6" w14:textId="4059FF65" w:rsidR="00807DEA" w:rsidRDefault="00852EFE" w:rsidP="00852EFE">
      <w:pPr>
        <w:pStyle w:val="a0"/>
        <w:ind w:firstLineChars="200" w:firstLine="416"/>
      </w:pPr>
      <w:r>
        <w:rPr>
          <w:rFonts w:hint="eastAsia"/>
        </w:rPr>
        <w:t>重点函数与逻辑结构概述——</w:t>
      </w:r>
      <w:r w:rsidRPr="00852EFE">
        <w:t>SFML</w:t>
      </w:r>
      <w:r w:rsidRPr="00852EFE">
        <w:t>库的窗口打开和事件处理的机制代码模板</w:t>
      </w:r>
      <w:r>
        <w:rPr>
          <w:rFonts w:hint="eastAsia"/>
        </w:rPr>
        <w:t>：</w:t>
      </w:r>
    </w:p>
    <w:p w14:paraId="1100D4C8" w14:textId="77777777" w:rsidR="00852EFE" w:rsidRPr="00071271" w:rsidRDefault="00852EFE" w:rsidP="00071271">
      <w:pPr>
        <w:pStyle w:val="a0"/>
        <w:spacing w:line="160" w:lineRule="exact"/>
        <w:ind w:firstLineChars="200" w:firstLine="296"/>
        <w:rPr>
          <w:sz w:val="15"/>
          <w:szCs w:val="15"/>
        </w:rPr>
      </w:pPr>
      <w:r w:rsidRPr="00071271">
        <w:rPr>
          <w:sz w:val="15"/>
          <w:szCs w:val="15"/>
        </w:rPr>
        <w:t>#include &lt;SFML/Graphics.hpp&gt;</w:t>
      </w:r>
    </w:p>
    <w:p w14:paraId="67EFAC75" w14:textId="77777777" w:rsidR="00852EFE" w:rsidRPr="00071271" w:rsidRDefault="00852EFE" w:rsidP="00071271">
      <w:pPr>
        <w:pStyle w:val="a0"/>
        <w:spacing w:line="160" w:lineRule="exact"/>
        <w:ind w:firstLineChars="200" w:firstLine="296"/>
        <w:rPr>
          <w:sz w:val="15"/>
          <w:szCs w:val="15"/>
        </w:rPr>
      </w:pPr>
      <w:r w:rsidRPr="00071271">
        <w:rPr>
          <w:sz w:val="15"/>
          <w:szCs w:val="15"/>
        </w:rPr>
        <w:t>#include &lt;SFML/Window.hpp&gt;</w:t>
      </w:r>
    </w:p>
    <w:p w14:paraId="70B8005C" w14:textId="6E6D3F77" w:rsidR="00852EFE" w:rsidRPr="00071271" w:rsidRDefault="00852EFE" w:rsidP="00071271">
      <w:pPr>
        <w:pStyle w:val="a0"/>
        <w:spacing w:line="160" w:lineRule="exact"/>
        <w:ind w:firstLineChars="200" w:firstLine="296"/>
        <w:rPr>
          <w:sz w:val="15"/>
          <w:szCs w:val="15"/>
        </w:rPr>
      </w:pPr>
      <w:r w:rsidRPr="00071271">
        <w:rPr>
          <w:sz w:val="15"/>
          <w:szCs w:val="15"/>
        </w:rPr>
        <w:t>……</w:t>
      </w:r>
      <w:r w:rsidRPr="00071271">
        <w:rPr>
          <w:rFonts w:hint="eastAsia"/>
          <w:sz w:val="15"/>
          <w:szCs w:val="15"/>
        </w:rPr>
        <w:t>.</w:t>
      </w:r>
      <w:r w:rsidRPr="00071271">
        <w:rPr>
          <w:rFonts w:hint="eastAsia"/>
          <w:sz w:val="15"/>
          <w:szCs w:val="15"/>
        </w:rPr>
        <w:t>（其他库文件或头文件）</w:t>
      </w:r>
      <w:r w:rsidRPr="00071271">
        <w:rPr>
          <w:sz w:val="15"/>
          <w:szCs w:val="15"/>
        </w:rPr>
        <w:t>……</w:t>
      </w:r>
    </w:p>
    <w:p w14:paraId="400A3F67" w14:textId="77777777" w:rsidR="00852EFE" w:rsidRPr="00071271" w:rsidRDefault="00852EFE" w:rsidP="00071271">
      <w:pPr>
        <w:pStyle w:val="a0"/>
        <w:spacing w:line="160" w:lineRule="exact"/>
        <w:ind w:firstLineChars="200" w:firstLine="296"/>
        <w:rPr>
          <w:sz w:val="15"/>
          <w:szCs w:val="15"/>
        </w:rPr>
      </w:pPr>
      <w:r w:rsidRPr="00071271">
        <w:rPr>
          <w:sz w:val="15"/>
          <w:szCs w:val="15"/>
        </w:rPr>
        <w:t>int main() {</w:t>
      </w:r>
      <w:r w:rsidRPr="00071271">
        <w:rPr>
          <w:rFonts w:hint="eastAsia"/>
          <w:sz w:val="15"/>
          <w:szCs w:val="15"/>
        </w:rPr>
        <w:t xml:space="preserve"> </w:t>
      </w:r>
    </w:p>
    <w:p w14:paraId="41E0E254" w14:textId="277DB2E3" w:rsidR="00852EFE" w:rsidRPr="00071271" w:rsidRDefault="00852EFE" w:rsidP="00071271">
      <w:pPr>
        <w:pStyle w:val="a0"/>
        <w:spacing w:line="160" w:lineRule="exact"/>
        <w:ind w:firstLineChars="200" w:firstLine="296"/>
        <w:rPr>
          <w:sz w:val="15"/>
          <w:szCs w:val="15"/>
        </w:rPr>
      </w:pPr>
      <w:r w:rsidRPr="00071271">
        <w:rPr>
          <w:rFonts w:hint="eastAsia"/>
          <w:sz w:val="15"/>
          <w:szCs w:val="15"/>
        </w:rPr>
        <w:t xml:space="preserve">    // </w:t>
      </w:r>
      <w:r w:rsidRPr="00071271">
        <w:rPr>
          <w:rFonts w:hint="eastAsia"/>
          <w:sz w:val="15"/>
          <w:szCs w:val="15"/>
        </w:rPr>
        <w:t>创建一个窗口</w:t>
      </w:r>
    </w:p>
    <w:p w14:paraId="19242E11" w14:textId="694CBD62" w:rsidR="00852EFE" w:rsidRPr="00071271" w:rsidRDefault="00852EFE" w:rsidP="00071271">
      <w:pPr>
        <w:pStyle w:val="a0"/>
        <w:spacing w:line="160" w:lineRule="exact"/>
        <w:ind w:firstLineChars="200" w:firstLine="296"/>
        <w:rPr>
          <w:sz w:val="15"/>
          <w:szCs w:val="15"/>
        </w:rPr>
      </w:pPr>
      <w:r w:rsidRPr="00071271">
        <w:rPr>
          <w:sz w:val="15"/>
          <w:szCs w:val="15"/>
        </w:rPr>
        <w:t xml:space="preserve">    sf::VideoMode vm(800, 600);</w:t>
      </w:r>
    </w:p>
    <w:p w14:paraId="1C081413" w14:textId="77777777" w:rsidR="00852EFE" w:rsidRPr="00071271" w:rsidRDefault="00852EFE" w:rsidP="00071271">
      <w:pPr>
        <w:pStyle w:val="a0"/>
        <w:spacing w:line="160" w:lineRule="exact"/>
        <w:ind w:firstLineChars="200" w:firstLine="296"/>
        <w:rPr>
          <w:sz w:val="15"/>
          <w:szCs w:val="15"/>
        </w:rPr>
      </w:pPr>
      <w:r w:rsidRPr="00071271">
        <w:rPr>
          <w:sz w:val="15"/>
          <w:szCs w:val="15"/>
        </w:rPr>
        <w:t xml:space="preserve">    sf::RenderWindow window(vm, "SFML Window");</w:t>
      </w:r>
    </w:p>
    <w:p w14:paraId="7CF6E4D5" w14:textId="77777777" w:rsidR="00852EFE" w:rsidRPr="00071271" w:rsidRDefault="00852EFE" w:rsidP="00071271">
      <w:pPr>
        <w:pStyle w:val="a0"/>
        <w:spacing w:line="160" w:lineRule="exact"/>
        <w:ind w:firstLineChars="200" w:firstLine="296"/>
        <w:rPr>
          <w:sz w:val="15"/>
          <w:szCs w:val="15"/>
        </w:rPr>
      </w:pPr>
    </w:p>
    <w:p w14:paraId="26B5A79B" w14:textId="0AC0F170" w:rsidR="00852EFE" w:rsidRPr="00071271" w:rsidRDefault="00852EFE" w:rsidP="00071271">
      <w:pPr>
        <w:pStyle w:val="a0"/>
        <w:spacing w:line="160" w:lineRule="exact"/>
        <w:ind w:firstLineChars="200" w:firstLine="296"/>
        <w:rPr>
          <w:sz w:val="15"/>
          <w:szCs w:val="15"/>
        </w:rPr>
      </w:pPr>
      <w:r w:rsidRPr="00071271">
        <w:rPr>
          <w:rFonts w:hint="eastAsia"/>
          <w:sz w:val="15"/>
          <w:szCs w:val="15"/>
        </w:rPr>
        <w:t xml:space="preserve">    // </w:t>
      </w:r>
      <w:r w:rsidRPr="00071271">
        <w:rPr>
          <w:rFonts w:hint="eastAsia"/>
          <w:sz w:val="15"/>
          <w:szCs w:val="15"/>
        </w:rPr>
        <w:t>循环</w:t>
      </w:r>
    </w:p>
    <w:p w14:paraId="21EBB243" w14:textId="77777777" w:rsidR="00852EFE" w:rsidRPr="00071271" w:rsidRDefault="00852EFE" w:rsidP="00071271">
      <w:pPr>
        <w:pStyle w:val="a0"/>
        <w:spacing w:line="160" w:lineRule="exact"/>
        <w:ind w:firstLineChars="200" w:firstLine="296"/>
        <w:rPr>
          <w:sz w:val="15"/>
          <w:szCs w:val="15"/>
        </w:rPr>
      </w:pPr>
      <w:r w:rsidRPr="00071271">
        <w:rPr>
          <w:sz w:val="15"/>
          <w:szCs w:val="15"/>
        </w:rPr>
        <w:t xml:space="preserve">    while (window.isOpen()) {</w:t>
      </w:r>
    </w:p>
    <w:p w14:paraId="6A227CB8" w14:textId="77777777" w:rsidR="00852EFE" w:rsidRPr="00071271" w:rsidRDefault="00852EFE" w:rsidP="00071271">
      <w:pPr>
        <w:pStyle w:val="a0"/>
        <w:spacing w:line="160" w:lineRule="exact"/>
        <w:ind w:firstLineChars="200" w:firstLine="296"/>
        <w:rPr>
          <w:sz w:val="15"/>
          <w:szCs w:val="15"/>
        </w:rPr>
      </w:pPr>
      <w:r w:rsidRPr="00071271">
        <w:rPr>
          <w:rFonts w:hint="eastAsia"/>
          <w:sz w:val="15"/>
          <w:szCs w:val="15"/>
        </w:rPr>
        <w:t xml:space="preserve">        // </w:t>
      </w:r>
      <w:r w:rsidRPr="00071271">
        <w:rPr>
          <w:rFonts w:hint="eastAsia"/>
          <w:sz w:val="15"/>
          <w:szCs w:val="15"/>
        </w:rPr>
        <w:t>处理事件</w:t>
      </w:r>
    </w:p>
    <w:p w14:paraId="48178A84" w14:textId="77777777" w:rsidR="00852EFE" w:rsidRPr="00071271" w:rsidRDefault="00852EFE" w:rsidP="00071271">
      <w:pPr>
        <w:pStyle w:val="a0"/>
        <w:spacing w:line="160" w:lineRule="exact"/>
        <w:ind w:firstLineChars="200" w:firstLine="296"/>
        <w:rPr>
          <w:sz w:val="15"/>
          <w:szCs w:val="15"/>
        </w:rPr>
      </w:pPr>
      <w:r w:rsidRPr="00071271">
        <w:rPr>
          <w:sz w:val="15"/>
          <w:szCs w:val="15"/>
        </w:rPr>
        <w:t xml:space="preserve">        sf::Event event;</w:t>
      </w:r>
    </w:p>
    <w:p w14:paraId="4A29C477" w14:textId="77777777" w:rsidR="00852EFE" w:rsidRPr="00071271" w:rsidRDefault="00852EFE" w:rsidP="00071271">
      <w:pPr>
        <w:pStyle w:val="a0"/>
        <w:spacing w:line="160" w:lineRule="exact"/>
        <w:ind w:firstLineChars="200" w:firstLine="296"/>
        <w:rPr>
          <w:sz w:val="15"/>
          <w:szCs w:val="15"/>
        </w:rPr>
      </w:pPr>
      <w:r w:rsidRPr="00071271">
        <w:rPr>
          <w:sz w:val="15"/>
          <w:szCs w:val="15"/>
        </w:rPr>
        <w:t xml:space="preserve">        while (window.pollEvent(event)) {</w:t>
      </w:r>
    </w:p>
    <w:p w14:paraId="3F62F341" w14:textId="77777777" w:rsidR="00852EFE" w:rsidRPr="00071271" w:rsidRDefault="00852EFE" w:rsidP="00071271">
      <w:pPr>
        <w:pStyle w:val="a0"/>
        <w:spacing w:line="160" w:lineRule="exact"/>
        <w:ind w:firstLineChars="200" w:firstLine="296"/>
        <w:rPr>
          <w:sz w:val="15"/>
          <w:szCs w:val="15"/>
        </w:rPr>
      </w:pPr>
      <w:r w:rsidRPr="00071271">
        <w:rPr>
          <w:rFonts w:hint="eastAsia"/>
          <w:sz w:val="15"/>
          <w:szCs w:val="15"/>
        </w:rPr>
        <w:t xml:space="preserve">            // </w:t>
      </w:r>
      <w:r w:rsidRPr="00071271">
        <w:rPr>
          <w:rFonts w:hint="eastAsia"/>
          <w:sz w:val="15"/>
          <w:szCs w:val="15"/>
        </w:rPr>
        <w:t>关闭窗口事件</w:t>
      </w:r>
    </w:p>
    <w:p w14:paraId="521ADF47" w14:textId="77777777" w:rsidR="00852EFE" w:rsidRPr="00071271" w:rsidRDefault="00852EFE" w:rsidP="00071271">
      <w:pPr>
        <w:pStyle w:val="a0"/>
        <w:spacing w:line="160" w:lineRule="exact"/>
        <w:ind w:firstLineChars="200" w:firstLine="296"/>
        <w:rPr>
          <w:sz w:val="15"/>
          <w:szCs w:val="15"/>
        </w:rPr>
      </w:pPr>
      <w:r w:rsidRPr="00071271">
        <w:rPr>
          <w:sz w:val="15"/>
          <w:szCs w:val="15"/>
        </w:rPr>
        <w:t xml:space="preserve">            if (event.type == sf::Event::Closed)</w:t>
      </w:r>
    </w:p>
    <w:p w14:paraId="1CBB66C0" w14:textId="26FB184D" w:rsidR="00852EFE" w:rsidRPr="00071271" w:rsidRDefault="00852EFE" w:rsidP="00071271">
      <w:pPr>
        <w:pStyle w:val="a0"/>
        <w:spacing w:line="160" w:lineRule="exact"/>
        <w:ind w:firstLineChars="200" w:firstLine="296"/>
        <w:rPr>
          <w:sz w:val="15"/>
          <w:szCs w:val="15"/>
        </w:rPr>
      </w:pPr>
      <w:r w:rsidRPr="00071271">
        <w:rPr>
          <w:sz w:val="15"/>
          <w:szCs w:val="15"/>
        </w:rPr>
        <w:t xml:space="preserve">                window.close();</w:t>
      </w:r>
    </w:p>
    <w:p w14:paraId="5C61A618" w14:textId="77777777" w:rsidR="00852EFE" w:rsidRPr="00071271" w:rsidRDefault="00852EFE" w:rsidP="00071271">
      <w:pPr>
        <w:pStyle w:val="a0"/>
        <w:spacing w:line="160" w:lineRule="exact"/>
        <w:ind w:firstLineChars="200" w:firstLine="296"/>
        <w:rPr>
          <w:sz w:val="15"/>
          <w:szCs w:val="15"/>
        </w:rPr>
      </w:pPr>
      <w:r w:rsidRPr="00071271">
        <w:rPr>
          <w:rFonts w:hint="eastAsia"/>
          <w:sz w:val="15"/>
          <w:szCs w:val="15"/>
        </w:rPr>
        <w:t xml:space="preserve">            // </w:t>
      </w:r>
      <w:r w:rsidRPr="00071271">
        <w:rPr>
          <w:rFonts w:hint="eastAsia"/>
          <w:sz w:val="15"/>
          <w:szCs w:val="15"/>
        </w:rPr>
        <w:t>按键事件</w:t>
      </w:r>
    </w:p>
    <w:p w14:paraId="292DD876" w14:textId="77777777" w:rsidR="00852EFE" w:rsidRPr="00071271" w:rsidRDefault="00852EFE" w:rsidP="00071271">
      <w:pPr>
        <w:pStyle w:val="a0"/>
        <w:spacing w:line="160" w:lineRule="exact"/>
        <w:ind w:firstLineChars="200" w:firstLine="296"/>
        <w:rPr>
          <w:sz w:val="15"/>
          <w:szCs w:val="15"/>
        </w:rPr>
      </w:pPr>
      <w:r w:rsidRPr="00071271">
        <w:rPr>
          <w:sz w:val="15"/>
          <w:szCs w:val="15"/>
        </w:rPr>
        <w:t xml:space="preserve">            if (event.type == sf::Event::KeyPressed) {</w:t>
      </w:r>
    </w:p>
    <w:p w14:paraId="5ED5F65D" w14:textId="77777777" w:rsidR="00852EFE" w:rsidRPr="00071271" w:rsidRDefault="00852EFE" w:rsidP="00071271">
      <w:pPr>
        <w:pStyle w:val="a0"/>
        <w:spacing w:line="160" w:lineRule="exact"/>
        <w:ind w:firstLineChars="200" w:firstLine="296"/>
        <w:rPr>
          <w:sz w:val="15"/>
          <w:szCs w:val="15"/>
        </w:rPr>
      </w:pPr>
      <w:r w:rsidRPr="00071271">
        <w:rPr>
          <w:rFonts w:hint="eastAsia"/>
          <w:sz w:val="15"/>
          <w:szCs w:val="15"/>
        </w:rPr>
        <w:t xml:space="preserve">                // </w:t>
      </w:r>
      <w:r w:rsidRPr="00071271">
        <w:rPr>
          <w:rFonts w:hint="eastAsia"/>
          <w:sz w:val="15"/>
          <w:szCs w:val="15"/>
        </w:rPr>
        <w:t>可以在这里处理按键事件</w:t>
      </w:r>
    </w:p>
    <w:p w14:paraId="6876A713" w14:textId="09E007CF" w:rsidR="00852EFE" w:rsidRPr="00071271" w:rsidRDefault="00852EFE" w:rsidP="00071271">
      <w:pPr>
        <w:pStyle w:val="a0"/>
        <w:spacing w:line="160" w:lineRule="exact"/>
        <w:ind w:firstLineChars="200" w:firstLine="296"/>
        <w:rPr>
          <w:sz w:val="15"/>
          <w:szCs w:val="15"/>
        </w:rPr>
      </w:pPr>
      <w:r w:rsidRPr="00071271">
        <w:rPr>
          <w:sz w:val="15"/>
          <w:szCs w:val="15"/>
        </w:rPr>
        <w:t xml:space="preserve">            }</w:t>
      </w:r>
    </w:p>
    <w:p w14:paraId="2AF46B28" w14:textId="77777777" w:rsidR="00852EFE" w:rsidRPr="00071271" w:rsidRDefault="00852EFE" w:rsidP="00071271">
      <w:pPr>
        <w:pStyle w:val="a0"/>
        <w:spacing w:line="160" w:lineRule="exact"/>
        <w:ind w:firstLineChars="200" w:firstLine="296"/>
        <w:rPr>
          <w:sz w:val="15"/>
          <w:szCs w:val="15"/>
        </w:rPr>
      </w:pPr>
      <w:r w:rsidRPr="00071271">
        <w:rPr>
          <w:rFonts w:hint="eastAsia"/>
          <w:sz w:val="15"/>
          <w:szCs w:val="15"/>
        </w:rPr>
        <w:t xml:space="preserve">            // </w:t>
      </w:r>
      <w:r w:rsidRPr="00071271">
        <w:rPr>
          <w:rFonts w:hint="eastAsia"/>
          <w:sz w:val="15"/>
          <w:szCs w:val="15"/>
        </w:rPr>
        <w:t>鼠标事件</w:t>
      </w:r>
    </w:p>
    <w:p w14:paraId="7DBF9C8B" w14:textId="77777777" w:rsidR="00852EFE" w:rsidRPr="00071271" w:rsidRDefault="00852EFE" w:rsidP="00071271">
      <w:pPr>
        <w:pStyle w:val="a0"/>
        <w:spacing w:line="160" w:lineRule="exact"/>
        <w:ind w:firstLineChars="200" w:firstLine="296"/>
        <w:rPr>
          <w:sz w:val="15"/>
          <w:szCs w:val="15"/>
        </w:rPr>
      </w:pPr>
      <w:r w:rsidRPr="00071271">
        <w:rPr>
          <w:sz w:val="15"/>
          <w:szCs w:val="15"/>
        </w:rPr>
        <w:t xml:space="preserve">            if (event.type == sf::Event::MouseButtonPressed) {</w:t>
      </w:r>
    </w:p>
    <w:p w14:paraId="3AE5777C" w14:textId="77777777" w:rsidR="00852EFE" w:rsidRPr="00071271" w:rsidRDefault="00852EFE" w:rsidP="00071271">
      <w:pPr>
        <w:pStyle w:val="a0"/>
        <w:spacing w:line="160" w:lineRule="exact"/>
        <w:ind w:firstLineChars="200" w:firstLine="296"/>
        <w:rPr>
          <w:sz w:val="15"/>
          <w:szCs w:val="15"/>
        </w:rPr>
      </w:pPr>
      <w:r w:rsidRPr="00071271">
        <w:rPr>
          <w:rFonts w:hint="eastAsia"/>
          <w:sz w:val="15"/>
          <w:szCs w:val="15"/>
        </w:rPr>
        <w:t xml:space="preserve">                // </w:t>
      </w:r>
      <w:r w:rsidRPr="00071271">
        <w:rPr>
          <w:rFonts w:hint="eastAsia"/>
          <w:sz w:val="15"/>
          <w:szCs w:val="15"/>
        </w:rPr>
        <w:t>可以在这里处理鼠标事件</w:t>
      </w:r>
    </w:p>
    <w:p w14:paraId="0CC2DFDE" w14:textId="72984EC3" w:rsidR="00852EFE" w:rsidRPr="00071271" w:rsidRDefault="00852EFE" w:rsidP="00071271">
      <w:pPr>
        <w:pStyle w:val="a0"/>
        <w:spacing w:line="160" w:lineRule="exact"/>
        <w:ind w:firstLineChars="200" w:firstLine="296"/>
        <w:rPr>
          <w:sz w:val="15"/>
          <w:szCs w:val="15"/>
        </w:rPr>
      </w:pPr>
      <w:r w:rsidRPr="00071271">
        <w:rPr>
          <w:sz w:val="15"/>
          <w:szCs w:val="15"/>
        </w:rPr>
        <w:t xml:space="preserve">            }</w:t>
      </w:r>
    </w:p>
    <w:p w14:paraId="2B130E28" w14:textId="77777777" w:rsidR="00852EFE" w:rsidRPr="00071271" w:rsidRDefault="00852EFE" w:rsidP="00071271">
      <w:pPr>
        <w:pStyle w:val="a0"/>
        <w:spacing w:line="160" w:lineRule="exact"/>
        <w:ind w:firstLineChars="200" w:firstLine="296"/>
        <w:rPr>
          <w:sz w:val="15"/>
          <w:szCs w:val="15"/>
        </w:rPr>
      </w:pPr>
      <w:r w:rsidRPr="00071271">
        <w:rPr>
          <w:rFonts w:hint="eastAsia"/>
          <w:sz w:val="15"/>
          <w:szCs w:val="15"/>
        </w:rPr>
        <w:t xml:space="preserve">            // </w:t>
      </w:r>
      <w:r w:rsidRPr="00071271">
        <w:rPr>
          <w:rFonts w:hint="eastAsia"/>
          <w:sz w:val="15"/>
          <w:szCs w:val="15"/>
        </w:rPr>
        <w:t>其他事件</w:t>
      </w:r>
      <w:r w:rsidRPr="00071271">
        <w:rPr>
          <w:rFonts w:hint="eastAsia"/>
          <w:sz w:val="15"/>
          <w:szCs w:val="15"/>
        </w:rPr>
        <w:t>...</w:t>
      </w:r>
    </w:p>
    <w:p w14:paraId="1512EB73" w14:textId="77777777" w:rsidR="00852EFE" w:rsidRPr="00071271" w:rsidRDefault="00852EFE" w:rsidP="00071271">
      <w:pPr>
        <w:pStyle w:val="a0"/>
        <w:spacing w:line="160" w:lineRule="exact"/>
        <w:ind w:firstLineChars="200" w:firstLine="296"/>
        <w:rPr>
          <w:sz w:val="15"/>
          <w:szCs w:val="15"/>
        </w:rPr>
      </w:pPr>
      <w:r w:rsidRPr="00071271">
        <w:rPr>
          <w:sz w:val="15"/>
          <w:szCs w:val="15"/>
        </w:rPr>
        <w:t xml:space="preserve">        }</w:t>
      </w:r>
    </w:p>
    <w:p w14:paraId="11DF693B" w14:textId="77777777" w:rsidR="00852EFE" w:rsidRPr="00071271" w:rsidRDefault="00852EFE" w:rsidP="00071271">
      <w:pPr>
        <w:pStyle w:val="a0"/>
        <w:spacing w:line="160" w:lineRule="exact"/>
        <w:ind w:firstLineChars="200" w:firstLine="296"/>
        <w:rPr>
          <w:sz w:val="15"/>
          <w:szCs w:val="15"/>
        </w:rPr>
      </w:pPr>
    </w:p>
    <w:p w14:paraId="42D4B6BA" w14:textId="77777777" w:rsidR="00852EFE" w:rsidRPr="00071271" w:rsidRDefault="00852EFE" w:rsidP="00071271">
      <w:pPr>
        <w:pStyle w:val="a0"/>
        <w:spacing w:line="160" w:lineRule="exact"/>
        <w:ind w:firstLineChars="200" w:firstLine="296"/>
        <w:rPr>
          <w:sz w:val="15"/>
          <w:szCs w:val="15"/>
        </w:rPr>
      </w:pPr>
      <w:r w:rsidRPr="00071271">
        <w:rPr>
          <w:rFonts w:hint="eastAsia"/>
          <w:sz w:val="15"/>
          <w:szCs w:val="15"/>
        </w:rPr>
        <w:t xml:space="preserve">        // </w:t>
      </w:r>
      <w:r w:rsidRPr="00071271">
        <w:rPr>
          <w:rFonts w:hint="eastAsia"/>
          <w:sz w:val="15"/>
          <w:szCs w:val="15"/>
        </w:rPr>
        <w:t>清除窗口</w:t>
      </w:r>
    </w:p>
    <w:p w14:paraId="7572E38B" w14:textId="77777777" w:rsidR="00852EFE" w:rsidRPr="00071271" w:rsidRDefault="00852EFE" w:rsidP="00071271">
      <w:pPr>
        <w:pStyle w:val="a0"/>
        <w:spacing w:line="160" w:lineRule="exact"/>
        <w:ind w:firstLineChars="200" w:firstLine="296"/>
        <w:rPr>
          <w:sz w:val="15"/>
          <w:szCs w:val="15"/>
        </w:rPr>
      </w:pPr>
      <w:r w:rsidRPr="00071271">
        <w:rPr>
          <w:sz w:val="15"/>
          <w:szCs w:val="15"/>
        </w:rPr>
        <w:t xml:space="preserve">        window.clear();</w:t>
      </w:r>
    </w:p>
    <w:p w14:paraId="539053DD" w14:textId="77777777" w:rsidR="00852EFE" w:rsidRPr="00071271" w:rsidRDefault="00852EFE" w:rsidP="00071271">
      <w:pPr>
        <w:pStyle w:val="a0"/>
        <w:spacing w:line="160" w:lineRule="exact"/>
        <w:ind w:firstLineChars="200" w:firstLine="296"/>
        <w:rPr>
          <w:sz w:val="15"/>
          <w:szCs w:val="15"/>
        </w:rPr>
      </w:pPr>
    </w:p>
    <w:p w14:paraId="6BBDFA85" w14:textId="1975844D" w:rsidR="00852EFE" w:rsidRPr="00071271" w:rsidRDefault="00852EFE" w:rsidP="00071271">
      <w:pPr>
        <w:pStyle w:val="a0"/>
        <w:spacing w:line="160" w:lineRule="exact"/>
        <w:ind w:firstLineChars="200" w:firstLine="296"/>
        <w:rPr>
          <w:sz w:val="15"/>
          <w:szCs w:val="15"/>
        </w:rPr>
      </w:pPr>
      <w:r w:rsidRPr="00071271">
        <w:rPr>
          <w:rFonts w:hint="eastAsia"/>
          <w:sz w:val="15"/>
          <w:szCs w:val="15"/>
        </w:rPr>
        <w:t xml:space="preserve">        // </w:t>
      </w:r>
      <w:r w:rsidRPr="00071271">
        <w:rPr>
          <w:rFonts w:hint="eastAsia"/>
          <w:sz w:val="15"/>
          <w:szCs w:val="15"/>
        </w:rPr>
        <w:t>绘制内容</w:t>
      </w:r>
    </w:p>
    <w:p w14:paraId="7240AD8F" w14:textId="77777777" w:rsidR="00852EFE" w:rsidRPr="00071271" w:rsidRDefault="00852EFE" w:rsidP="00071271">
      <w:pPr>
        <w:pStyle w:val="a0"/>
        <w:spacing w:line="160" w:lineRule="exact"/>
        <w:ind w:firstLineChars="200" w:firstLine="296"/>
        <w:rPr>
          <w:sz w:val="15"/>
          <w:szCs w:val="15"/>
        </w:rPr>
      </w:pPr>
      <w:r w:rsidRPr="00071271">
        <w:rPr>
          <w:sz w:val="15"/>
          <w:szCs w:val="15"/>
        </w:rPr>
        <w:t xml:space="preserve">        window.draw(rectangle);</w:t>
      </w:r>
    </w:p>
    <w:p w14:paraId="364F40DC" w14:textId="77777777" w:rsidR="00852EFE" w:rsidRPr="00071271" w:rsidRDefault="00852EFE" w:rsidP="00071271">
      <w:pPr>
        <w:pStyle w:val="a0"/>
        <w:spacing w:line="160" w:lineRule="exact"/>
        <w:ind w:firstLineChars="200" w:firstLine="296"/>
        <w:rPr>
          <w:sz w:val="15"/>
          <w:szCs w:val="15"/>
        </w:rPr>
      </w:pPr>
    </w:p>
    <w:p w14:paraId="1977FFC8" w14:textId="77777777" w:rsidR="00852EFE" w:rsidRPr="00071271" w:rsidRDefault="00852EFE" w:rsidP="00071271">
      <w:pPr>
        <w:pStyle w:val="a0"/>
        <w:spacing w:line="160" w:lineRule="exact"/>
        <w:ind w:firstLineChars="200" w:firstLine="296"/>
        <w:rPr>
          <w:sz w:val="15"/>
          <w:szCs w:val="15"/>
        </w:rPr>
      </w:pPr>
      <w:r w:rsidRPr="00071271">
        <w:rPr>
          <w:rFonts w:hint="eastAsia"/>
          <w:sz w:val="15"/>
          <w:szCs w:val="15"/>
        </w:rPr>
        <w:t xml:space="preserve">        // </w:t>
      </w:r>
      <w:r w:rsidRPr="00071271">
        <w:rPr>
          <w:rFonts w:hint="eastAsia"/>
          <w:sz w:val="15"/>
          <w:szCs w:val="15"/>
        </w:rPr>
        <w:t>显示绘制的内容</w:t>
      </w:r>
    </w:p>
    <w:p w14:paraId="2B9C568D" w14:textId="77777777" w:rsidR="00852EFE" w:rsidRPr="00071271" w:rsidRDefault="00852EFE" w:rsidP="00071271">
      <w:pPr>
        <w:pStyle w:val="a0"/>
        <w:spacing w:line="160" w:lineRule="exact"/>
        <w:ind w:firstLineChars="200" w:firstLine="296"/>
        <w:rPr>
          <w:sz w:val="15"/>
          <w:szCs w:val="15"/>
        </w:rPr>
      </w:pPr>
      <w:r w:rsidRPr="00071271">
        <w:rPr>
          <w:sz w:val="15"/>
          <w:szCs w:val="15"/>
        </w:rPr>
        <w:t xml:space="preserve">        window.display();</w:t>
      </w:r>
    </w:p>
    <w:p w14:paraId="27B13039" w14:textId="77777777" w:rsidR="00852EFE" w:rsidRPr="00071271" w:rsidRDefault="00852EFE" w:rsidP="00071271">
      <w:pPr>
        <w:pStyle w:val="a0"/>
        <w:spacing w:line="160" w:lineRule="exact"/>
        <w:ind w:firstLineChars="200" w:firstLine="296"/>
        <w:rPr>
          <w:sz w:val="15"/>
          <w:szCs w:val="15"/>
        </w:rPr>
      </w:pPr>
      <w:r w:rsidRPr="00071271">
        <w:rPr>
          <w:sz w:val="15"/>
          <w:szCs w:val="15"/>
        </w:rPr>
        <w:t xml:space="preserve">    }</w:t>
      </w:r>
    </w:p>
    <w:p w14:paraId="5393BBBE" w14:textId="77777777" w:rsidR="00852EFE" w:rsidRPr="00071271" w:rsidRDefault="00852EFE" w:rsidP="00071271">
      <w:pPr>
        <w:pStyle w:val="a0"/>
        <w:spacing w:line="160" w:lineRule="exact"/>
        <w:ind w:firstLineChars="200" w:firstLine="296"/>
        <w:rPr>
          <w:sz w:val="15"/>
          <w:szCs w:val="15"/>
        </w:rPr>
      </w:pPr>
    </w:p>
    <w:p w14:paraId="65965B56" w14:textId="77777777" w:rsidR="00852EFE" w:rsidRPr="00071271" w:rsidRDefault="00852EFE" w:rsidP="00071271">
      <w:pPr>
        <w:pStyle w:val="a0"/>
        <w:spacing w:line="160" w:lineRule="exact"/>
        <w:ind w:firstLineChars="200" w:firstLine="296"/>
        <w:rPr>
          <w:sz w:val="15"/>
          <w:szCs w:val="15"/>
        </w:rPr>
      </w:pPr>
      <w:r w:rsidRPr="00071271">
        <w:rPr>
          <w:sz w:val="15"/>
          <w:szCs w:val="15"/>
        </w:rPr>
        <w:t xml:space="preserve">    return 0;</w:t>
      </w:r>
    </w:p>
    <w:p w14:paraId="51ABF817" w14:textId="543AE0FC" w:rsidR="00852EFE" w:rsidRPr="00071271" w:rsidRDefault="00852EFE" w:rsidP="00071271">
      <w:pPr>
        <w:pStyle w:val="a0"/>
        <w:spacing w:line="160" w:lineRule="exact"/>
        <w:ind w:firstLineChars="200" w:firstLine="296"/>
        <w:rPr>
          <w:sz w:val="15"/>
          <w:szCs w:val="15"/>
        </w:rPr>
      </w:pPr>
      <w:r w:rsidRPr="00071271">
        <w:rPr>
          <w:sz w:val="15"/>
          <w:szCs w:val="15"/>
        </w:rPr>
        <w:t>}</w:t>
      </w:r>
    </w:p>
    <w:p w14:paraId="28D0A7E7" w14:textId="7F3562D8" w:rsidR="00852EFE" w:rsidRDefault="00071271" w:rsidP="00071271">
      <w:pPr>
        <w:pStyle w:val="a0"/>
      </w:pPr>
      <w:r>
        <w:rPr>
          <w:rFonts w:hint="eastAsia"/>
        </w:rPr>
        <w:t>本程序所有的函数、逻辑均基于上述模板展开。</w:t>
      </w:r>
    </w:p>
    <w:p w14:paraId="368A6230" w14:textId="77777777" w:rsidR="00F57067" w:rsidRPr="00F57067" w:rsidRDefault="00F57067" w:rsidP="002B334A">
      <w:pPr>
        <w:pStyle w:val="1"/>
      </w:pPr>
      <w:r w:rsidRPr="00F57067">
        <w:rPr>
          <w:rFonts w:hint="eastAsia"/>
        </w:rPr>
        <w:lastRenderedPageBreak/>
        <w:t>五、测试与结论</w:t>
      </w:r>
    </w:p>
    <w:p w14:paraId="4C2EA434" w14:textId="5C161264" w:rsidR="00071271" w:rsidRDefault="00071271" w:rsidP="00071271">
      <w:pPr>
        <w:pStyle w:val="a0"/>
        <w:ind w:firstLineChars="200" w:firstLine="416"/>
      </w:pPr>
      <w:r>
        <w:rPr>
          <w:rFonts w:hint="eastAsia"/>
        </w:rPr>
        <w:t>经测试，代码能够基本实现对应的功能</w:t>
      </w:r>
      <w:r w:rsidR="005F1E61">
        <w:rPr>
          <w:rFonts w:hint="eastAsia"/>
        </w:rPr>
        <w:t>：性别选择系统、游戏模式选择、返回游戏、返回主页、彩蛋、音效、角色移动等功能均能正常实现。基本达到预期效果。</w:t>
      </w:r>
    </w:p>
    <w:p w14:paraId="75E597C9" w14:textId="6E159228" w:rsidR="00F57067" w:rsidRPr="00F57067" w:rsidRDefault="00071271" w:rsidP="00071271">
      <w:pPr>
        <w:pStyle w:val="a0"/>
        <w:jc w:val="center"/>
      </w:pPr>
      <w:r>
        <w:rPr>
          <w:noProof/>
        </w:rPr>
        <w:drawing>
          <wp:inline distT="0" distB="0" distL="0" distR="0" wp14:anchorId="77DA2761" wp14:editId="088DC006">
            <wp:extent cx="5278120" cy="3298138"/>
            <wp:effectExtent l="0" t="0" r="0" b="0"/>
            <wp:docPr id="1015661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8120" cy="3298138"/>
                    </a:xfrm>
                    <a:prstGeom prst="rect">
                      <a:avLst/>
                    </a:prstGeom>
                    <a:noFill/>
                  </pic:spPr>
                </pic:pic>
              </a:graphicData>
            </a:graphic>
          </wp:inline>
        </w:drawing>
      </w:r>
      <w:r>
        <w:rPr>
          <w:rFonts w:hint="eastAsia"/>
          <w:noProof/>
        </w:rPr>
        <w:drawing>
          <wp:inline distT="0" distB="0" distL="0" distR="0" wp14:anchorId="3F3A976A" wp14:editId="63171BAE">
            <wp:extent cx="5278120" cy="3305175"/>
            <wp:effectExtent l="0" t="0" r="0" b="9525"/>
            <wp:docPr id="37904892" name="图片 2" descr="部分成果展示2（2024年7月17日）效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部分成果展示2（2024年7月17日）效果图"/>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8120" cy="3305175"/>
                    </a:xfrm>
                    <a:prstGeom prst="rect">
                      <a:avLst/>
                    </a:prstGeom>
                    <a:noFill/>
                    <a:ln>
                      <a:noFill/>
                    </a:ln>
                  </pic:spPr>
                </pic:pic>
              </a:graphicData>
            </a:graphic>
          </wp:inline>
        </w:drawing>
      </w:r>
    </w:p>
    <w:p w14:paraId="1B9F4874" w14:textId="6D5360EE" w:rsidR="00F57067" w:rsidRDefault="00F57067" w:rsidP="007115E0">
      <w:pPr>
        <w:pStyle w:val="1"/>
      </w:pPr>
      <w:r w:rsidRPr="00F57067">
        <w:rPr>
          <w:rFonts w:hint="eastAsia"/>
        </w:rPr>
        <w:lastRenderedPageBreak/>
        <w:t>六、课程设计总结</w:t>
      </w:r>
    </w:p>
    <w:p w14:paraId="785F8F8D" w14:textId="77777777" w:rsidR="007115E0" w:rsidRDefault="005F1E61" w:rsidP="005F1E61">
      <w:pPr>
        <w:pStyle w:val="a0"/>
        <w:ind w:firstLineChars="200" w:firstLine="416"/>
      </w:pPr>
      <w:r>
        <w:rPr>
          <w:rFonts w:hint="eastAsia"/>
        </w:rPr>
        <w:t>首先，我深入了解了</w:t>
      </w:r>
      <w:r>
        <w:rPr>
          <w:rFonts w:hint="eastAsia"/>
        </w:rPr>
        <w:t>SFML</w:t>
      </w:r>
      <w:r>
        <w:rPr>
          <w:rFonts w:hint="eastAsia"/>
        </w:rPr>
        <w:t>图形库的使用。通过使用该库，学会了如何利用事件（</w:t>
      </w:r>
      <w:r>
        <w:rPr>
          <w:rFonts w:hint="eastAsia"/>
        </w:rPr>
        <w:t>Event</w:t>
      </w:r>
      <w:r>
        <w:rPr>
          <w:rFonts w:hint="eastAsia"/>
        </w:rPr>
        <w:t>）和精灵（</w:t>
      </w:r>
      <w:r>
        <w:rPr>
          <w:rFonts w:hint="eastAsia"/>
        </w:rPr>
        <w:t>Sprite</w:t>
      </w:r>
      <w:r>
        <w:rPr>
          <w:rFonts w:hint="eastAsia"/>
        </w:rPr>
        <w:t>）等创建</w:t>
      </w:r>
      <w:r w:rsidR="007115E0">
        <w:rPr>
          <w:rFonts w:hint="eastAsia"/>
        </w:rPr>
        <w:t>窗口、处理用户鼠标、键盘输入、图像绘制和实现逻辑。</w:t>
      </w:r>
      <w:r w:rsidR="007115E0">
        <w:rPr>
          <w:rFonts w:hint="eastAsia"/>
        </w:rPr>
        <w:t xml:space="preserve">  </w:t>
      </w:r>
    </w:p>
    <w:p w14:paraId="7EE7FF31" w14:textId="0E217B1C" w:rsidR="005F1E61" w:rsidRDefault="007115E0" w:rsidP="005F1E61">
      <w:pPr>
        <w:pStyle w:val="a0"/>
        <w:ind w:firstLineChars="200" w:firstLine="416"/>
      </w:pPr>
      <w:r>
        <w:rPr>
          <w:rFonts w:hint="eastAsia"/>
        </w:rPr>
        <w:t>其次，我在项目中锻炼了编程技巧和逻辑思维训练。编程过程中使用</w:t>
      </w:r>
      <w:r>
        <w:rPr>
          <w:rFonts w:hint="eastAsia"/>
        </w:rPr>
        <w:t>.h</w:t>
      </w:r>
      <w:r>
        <w:rPr>
          <w:rFonts w:hint="eastAsia"/>
        </w:rPr>
        <w:t>和</w:t>
      </w:r>
      <w:r>
        <w:rPr>
          <w:rFonts w:hint="eastAsia"/>
        </w:rPr>
        <w:t>.cpp</w:t>
      </w:r>
      <w:r>
        <w:rPr>
          <w:rFonts w:hint="eastAsia"/>
        </w:rPr>
        <w:t>文件根据需求进行模块化设计，这使得程序的可维护性和可扩展性等均良好。</w:t>
      </w:r>
    </w:p>
    <w:p w14:paraId="058AEB0F" w14:textId="773D70BF" w:rsidR="007115E0" w:rsidRDefault="007115E0" w:rsidP="005F1E61">
      <w:pPr>
        <w:pStyle w:val="a0"/>
        <w:ind w:firstLineChars="200" w:firstLine="416"/>
      </w:pPr>
      <w:r>
        <w:rPr>
          <w:rFonts w:hint="eastAsia"/>
        </w:rPr>
        <w:t>此外，在项目中借助</w:t>
      </w:r>
      <w:r>
        <w:rPr>
          <w:rFonts w:hint="eastAsia"/>
        </w:rPr>
        <w:t>GitHub</w:t>
      </w:r>
      <w:r>
        <w:rPr>
          <w:rFonts w:hint="eastAsia"/>
        </w:rPr>
        <w:t>仓库非常有效的帮助了我整理和管理代码，也在很多时候帮助我恢复了代码。</w:t>
      </w:r>
    </w:p>
    <w:p w14:paraId="2DFAB15F" w14:textId="697075B6" w:rsidR="007115E0" w:rsidRPr="00F57067" w:rsidRDefault="007115E0" w:rsidP="005F1E61">
      <w:pPr>
        <w:pStyle w:val="a0"/>
        <w:ind w:firstLineChars="200" w:firstLine="416"/>
      </w:pPr>
      <w:r>
        <w:rPr>
          <w:rFonts w:hint="eastAsia"/>
        </w:rPr>
        <w:t>当然也还是有些遗憾：比如说各个游戏的实际</w:t>
      </w:r>
      <w:r w:rsidR="00AB03B3">
        <w:rPr>
          <w:rFonts w:hint="eastAsia"/>
        </w:rPr>
        <w:t>制作效果并没有达到自己所预期的那样，还有单纯的借助</w:t>
      </w:r>
      <w:r w:rsidR="00AB03B3">
        <w:rPr>
          <w:rFonts w:hint="eastAsia"/>
        </w:rPr>
        <w:t>SFML</w:t>
      </w:r>
      <w:r w:rsidR="00AB03B3">
        <w:rPr>
          <w:rFonts w:hint="eastAsia"/>
        </w:rPr>
        <w:t>库无法实现某些正常的游戏功能。此外，在代码量上来后程序的可读性等逐步下降，难以向开头那样进行有效地管理。最后就是程序的优化做的不是很好，在运行过程中会给电脑带来很大的运行压力。</w:t>
      </w:r>
    </w:p>
    <w:p w14:paraId="6E253406" w14:textId="26DE0973" w:rsidR="007E1B23" w:rsidRPr="00F57067" w:rsidRDefault="00AB03B3" w:rsidP="009F613A">
      <w:pPr>
        <w:pStyle w:val="a0"/>
      </w:pPr>
      <w:r>
        <w:rPr>
          <w:rFonts w:hint="eastAsia"/>
          <w:b/>
        </w:rPr>
        <w:t xml:space="preserve">    </w:t>
      </w:r>
      <w:r>
        <w:rPr>
          <w:rFonts w:hint="eastAsia"/>
          <w:b/>
        </w:rPr>
        <w:t>这是一次宝贵的经历，我相信我在此次课程作业中积累的经验会在未来帮助我更好的学习！</w:t>
      </w:r>
    </w:p>
    <w:p w14:paraId="2449B0FC" w14:textId="77777777" w:rsidR="007E1B23" w:rsidRDefault="007E1B23" w:rsidP="009F613A">
      <w:pPr>
        <w:pStyle w:val="a0"/>
      </w:pPr>
    </w:p>
    <w:p w14:paraId="3A176F1E" w14:textId="77777777" w:rsidR="007E1B23" w:rsidRPr="00B57D79" w:rsidRDefault="007E1B23" w:rsidP="009F613A">
      <w:pPr>
        <w:pStyle w:val="a0"/>
      </w:pPr>
    </w:p>
    <w:sectPr w:rsidR="007E1B23" w:rsidRPr="00B57D79">
      <w:pgSz w:w="11906" w:h="16838" w:code="9"/>
      <w:pgMar w:top="2262" w:right="1797" w:bottom="2262" w:left="1797" w:header="1559" w:footer="992" w:gutter="0"/>
      <w:cols w:space="425"/>
      <w:docGrid w:type="linesAndChars" w:linePitch="312" w:charSpace="-45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F84F6" w14:textId="77777777" w:rsidR="00EF44D7" w:rsidRDefault="00EF44D7" w:rsidP="00B57D79">
      <w:r>
        <w:separator/>
      </w:r>
    </w:p>
  </w:endnote>
  <w:endnote w:type="continuationSeparator" w:id="0">
    <w:p w14:paraId="544A2DC1" w14:textId="77777777" w:rsidR="00EF44D7" w:rsidRDefault="00EF44D7" w:rsidP="00B57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panose1 w:val="02010609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3E6BA" w14:textId="77777777" w:rsidR="00EF44D7" w:rsidRDefault="00EF44D7" w:rsidP="00B57D79">
      <w:r>
        <w:separator/>
      </w:r>
    </w:p>
  </w:footnote>
  <w:footnote w:type="continuationSeparator" w:id="0">
    <w:p w14:paraId="3D016F94" w14:textId="77777777" w:rsidR="00EF44D7" w:rsidRDefault="00EF44D7" w:rsidP="00B57D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81F3A"/>
    <w:multiLevelType w:val="multilevel"/>
    <w:tmpl w:val="5E3EF2A0"/>
    <w:lvl w:ilvl="0">
      <w:start w:val="1"/>
      <w:numFmt w:val="decimal"/>
      <w:lvlText w:val="%1"/>
      <w:lvlJc w:val="left"/>
      <w:pPr>
        <w:tabs>
          <w:tab w:val="num" w:pos="945"/>
        </w:tabs>
        <w:ind w:left="945" w:hanging="945"/>
      </w:pPr>
      <w:rPr>
        <w:rFonts w:hint="eastAsia"/>
      </w:rPr>
    </w:lvl>
    <w:lvl w:ilvl="1">
      <w:start w:val="1"/>
      <w:numFmt w:val="decimal"/>
      <w:lvlText w:val="%1．%2"/>
      <w:lvlJc w:val="left"/>
      <w:pPr>
        <w:tabs>
          <w:tab w:val="num" w:pos="945"/>
        </w:tabs>
        <w:ind w:left="945" w:hanging="945"/>
      </w:pPr>
      <w:rPr>
        <w:rFonts w:hint="eastAsia"/>
      </w:rPr>
    </w:lvl>
    <w:lvl w:ilvl="2">
      <w:start w:val="1"/>
      <w:numFmt w:val="decimal"/>
      <w:lvlText w:val="%1．%2．%3"/>
      <w:lvlJc w:val="left"/>
      <w:pPr>
        <w:tabs>
          <w:tab w:val="num" w:pos="945"/>
        </w:tabs>
        <w:ind w:left="945" w:hanging="945"/>
      </w:pPr>
      <w:rPr>
        <w:rFonts w:hint="eastAsia"/>
      </w:rPr>
    </w:lvl>
    <w:lvl w:ilvl="3">
      <w:start w:val="1"/>
      <w:numFmt w:val="decimal"/>
      <w:lvlText w:val="%1．%2．%3.%4"/>
      <w:lvlJc w:val="left"/>
      <w:pPr>
        <w:tabs>
          <w:tab w:val="num" w:pos="945"/>
        </w:tabs>
        <w:ind w:left="945" w:hanging="945"/>
      </w:pPr>
      <w:rPr>
        <w:rFonts w:hint="eastAsia"/>
      </w:rPr>
    </w:lvl>
    <w:lvl w:ilvl="4">
      <w:start w:val="1"/>
      <w:numFmt w:val="decimal"/>
      <w:lvlText w:val="%1．%2．%3.%4.%5"/>
      <w:lvlJc w:val="left"/>
      <w:pPr>
        <w:tabs>
          <w:tab w:val="num" w:pos="945"/>
        </w:tabs>
        <w:ind w:left="945" w:hanging="945"/>
      </w:pPr>
      <w:rPr>
        <w:rFonts w:hint="eastAsia"/>
      </w:rPr>
    </w:lvl>
    <w:lvl w:ilvl="5">
      <w:start w:val="1"/>
      <w:numFmt w:val="decimal"/>
      <w:lvlText w:val="%1．%2．%3.%4.%5.%6"/>
      <w:lvlJc w:val="left"/>
      <w:pPr>
        <w:tabs>
          <w:tab w:val="num" w:pos="945"/>
        </w:tabs>
        <w:ind w:left="945" w:hanging="945"/>
      </w:pPr>
      <w:rPr>
        <w:rFonts w:hint="eastAsia"/>
      </w:rPr>
    </w:lvl>
    <w:lvl w:ilvl="6">
      <w:start w:val="1"/>
      <w:numFmt w:val="decimal"/>
      <w:lvlText w:val="%1．%2．%3.%4.%5.%6.%7"/>
      <w:lvlJc w:val="left"/>
      <w:pPr>
        <w:tabs>
          <w:tab w:val="num" w:pos="945"/>
        </w:tabs>
        <w:ind w:left="945" w:hanging="945"/>
      </w:pPr>
      <w:rPr>
        <w:rFonts w:hint="eastAsia"/>
      </w:rPr>
    </w:lvl>
    <w:lvl w:ilvl="7">
      <w:start w:val="1"/>
      <w:numFmt w:val="decimal"/>
      <w:lvlText w:val="%1．%2．%3.%4.%5.%6.%7.%8"/>
      <w:lvlJc w:val="left"/>
      <w:pPr>
        <w:tabs>
          <w:tab w:val="num" w:pos="945"/>
        </w:tabs>
        <w:ind w:left="945" w:hanging="945"/>
      </w:pPr>
      <w:rPr>
        <w:rFonts w:hint="eastAsia"/>
      </w:rPr>
    </w:lvl>
    <w:lvl w:ilvl="8">
      <w:start w:val="1"/>
      <w:numFmt w:val="decimal"/>
      <w:lvlText w:val="%1．%2．%3.%4.%5.%6.%7.%8.%9"/>
      <w:lvlJc w:val="left"/>
      <w:pPr>
        <w:tabs>
          <w:tab w:val="num" w:pos="945"/>
        </w:tabs>
        <w:ind w:left="945" w:hanging="945"/>
      </w:pPr>
      <w:rPr>
        <w:rFonts w:hint="eastAsia"/>
      </w:rPr>
    </w:lvl>
  </w:abstractNum>
  <w:abstractNum w:abstractNumId="1" w15:restartNumberingAfterBreak="0">
    <w:nsid w:val="2A0F34E2"/>
    <w:multiLevelType w:val="singleLevel"/>
    <w:tmpl w:val="00DEA02A"/>
    <w:lvl w:ilvl="0">
      <w:start w:val="1"/>
      <w:numFmt w:val="japaneseCounting"/>
      <w:lvlText w:val="第%1章"/>
      <w:lvlJc w:val="left"/>
      <w:pPr>
        <w:tabs>
          <w:tab w:val="num" w:pos="1500"/>
        </w:tabs>
        <w:ind w:left="1500" w:hanging="1500"/>
      </w:pPr>
      <w:rPr>
        <w:rFonts w:hint="eastAsia"/>
      </w:rPr>
    </w:lvl>
  </w:abstractNum>
  <w:abstractNum w:abstractNumId="2" w15:restartNumberingAfterBreak="0">
    <w:nsid w:val="355F2999"/>
    <w:multiLevelType w:val="singleLevel"/>
    <w:tmpl w:val="D61A5720"/>
    <w:lvl w:ilvl="0">
      <w:start w:val="1"/>
      <w:numFmt w:val="japaneseCounting"/>
      <w:lvlText w:val="%1、"/>
      <w:lvlJc w:val="left"/>
      <w:pPr>
        <w:tabs>
          <w:tab w:val="num" w:pos="555"/>
        </w:tabs>
        <w:ind w:left="555" w:hanging="555"/>
      </w:pPr>
      <w:rPr>
        <w:rFonts w:hint="eastAsia"/>
      </w:rPr>
    </w:lvl>
  </w:abstractNum>
  <w:abstractNum w:abstractNumId="3" w15:restartNumberingAfterBreak="0">
    <w:nsid w:val="70925C79"/>
    <w:multiLevelType w:val="multilevel"/>
    <w:tmpl w:val="C1A20736"/>
    <w:lvl w:ilvl="0">
      <w:start w:val="1"/>
      <w:numFmt w:val="decimal"/>
      <w:lvlText w:val="%1"/>
      <w:lvlJc w:val="left"/>
      <w:pPr>
        <w:tabs>
          <w:tab w:val="num" w:pos="780"/>
        </w:tabs>
        <w:ind w:left="780" w:hanging="780"/>
      </w:pPr>
      <w:rPr>
        <w:rFonts w:hint="eastAsia"/>
      </w:rPr>
    </w:lvl>
    <w:lvl w:ilvl="1">
      <w:start w:val="1"/>
      <w:numFmt w:val="decimal"/>
      <w:lvlText w:val="%1．%2"/>
      <w:lvlJc w:val="left"/>
      <w:pPr>
        <w:tabs>
          <w:tab w:val="num" w:pos="780"/>
        </w:tabs>
        <w:ind w:left="780" w:hanging="780"/>
      </w:pPr>
      <w:rPr>
        <w:rFonts w:hint="eastAsia"/>
      </w:rPr>
    </w:lvl>
    <w:lvl w:ilvl="2">
      <w:start w:val="1"/>
      <w:numFmt w:val="decimal"/>
      <w:lvlText w:val="%1．%2.%3"/>
      <w:lvlJc w:val="left"/>
      <w:pPr>
        <w:tabs>
          <w:tab w:val="num" w:pos="780"/>
        </w:tabs>
        <w:ind w:left="780" w:hanging="780"/>
      </w:pPr>
      <w:rPr>
        <w:rFonts w:hint="eastAsia"/>
      </w:rPr>
    </w:lvl>
    <w:lvl w:ilvl="3">
      <w:start w:val="1"/>
      <w:numFmt w:val="decimal"/>
      <w:lvlText w:val="%1．%2.%3.%4"/>
      <w:lvlJc w:val="left"/>
      <w:pPr>
        <w:tabs>
          <w:tab w:val="num" w:pos="780"/>
        </w:tabs>
        <w:ind w:left="780" w:hanging="780"/>
      </w:pPr>
      <w:rPr>
        <w:rFonts w:hint="eastAsia"/>
      </w:rPr>
    </w:lvl>
    <w:lvl w:ilvl="4">
      <w:start w:val="1"/>
      <w:numFmt w:val="decimal"/>
      <w:lvlText w:val="%1．%2.%3.%4.%5"/>
      <w:lvlJc w:val="left"/>
      <w:pPr>
        <w:tabs>
          <w:tab w:val="num" w:pos="780"/>
        </w:tabs>
        <w:ind w:left="780" w:hanging="780"/>
      </w:pPr>
      <w:rPr>
        <w:rFonts w:hint="eastAsia"/>
      </w:rPr>
    </w:lvl>
    <w:lvl w:ilvl="5">
      <w:start w:val="1"/>
      <w:numFmt w:val="decimal"/>
      <w:lvlText w:val="%1．%2.%3.%4.%5.%6"/>
      <w:lvlJc w:val="left"/>
      <w:pPr>
        <w:tabs>
          <w:tab w:val="num" w:pos="780"/>
        </w:tabs>
        <w:ind w:left="780" w:hanging="780"/>
      </w:pPr>
      <w:rPr>
        <w:rFonts w:hint="eastAsia"/>
      </w:rPr>
    </w:lvl>
    <w:lvl w:ilvl="6">
      <w:start w:val="1"/>
      <w:numFmt w:val="decimal"/>
      <w:lvlText w:val="%1．%2.%3.%4.%5.%6.%7"/>
      <w:lvlJc w:val="left"/>
      <w:pPr>
        <w:tabs>
          <w:tab w:val="num" w:pos="780"/>
        </w:tabs>
        <w:ind w:left="780" w:hanging="780"/>
      </w:pPr>
      <w:rPr>
        <w:rFonts w:hint="eastAsia"/>
      </w:rPr>
    </w:lvl>
    <w:lvl w:ilvl="7">
      <w:start w:val="1"/>
      <w:numFmt w:val="decimal"/>
      <w:lvlText w:val="%1．%2.%3.%4.%5.%6.%7.%8"/>
      <w:lvlJc w:val="left"/>
      <w:pPr>
        <w:tabs>
          <w:tab w:val="num" w:pos="780"/>
        </w:tabs>
        <w:ind w:left="780" w:hanging="780"/>
      </w:pPr>
      <w:rPr>
        <w:rFonts w:hint="eastAsia"/>
      </w:rPr>
    </w:lvl>
    <w:lvl w:ilvl="8">
      <w:start w:val="1"/>
      <w:numFmt w:val="decimal"/>
      <w:lvlText w:val="%1．%2.%3.%4.%5.%6.%7.%8.%9"/>
      <w:lvlJc w:val="left"/>
      <w:pPr>
        <w:tabs>
          <w:tab w:val="num" w:pos="780"/>
        </w:tabs>
        <w:ind w:left="780" w:hanging="780"/>
      </w:pPr>
      <w:rPr>
        <w:rFonts w:hint="eastAsia"/>
      </w:rPr>
    </w:lvl>
  </w:abstractNum>
  <w:num w:numId="1" w16cid:durableId="1715543722">
    <w:abstractNumId w:val="1"/>
  </w:num>
  <w:num w:numId="2" w16cid:durableId="419258099">
    <w:abstractNumId w:val="3"/>
  </w:num>
  <w:num w:numId="3" w16cid:durableId="1479105737">
    <w:abstractNumId w:val="0"/>
  </w:num>
  <w:num w:numId="4" w16cid:durableId="1656834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207"/>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SzMLY0NjQwNjEztjRV0lEKTi0uzszPAykwrAUABjzhISwAAAA="/>
  </w:docVars>
  <w:rsids>
    <w:rsidRoot w:val="000A5F11"/>
    <w:rsid w:val="000010A9"/>
    <w:rsid w:val="00014D24"/>
    <w:rsid w:val="00032F79"/>
    <w:rsid w:val="00050244"/>
    <w:rsid w:val="0007015A"/>
    <w:rsid w:val="00070AE9"/>
    <w:rsid w:val="00071271"/>
    <w:rsid w:val="0008072F"/>
    <w:rsid w:val="00091420"/>
    <w:rsid w:val="000A5F11"/>
    <w:rsid w:val="000D7631"/>
    <w:rsid w:val="000F2C96"/>
    <w:rsid w:val="001044CF"/>
    <w:rsid w:val="0012793B"/>
    <w:rsid w:val="00142971"/>
    <w:rsid w:val="001443FE"/>
    <w:rsid w:val="001643C0"/>
    <w:rsid w:val="00174ED2"/>
    <w:rsid w:val="00193A67"/>
    <w:rsid w:val="001A0B8C"/>
    <w:rsid w:val="00252DD6"/>
    <w:rsid w:val="0026701C"/>
    <w:rsid w:val="002901C6"/>
    <w:rsid w:val="002B334A"/>
    <w:rsid w:val="002D4FD5"/>
    <w:rsid w:val="00303090"/>
    <w:rsid w:val="00362131"/>
    <w:rsid w:val="003D62FA"/>
    <w:rsid w:val="003D702E"/>
    <w:rsid w:val="00433C4B"/>
    <w:rsid w:val="00451399"/>
    <w:rsid w:val="004A0B71"/>
    <w:rsid w:val="004B6CBA"/>
    <w:rsid w:val="00517005"/>
    <w:rsid w:val="00541AC3"/>
    <w:rsid w:val="005D6A67"/>
    <w:rsid w:val="005F1E61"/>
    <w:rsid w:val="005F5207"/>
    <w:rsid w:val="006557A3"/>
    <w:rsid w:val="00686151"/>
    <w:rsid w:val="00697CDD"/>
    <w:rsid w:val="006C5348"/>
    <w:rsid w:val="006F1A41"/>
    <w:rsid w:val="007115E0"/>
    <w:rsid w:val="00721378"/>
    <w:rsid w:val="00753647"/>
    <w:rsid w:val="00766B11"/>
    <w:rsid w:val="00793554"/>
    <w:rsid w:val="007E1B23"/>
    <w:rsid w:val="00807DEA"/>
    <w:rsid w:val="0083187D"/>
    <w:rsid w:val="00852EFE"/>
    <w:rsid w:val="00885558"/>
    <w:rsid w:val="008867E4"/>
    <w:rsid w:val="00891017"/>
    <w:rsid w:val="008C0371"/>
    <w:rsid w:val="008C0BDF"/>
    <w:rsid w:val="00921010"/>
    <w:rsid w:val="00921929"/>
    <w:rsid w:val="009303EF"/>
    <w:rsid w:val="00962B21"/>
    <w:rsid w:val="00997075"/>
    <w:rsid w:val="009F613A"/>
    <w:rsid w:val="00A01EE5"/>
    <w:rsid w:val="00A71429"/>
    <w:rsid w:val="00AA3C53"/>
    <w:rsid w:val="00AB03B3"/>
    <w:rsid w:val="00AB180F"/>
    <w:rsid w:val="00AF0933"/>
    <w:rsid w:val="00AF30EE"/>
    <w:rsid w:val="00B57D79"/>
    <w:rsid w:val="00B91B66"/>
    <w:rsid w:val="00B947A0"/>
    <w:rsid w:val="00BE0BEF"/>
    <w:rsid w:val="00C03D2C"/>
    <w:rsid w:val="00C565E0"/>
    <w:rsid w:val="00CE09AE"/>
    <w:rsid w:val="00CE6961"/>
    <w:rsid w:val="00CE6FE8"/>
    <w:rsid w:val="00D722DE"/>
    <w:rsid w:val="00D75BC6"/>
    <w:rsid w:val="00D82B0A"/>
    <w:rsid w:val="00DB5A61"/>
    <w:rsid w:val="00DD37E7"/>
    <w:rsid w:val="00E3501A"/>
    <w:rsid w:val="00E62D1B"/>
    <w:rsid w:val="00E83EB1"/>
    <w:rsid w:val="00EC3731"/>
    <w:rsid w:val="00ED1C1B"/>
    <w:rsid w:val="00ED3BF6"/>
    <w:rsid w:val="00EF44D7"/>
    <w:rsid w:val="00F03CB5"/>
    <w:rsid w:val="00F16459"/>
    <w:rsid w:val="00F221AE"/>
    <w:rsid w:val="00F52F82"/>
    <w:rsid w:val="00F57067"/>
    <w:rsid w:val="00F67FBC"/>
    <w:rsid w:val="00F87222"/>
    <w:rsid w:val="00FA1C2D"/>
    <w:rsid w:val="00FB145C"/>
    <w:rsid w:val="00FC1AB8"/>
    <w:rsid w:val="00FD42C0"/>
    <w:rsid w:val="00FE23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57EEDA"/>
  <w15:chartTrackingRefBased/>
  <w15:docId w15:val="{C4044331-EB55-4272-BBD0-22007E354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autoRedefine/>
    <w:qFormat/>
    <w:pPr>
      <w:widowControl w:val="0"/>
      <w:jc w:val="both"/>
    </w:pPr>
    <w:rPr>
      <w:kern w:val="2"/>
      <w:sz w:val="21"/>
    </w:rPr>
  </w:style>
  <w:style w:type="paragraph" w:styleId="1">
    <w:name w:val="heading 1"/>
    <w:basedOn w:val="4"/>
    <w:next w:val="a0"/>
    <w:autoRedefine/>
    <w:qFormat/>
    <w:rsid w:val="002B334A"/>
    <w:pPr>
      <w:outlineLvl w:val="0"/>
    </w:pPr>
  </w:style>
  <w:style w:type="paragraph" w:styleId="2">
    <w:name w:val="heading 2"/>
    <w:basedOn w:val="a"/>
    <w:next w:val="a0"/>
    <w:autoRedefine/>
    <w:qFormat/>
    <w:pPr>
      <w:keepNext/>
      <w:keepLines/>
      <w:spacing w:before="260" w:after="260" w:line="415" w:lineRule="auto"/>
      <w:jc w:val="center"/>
      <w:outlineLvl w:val="1"/>
    </w:pPr>
    <w:rPr>
      <w:rFonts w:eastAsia="黑体"/>
      <w:b/>
      <w:sz w:val="32"/>
    </w:rPr>
  </w:style>
  <w:style w:type="paragraph" w:styleId="3">
    <w:name w:val="heading 3"/>
    <w:basedOn w:val="a"/>
    <w:next w:val="a0"/>
    <w:autoRedefine/>
    <w:qFormat/>
    <w:rsid w:val="003D702E"/>
    <w:pPr>
      <w:keepNext/>
      <w:keepLines/>
      <w:spacing w:before="200" w:after="200" w:line="415" w:lineRule="auto"/>
      <w:jc w:val="center"/>
      <w:outlineLvl w:val="2"/>
    </w:pPr>
    <w:rPr>
      <w:b/>
      <w:sz w:val="28"/>
    </w:rPr>
  </w:style>
  <w:style w:type="paragraph" w:styleId="4">
    <w:name w:val="heading 4"/>
    <w:basedOn w:val="a"/>
    <w:next w:val="a"/>
    <w:qFormat/>
    <w:pPr>
      <w:keepNext/>
      <w:keepLines/>
      <w:spacing w:before="120" w:after="130" w:line="377" w:lineRule="auto"/>
      <w:ind w:firstLine="414"/>
      <w:outlineLvl w:val="3"/>
    </w:pPr>
    <w:rPr>
      <w:rFonts w:ascii="Arial" w:eastAsia="黑体" w:hAnsi="Arial"/>
      <w:b/>
      <w:sz w:val="24"/>
    </w:rPr>
  </w:style>
  <w:style w:type="paragraph" w:styleId="5">
    <w:name w:val="heading 5"/>
    <w:basedOn w:val="a"/>
    <w:next w:val="a"/>
    <w:qFormat/>
    <w:pPr>
      <w:keepNext/>
      <w:keepLines/>
      <w:ind w:firstLine="414"/>
      <w:outlineLvl w:val="4"/>
    </w:pPr>
    <w:rPr>
      <w:rFonts w:eastAsia="黑体"/>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制表"/>
    <w:basedOn w:val="a0"/>
    <w:pPr>
      <w:spacing w:before="100" w:after="40"/>
      <w:jc w:val="center"/>
    </w:pPr>
    <w:rPr>
      <w:sz w:val="18"/>
    </w:rPr>
  </w:style>
  <w:style w:type="paragraph" w:customStyle="1" w:styleId="0">
    <w:name w:val="标题0"/>
    <w:basedOn w:val="1"/>
    <w:rPr>
      <w:sz w:val="48"/>
    </w:rPr>
  </w:style>
  <w:style w:type="paragraph" w:customStyle="1" w:styleId="6">
    <w:name w:val="标题6"/>
    <w:pPr>
      <w:jc w:val="center"/>
    </w:pPr>
    <w:rPr>
      <w:noProof/>
      <w:sz w:val="21"/>
    </w:rPr>
  </w:style>
  <w:style w:type="paragraph" w:customStyle="1" w:styleId="a5">
    <w:name w:val="程序"/>
    <w:basedOn w:val="a0"/>
    <w:rsid w:val="00E83EB1"/>
    <w:pPr>
      <w:ind w:right="34"/>
    </w:pPr>
    <w:rPr>
      <w:sz w:val="18"/>
    </w:rPr>
  </w:style>
  <w:style w:type="paragraph" w:customStyle="1" w:styleId="a0">
    <w:name w:val="正文首行缩进"/>
    <w:basedOn w:val="a"/>
    <w:autoRedefine/>
    <w:rsid w:val="009F613A"/>
    <w:pPr>
      <w:jc w:val="left"/>
    </w:pPr>
    <w:rPr>
      <w:bCs/>
    </w:rPr>
  </w:style>
  <w:style w:type="paragraph" w:customStyle="1" w:styleId="a6">
    <w:name w:val="图索"/>
    <w:basedOn w:val="5"/>
    <w:next w:val="a0"/>
    <w:autoRedefine/>
    <w:pPr>
      <w:keepNext w:val="0"/>
      <w:spacing w:line="360" w:lineRule="auto"/>
      <w:ind w:firstLine="0"/>
      <w:jc w:val="center"/>
    </w:pPr>
    <w:rPr>
      <w:b w:val="0"/>
      <w:sz w:val="18"/>
    </w:rPr>
  </w:style>
  <w:style w:type="paragraph" w:styleId="a7">
    <w:name w:val="Document Map"/>
    <w:basedOn w:val="a"/>
    <w:semiHidden/>
    <w:rsid w:val="004B6CBA"/>
    <w:pPr>
      <w:shd w:val="clear" w:color="auto" w:fill="000080"/>
    </w:pPr>
  </w:style>
  <w:style w:type="paragraph" w:styleId="a8">
    <w:name w:val="header"/>
    <w:basedOn w:val="a"/>
    <w:link w:val="a9"/>
    <w:rsid w:val="00B57D79"/>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1"/>
    <w:link w:val="a8"/>
    <w:rsid w:val="00B57D79"/>
    <w:rPr>
      <w:kern w:val="2"/>
      <w:sz w:val="18"/>
      <w:szCs w:val="18"/>
    </w:rPr>
  </w:style>
  <w:style w:type="paragraph" w:styleId="aa">
    <w:name w:val="footer"/>
    <w:basedOn w:val="a"/>
    <w:link w:val="ab"/>
    <w:rsid w:val="00B57D79"/>
    <w:pPr>
      <w:tabs>
        <w:tab w:val="center" w:pos="4153"/>
        <w:tab w:val="right" w:pos="8306"/>
      </w:tabs>
      <w:snapToGrid w:val="0"/>
      <w:jc w:val="left"/>
    </w:pPr>
    <w:rPr>
      <w:sz w:val="18"/>
      <w:szCs w:val="18"/>
    </w:rPr>
  </w:style>
  <w:style w:type="character" w:customStyle="1" w:styleId="ab">
    <w:name w:val="页脚 字符"/>
    <w:basedOn w:val="a1"/>
    <w:link w:val="aa"/>
    <w:rsid w:val="00B57D79"/>
    <w:rPr>
      <w:kern w:val="2"/>
      <w:sz w:val="18"/>
      <w:szCs w:val="18"/>
    </w:rPr>
  </w:style>
  <w:style w:type="paragraph" w:styleId="ac">
    <w:name w:val="Title"/>
    <w:basedOn w:val="a"/>
    <w:next w:val="a"/>
    <w:link w:val="ad"/>
    <w:qFormat/>
    <w:rsid w:val="001044CF"/>
    <w:pPr>
      <w:spacing w:before="240" w:after="60"/>
      <w:jc w:val="center"/>
      <w:outlineLvl w:val="0"/>
    </w:pPr>
    <w:rPr>
      <w:rFonts w:asciiTheme="majorHAnsi" w:eastAsiaTheme="majorEastAsia" w:hAnsiTheme="majorHAnsi" w:cstheme="majorBidi"/>
      <w:b/>
      <w:bCs/>
      <w:sz w:val="32"/>
      <w:szCs w:val="32"/>
    </w:rPr>
  </w:style>
  <w:style w:type="character" w:customStyle="1" w:styleId="ad">
    <w:name w:val="标题 字符"/>
    <w:basedOn w:val="a1"/>
    <w:link w:val="ac"/>
    <w:rsid w:val="001044CF"/>
    <w:rPr>
      <w:rFonts w:asciiTheme="majorHAnsi" w:eastAsiaTheme="majorEastAsia" w:hAnsiTheme="majorHAnsi" w:cstheme="majorBidi"/>
      <w:b/>
      <w:bCs/>
      <w:kern w:val="2"/>
      <w:sz w:val="32"/>
      <w:szCs w:val="32"/>
    </w:rPr>
  </w:style>
  <w:style w:type="table" w:styleId="ae">
    <w:name w:val="Table Grid"/>
    <w:basedOn w:val="a2"/>
    <w:rsid w:val="00807D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488610">
      <w:bodyDiv w:val="1"/>
      <w:marLeft w:val="0"/>
      <w:marRight w:val="0"/>
      <w:marTop w:val="0"/>
      <w:marBottom w:val="0"/>
      <w:divBdr>
        <w:top w:val="none" w:sz="0" w:space="0" w:color="auto"/>
        <w:left w:val="none" w:sz="0" w:space="0" w:color="auto"/>
        <w:bottom w:val="none" w:sz="0" w:space="0" w:color="auto"/>
        <w:right w:val="none" w:sz="0" w:space="0" w:color="auto"/>
      </w:divBdr>
      <w:divsChild>
        <w:div w:id="976833805">
          <w:marLeft w:val="0"/>
          <w:marRight w:val="0"/>
          <w:marTop w:val="0"/>
          <w:marBottom w:val="0"/>
          <w:divBdr>
            <w:top w:val="none" w:sz="0" w:space="0" w:color="auto"/>
            <w:left w:val="none" w:sz="0" w:space="0" w:color="auto"/>
            <w:bottom w:val="none" w:sz="0" w:space="0" w:color="auto"/>
            <w:right w:val="none" w:sz="0" w:space="0" w:color="auto"/>
          </w:divBdr>
        </w:div>
        <w:div w:id="291449438">
          <w:marLeft w:val="0"/>
          <w:marRight w:val="0"/>
          <w:marTop w:val="0"/>
          <w:marBottom w:val="0"/>
          <w:divBdr>
            <w:top w:val="none" w:sz="0" w:space="0" w:color="auto"/>
            <w:left w:val="none" w:sz="0" w:space="0" w:color="auto"/>
            <w:bottom w:val="none" w:sz="0" w:space="0" w:color="auto"/>
            <w:right w:val="none" w:sz="0" w:space="0" w:color="auto"/>
          </w:divBdr>
        </w:div>
        <w:div w:id="2036729157">
          <w:marLeft w:val="0"/>
          <w:marRight w:val="0"/>
          <w:marTop w:val="0"/>
          <w:marBottom w:val="0"/>
          <w:divBdr>
            <w:top w:val="none" w:sz="0" w:space="0" w:color="auto"/>
            <w:left w:val="none" w:sz="0" w:space="0" w:color="auto"/>
            <w:bottom w:val="none" w:sz="0" w:space="0" w:color="auto"/>
            <w:right w:val="none" w:sz="0" w:space="0" w:color="auto"/>
          </w:divBdr>
        </w:div>
      </w:divsChild>
    </w:div>
    <w:div w:id="1134370491">
      <w:bodyDiv w:val="1"/>
      <w:marLeft w:val="0"/>
      <w:marRight w:val="0"/>
      <w:marTop w:val="0"/>
      <w:marBottom w:val="0"/>
      <w:divBdr>
        <w:top w:val="none" w:sz="0" w:space="0" w:color="auto"/>
        <w:left w:val="none" w:sz="0" w:space="0" w:color="auto"/>
        <w:bottom w:val="none" w:sz="0" w:space="0" w:color="auto"/>
        <w:right w:val="none" w:sz="0" w:space="0" w:color="auto"/>
      </w:divBdr>
    </w:div>
    <w:div w:id="1913663581">
      <w:bodyDiv w:val="1"/>
      <w:marLeft w:val="0"/>
      <w:marRight w:val="0"/>
      <w:marTop w:val="0"/>
      <w:marBottom w:val="0"/>
      <w:divBdr>
        <w:top w:val="none" w:sz="0" w:space="0" w:color="auto"/>
        <w:left w:val="none" w:sz="0" w:space="0" w:color="auto"/>
        <w:bottom w:val="none" w:sz="0" w:space="0" w:color="auto"/>
        <w:right w:val="none" w:sz="0" w:space="0" w:color="auto"/>
      </w:divBdr>
    </w:div>
    <w:div w:id="1920554031">
      <w:bodyDiv w:val="1"/>
      <w:marLeft w:val="0"/>
      <w:marRight w:val="0"/>
      <w:marTop w:val="0"/>
      <w:marBottom w:val="0"/>
      <w:divBdr>
        <w:top w:val="none" w:sz="0" w:space="0" w:color="auto"/>
        <w:left w:val="none" w:sz="0" w:space="0" w:color="auto"/>
        <w:bottom w:val="none" w:sz="0" w:space="0" w:color="auto"/>
        <w:right w:val="none" w:sz="0" w:space="0" w:color="auto"/>
      </w:divBdr>
      <w:divsChild>
        <w:div w:id="363754148">
          <w:marLeft w:val="0"/>
          <w:marRight w:val="0"/>
          <w:marTop w:val="0"/>
          <w:marBottom w:val="0"/>
          <w:divBdr>
            <w:top w:val="none" w:sz="0" w:space="0" w:color="auto"/>
            <w:left w:val="none" w:sz="0" w:space="0" w:color="auto"/>
            <w:bottom w:val="none" w:sz="0" w:space="0" w:color="auto"/>
            <w:right w:val="none" w:sz="0" w:space="0" w:color="auto"/>
          </w:divBdr>
        </w:div>
        <w:div w:id="447895707">
          <w:marLeft w:val="0"/>
          <w:marRight w:val="0"/>
          <w:marTop w:val="0"/>
          <w:marBottom w:val="0"/>
          <w:divBdr>
            <w:top w:val="none" w:sz="0" w:space="0" w:color="auto"/>
            <w:left w:val="none" w:sz="0" w:space="0" w:color="auto"/>
            <w:bottom w:val="none" w:sz="0" w:space="0" w:color="auto"/>
            <w:right w:val="none" w:sz="0" w:space="0" w:color="auto"/>
          </w:divBdr>
        </w:div>
        <w:div w:id="12475694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hy\Application%20Data\Microsoft\Templates\&#35745;&#31639;&#26426;.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项目文档">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计算机.dot</Template>
  <TotalTime>155</TotalTime>
  <Pages>6</Pages>
  <Words>555</Words>
  <Characters>3166</Characters>
  <Application>Microsoft Office Word</Application>
  <DocSecurity>0</DocSecurity>
  <Lines>26</Lines>
  <Paragraphs>7</Paragraphs>
  <ScaleCrop>false</ScaleCrop>
  <Company>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cp:lastModifiedBy>Qianhao Sun</cp:lastModifiedBy>
  <cp:revision>6</cp:revision>
  <cp:lastPrinted>1899-12-31T16:00:00Z</cp:lastPrinted>
  <dcterms:created xsi:type="dcterms:W3CDTF">2022-10-31T02:20:00Z</dcterms:created>
  <dcterms:modified xsi:type="dcterms:W3CDTF">2026-07-06T09:22:00Z</dcterms:modified>
</cp:coreProperties>
</file>